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bookmarkStart w:id="3" w:name="_GoBack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bookmarkEnd w:id="3"/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B00DE">
              <w:rPr>
                <w:rFonts w:cs="Arial"/>
                <w:color w:val="132455"/>
                <w:sz w:val="20"/>
                <w:szCs w:val="20"/>
              </w:rPr>
              <w:t>т</w:t>
            </w:r>
            <w:proofErr w:type="gramEnd"/>
            <w:r w:rsidRPr="007B00DE">
              <w:rPr>
                <w:rFonts w:cs="Arial"/>
                <w:color w:val="132455"/>
                <w:sz w:val="20"/>
                <w:szCs w:val="20"/>
              </w:rPr>
              <w:t>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Pr="008C2EBD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41331B">
        <w:rPr>
          <w:b/>
          <w:sz w:val="26"/>
          <w:szCs w:val="26"/>
        </w:rPr>
        <w:t>267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proofErr w:type="gramStart"/>
      <w:r w:rsidRPr="008E4BC1">
        <w:rPr>
          <w:b/>
          <w:sz w:val="26"/>
          <w:szCs w:val="26"/>
        </w:rPr>
        <w:t>заседания</w:t>
      </w:r>
      <w:proofErr w:type="gramEnd"/>
      <w:r w:rsidRPr="008E4BC1">
        <w:rPr>
          <w:b/>
          <w:sz w:val="26"/>
          <w:szCs w:val="26"/>
        </w:rPr>
        <w:t xml:space="preserve">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2A37D5" w:rsidRPr="008E4BC1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C54A19">
        <w:rPr>
          <w:sz w:val="26"/>
          <w:szCs w:val="26"/>
          <w:lang w:val="ru-RU"/>
        </w:rPr>
        <w:t xml:space="preserve"> 1</w:t>
      </w:r>
      <w:r w:rsidR="0041331B">
        <w:rPr>
          <w:sz w:val="26"/>
          <w:szCs w:val="26"/>
          <w:lang w:val="ru-RU"/>
        </w:rPr>
        <w:t>6</w:t>
      </w:r>
      <w:r w:rsidR="00E16B27">
        <w:rPr>
          <w:sz w:val="26"/>
          <w:szCs w:val="26"/>
          <w:lang w:val="ru-RU"/>
        </w:rPr>
        <w:t xml:space="preserve"> декабря</w:t>
      </w:r>
      <w:r w:rsidR="007760F1" w:rsidRPr="008E4BC1">
        <w:rPr>
          <w:sz w:val="26"/>
          <w:szCs w:val="26"/>
          <w:lang w:val="ru-RU"/>
        </w:rPr>
        <w:t xml:space="preserve"> </w:t>
      </w:r>
      <w:r w:rsidR="0037496D" w:rsidRPr="008E4BC1">
        <w:rPr>
          <w:sz w:val="26"/>
          <w:szCs w:val="26"/>
        </w:rPr>
        <w:t>201</w:t>
      </w:r>
      <w:r w:rsidR="007A073A" w:rsidRPr="008E4BC1">
        <w:rPr>
          <w:sz w:val="26"/>
          <w:szCs w:val="26"/>
          <w:lang w:val="ru-RU"/>
        </w:rPr>
        <w:t>6</w:t>
      </w:r>
      <w:r w:rsidRPr="008E4BC1">
        <w:rPr>
          <w:sz w:val="26"/>
          <w:szCs w:val="26"/>
        </w:rPr>
        <w:t xml:space="preserve"> года</w:t>
      </w:r>
    </w:p>
    <w:p w:rsidR="00596ADA" w:rsidRPr="008E4BC1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4D2E6B" w:rsidRDefault="00F44426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B0451C">
        <w:rPr>
          <w:sz w:val="26"/>
          <w:szCs w:val="26"/>
          <w:lang w:val="ru-RU" w:eastAsia="ru-RU"/>
        </w:rPr>
        <w:t xml:space="preserve">Бородина Н.В., </w:t>
      </w:r>
      <w:proofErr w:type="spellStart"/>
      <w:r w:rsidR="004D2E6B">
        <w:rPr>
          <w:sz w:val="26"/>
          <w:szCs w:val="26"/>
          <w:lang w:val="ru-RU" w:eastAsia="ru-RU"/>
        </w:rPr>
        <w:t>Бутовский</w:t>
      </w:r>
      <w:proofErr w:type="spellEnd"/>
      <w:r w:rsidR="004D2E6B">
        <w:rPr>
          <w:sz w:val="26"/>
          <w:szCs w:val="26"/>
          <w:lang w:val="ru-RU" w:eastAsia="ru-RU"/>
        </w:rPr>
        <w:t xml:space="preserve"> В.В.,</w:t>
      </w:r>
      <w:r w:rsidR="00CD0FE1">
        <w:rPr>
          <w:sz w:val="26"/>
          <w:szCs w:val="26"/>
          <w:lang w:val="ru-RU" w:eastAsia="ru-RU"/>
        </w:rPr>
        <w:t xml:space="preserve"> </w:t>
      </w:r>
      <w:proofErr w:type="spellStart"/>
      <w:r w:rsidR="00162B77">
        <w:rPr>
          <w:sz w:val="26"/>
          <w:szCs w:val="26"/>
          <w:lang w:val="ru-RU" w:eastAsia="ru-RU"/>
        </w:rPr>
        <w:t>Веренков</w:t>
      </w:r>
      <w:proofErr w:type="spellEnd"/>
      <w:r w:rsidR="00162B77">
        <w:rPr>
          <w:sz w:val="26"/>
          <w:szCs w:val="26"/>
          <w:lang w:val="ru-RU" w:eastAsia="ru-RU"/>
        </w:rPr>
        <w:t xml:space="preserve"> А.И., </w:t>
      </w:r>
      <w:r w:rsidR="00DF56A7">
        <w:rPr>
          <w:sz w:val="26"/>
          <w:szCs w:val="26"/>
          <w:lang w:val="ru-RU" w:eastAsia="ru-RU"/>
        </w:rPr>
        <w:t>Голенко В.С.,</w:t>
      </w:r>
      <w:r w:rsidR="0041331B">
        <w:rPr>
          <w:sz w:val="26"/>
          <w:szCs w:val="26"/>
          <w:lang w:val="ru-RU" w:eastAsia="ru-RU"/>
        </w:rPr>
        <w:t xml:space="preserve"> Горячева О.В.,</w:t>
      </w:r>
      <w:r w:rsidR="00CD0FE1">
        <w:rPr>
          <w:sz w:val="26"/>
          <w:szCs w:val="26"/>
          <w:lang w:val="ru-RU" w:eastAsia="ru-RU"/>
        </w:rPr>
        <w:t xml:space="preserve"> Желтяков Д.В., Жуков С.П.,</w:t>
      </w:r>
      <w:r w:rsidR="00FD3155">
        <w:rPr>
          <w:sz w:val="26"/>
          <w:szCs w:val="26"/>
          <w:lang w:val="ru-RU" w:eastAsia="ru-RU"/>
        </w:rPr>
        <w:t xml:space="preserve"> </w:t>
      </w:r>
      <w:r w:rsidR="00162B77">
        <w:rPr>
          <w:sz w:val="26"/>
          <w:szCs w:val="26"/>
          <w:lang w:val="ru-RU" w:eastAsia="ru-RU"/>
        </w:rPr>
        <w:t xml:space="preserve">Кобозева Н.В., </w:t>
      </w:r>
      <w:r w:rsidR="00CF4C5F">
        <w:rPr>
          <w:sz w:val="26"/>
          <w:szCs w:val="26"/>
          <w:lang w:val="ru-RU" w:eastAsia="ru-RU"/>
        </w:rPr>
        <w:t xml:space="preserve">Константинова И.Г., </w:t>
      </w:r>
      <w:proofErr w:type="spellStart"/>
      <w:r w:rsidR="0041331B">
        <w:rPr>
          <w:sz w:val="26"/>
          <w:szCs w:val="26"/>
          <w:lang w:val="ru-RU" w:eastAsia="ru-RU"/>
        </w:rPr>
        <w:t>Кромин</w:t>
      </w:r>
      <w:proofErr w:type="spellEnd"/>
      <w:r w:rsidR="0041331B">
        <w:rPr>
          <w:sz w:val="26"/>
          <w:szCs w:val="26"/>
          <w:lang w:val="ru-RU" w:eastAsia="ru-RU"/>
        </w:rPr>
        <w:t xml:space="preserve"> А.Ю., </w:t>
      </w:r>
      <w:proofErr w:type="spellStart"/>
      <w:r w:rsidR="00FD3155">
        <w:rPr>
          <w:sz w:val="26"/>
          <w:szCs w:val="26"/>
          <w:lang w:val="ru-RU" w:eastAsia="ru-RU"/>
        </w:rPr>
        <w:t>Майданчик</w:t>
      </w:r>
      <w:proofErr w:type="spellEnd"/>
      <w:r w:rsidR="00FD3155">
        <w:rPr>
          <w:sz w:val="26"/>
          <w:szCs w:val="26"/>
          <w:lang w:val="ru-RU" w:eastAsia="ru-RU"/>
        </w:rPr>
        <w:t xml:space="preserve"> М.И., </w:t>
      </w:r>
      <w:proofErr w:type="spellStart"/>
      <w:r>
        <w:rPr>
          <w:sz w:val="26"/>
          <w:szCs w:val="26"/>
          <w:lang w:val="ru-RU" w:eastAsia="ru-RU"/>
        </w:rPr>
        <w:t>Малофеева</w:t>
      </w:r>
      <w:proofErr w:type="spellEnd"/>
      <w:r>
        <w:rPr>
          <w:sz w:val="26"/>
          <w:szCs w:val="26"/>
          <w:lang w:val="ru-RU" w:eastAsia="ru-RU"/>
        </w:rPr>
        <w:t xml:space="preserve"> Н.А., </w:t>
      </w:r>
      <w:r w:rsidR="00074F8C">
        <w:rPr>
          <w:sz w:val="26"/>
          <w:szCs w:val="26"/>
          <w:lang w:val="ru-RU" w:eastAsia="ru-RU"/>
        </w:rPr>
        <w:t>Михайлович Т.Н.,</w:t>
      </w:r>
      <w:r w:rsidR="003563AB">
        <w:rPr>
          <w:sz w:val="26"/>
          <w:szCs w:val="26"/>
          <w:lang w:val="ru-RU" w:eastAsia="ru-RU"/>
        </w:rPr>
        <w:t xml:space="preserve">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2804DA">
        <w:rPr>
          <w:sz w:val="26"/>
          <w:szCs w:val="26"/>
          <w:lang w:val="ru-RU" w:eastAsia="ru-RU"/>
        </w:rPr>
        <w:t xml:space="preserve"> </w:t>
      </w:r>
      <w:r w:rsidR="0041331B">
        <w:rPr>
          <w:sz w:val="26"/>
          <w:szCs w:val="26"/>
          <w:lang w:val="ru-RU" w:eastAsia="ru-RU"/>
        </w:rPr>
        <w:t xml:space="preserve">Овакимян А.Д., </w:t>
      </w:r>
      <w:r>
        <w:rPr>
          <w:sz w:val="26"/>
          <w:szCs w:val="26"/>
          <w:lang w:val="ru-RU" w:eastAsia="ru-RU"/>
        </w:rPr>
        <w:t>Рукин В.В.,</w:t>
      </w:r>
      <w:r w:rsidR="002804DA">
        <w:rPr>
          <w:sz w:val="26"/>
          <w:szCs w:val="26"/>
          <w:lang w:val="ru-RU" w:eastAsia="ru-RU"/>
        </w:rPr>
        <w:t xml:space="preserve"> </w:t>
      </w:r>
      <w:proofErr w:type="spellStart"/>
      <w:r w:rsidR="00CF4C5F">
        <w:rPr>
          <w:sz w:val="26"/>
          <w:szCs w:val="26"/>
          <w:lang w:val="ru-RU" w:eastAsia="ru-RU"/>
        </w:rPr>
        <w:t>Рыбенко</w:t>
      </w:r>
      <w:proofErr w:type="spellEnd"/>
      <w:r w:rsidR="00CF4C5F">
        <w:rPr>
          <w:sz w:val="26"/>
          <w:szCs w:val="26"/>
          <w:lang w:val="ru-RU" w:eastAsia="ru-RU"/>
        </w:rPr>
        <w:t xml:space="preserve"> Г.А., </w:t>
      </w:r>
      <w:r w:rsidR="00FD3155">
        <w:rPr>
          <w:sz w:val="26"/>
          <w:szCs w:val="26"/>
          <w:lang w:val="ru-RU" w:eastAsia="ru-RU"/>
        </w:rPr>
        <w:t xml:space="preserve">Селезнев А.В., </w:t>
      </w:r>
      <w:r w:rsidR="00494443">
        <w:rPr>
          <w:sz w:val="26"/>
          <w:szCs w:val="26"/>
          <w:lang w:val="ru-RU" w:eastAsia="ru-RU"/>
        </w:rPr>
        <w:t xml:space="preserve">Симакова М.Ю., </w:t>
      </w:r>
      <w:r w:rsidR="00F23F33">
        <w:rPr>
          <w:sz w:val="26"/>
          <w:szCs w:val="26"/>
          <w:lang w:val="ru-RU" w:eastAsia="ru-RU"/>
        </w:rPr>
        <w:t xml:space="preserve">Старовойтова Е.В., </w:t>
      </w:r>
      <w:r w:rsidR="0041331B">
        <w:rPr>
          <w:sz w:val="26"/>
          <w:szCs w:val="26"/>
          <w:lang w:val="ru-RU" w:eastAsia="ru-RU"/>
        </w:rPr>
        <w:t xml:space="preserve">Степанова С.И., Сухова И.А.,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 w:rsidR="00B0451C">
        <w:rPr>
          <w:sz w:val="26"/>
          <w:szCs w:val="26"/>
          <w:lang w:val="ru-RU" w:eastAsia="ru-RU"/>
        </w:rPr>
        <w:t xml:space="preserve"> </w:t>
      </w:r>
      <w:proofErr w:type="spellStart"/>
      <w:r w:rsidR="00FD3155">
        <w:rPr>
          <w:sz w:val="26"/>
          <w:szCs w:val="26"/>
          <w:lang w:val="ru-RU" w:eastAsia="ru-RU"/>
        </w:rPr>
        <w:t>Турбанов</w:t>
      </w:r>
      <w:proofErr w:type="spellEnd"/>
      <w:r w:rsidR="00FD3155">
        <w:rPr>
          <w:sz w:val="26"/>
          <w:szCs w:val="26"/>
          <w:lang w:val="ru-RU" w:eastAsia="ru-RU"/>
        </w:rPr>
        <w:t xml:space="preserve"> А.В., </w:t>
      </w:r>
      <w:r w:rsidR="0041331B">
        <w:rPr>
          <w:sz w:val="26"/>
          <w:szCs w:val="26"/>
          <w:lang w:val="ru-RU" w:eastAsia="ru-RU"/>
        </w:rPr>
        <w:t xml:space="preserve">Филипьев Д.Ю., </w:t>
      </w:r>
      <w:r>
        <w:rPr>
          <w:sz w:val="26"/>
          <w:szCs w:val="26"/>
          <w:lang w:val="ru-RU" w:eastAsia="ru-RU"/>
        </w:rPr>
        <w:t xml:space="preserve">Чая В.Т., </w:t>
      </w:r>
      <w:proofErr w:type="spellStart"/>
      <w:r>
        <w:rPr>
          <w:sz w:val="26"/>
          <w:szCs w:val="26"/>
          <w:lang w:val="ru-RU" w:eastAsia="ru-RU"/>
        </w:rPr>
        <w:t>Чепик</w:t>
      </w:r>
      <w:proofErr w:type="spellEnd"/>
      <w:r>
        <w:rPr>
          <w:sz w:val="26"/>
          <w:szCs w:val="26"/>
          <w:lang w:val="ru-RU" w:eastAsia="ru-RU"/>
        </w:rPr>
        <w:t xml:space="preserve">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 xml:space="preserve">Черкасова Н.В., </w:t>
      </w:r>
      <w:proofErr w:type="spellStart"/>
      <w:r w:rsidR="005A15D1" w:rsidRPr="008E4BC1">
        <w:rPr>
          <w:sz w:val="26"/>
          <w:szCs w:val="26"/>
          <w:lang w:val="ru-RU" w:eastAsia="ru-RU"/>
        </w:rPr>
        <w:t>Шеремет</w:t>
      </w:r>
      <w:proofErr w:type="spellEnd"/>
      <w:r w:rsidR="005A15D1" w:rsidRPr="008E4BC1">
        <w:rPr>
          <w:sz w:val="26"/>
          <w:szCs w:val="26"/>
          <w:lang w:val="ru-RU" w:eastAsia="ru-RU"/>
        </w:rPr>
        <w:t xml:space="preserve"> А.Д.</w:t>
      </w:r>
      <w:r w:rsidR="00FD3155">
        <w:rPr>
          <w:sz w:val="26"/>
          <w:szCs w:val="26"/>
          <w:lang w:val="ru-RU" w:eastAsia="ru-RU"/>
        </w:rPr>
        <w:t xml:space="preserve">, </w:t>
      </w:r>
      <w:proofErr w:type="spellStart"/>
      <w:r w:rsidR="00FD3155">
        <w:rPr>
          <w:sz w:val="26"/>
          <w:szCs w:val="26"/>
          <w:lang w:val="ru-RU" w:eastAsia="ru-RU"/>
        </w:rPr>
        <w:t>Щепотьев</w:t>
      </w:r>
      <w:proofErr w:type="spellEnd"/>
      <w:r w:rsidR="00FD3155">
        <w:rPr>
          <w:sz w:val="26"/>
          <w:szCs w:val="26"/>
          <w:lang w:val="ru-RU" w:eastAsia="ru-RU"/>
        </w:rPr>
        <w:t xml:space="preserve"> А.В.</w:t>
      </w:r>
    </w:p>
    <w:p w:rsidR="00494443" w:rsidRPr="008E4BC1" w:rsidRDefault="00494443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CE7730">
        <w:rPr>
          <w:bCs/>
          <w:sz w:val="26"/>
          <w:szCs w:val="26"/>
        </w:rPr>
        <w:t>няло участи</w:t>
      </w:r>
      <w:r w:rsidR="0041331B">
        <w:rPr>
          <w:bCs/>
          <w:sz w:val="26"/>
          <w:szCs w:val="26"/>
        </w:rPr>
        <w:t>е 31</w:t>
      </w:r>
      <w:r w:rsidRPr="008E4BC1">
        <w:rPr>
          <w:bCs/>
          <w:sz w:val="26"/>
          <w:szCs w:val="26"/>
        </w:rPr>
        <w:t xml:space="preserve"> из</w:t>
      </w:r>
      <w:r w:rsidR="00F44426">
        <w:rPr>
          <w:bCs/>
          <w:sz w:val="26"/>
          <w:szCs w:val="26"/>
        </w:rPr>
        <w:t xml:space="preserve"> 50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41331B">
        <w:rPr>
          <w:bCs/>
          <w:sz w:val="26"/>
          <w:szCs w:val="26"/>
        </w:rPr>
        <w:t>62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41331B">
        <w:rPr>
          <w:sz w:val="26"/>
          <w:szCs w:val="26"/>
        </w:rPr>
        <w:t>16</w:t>
      </w:r>
      <w:r w:rsidR="00E16B27">
        <w:rPr>
          <w:sz w:val="26"/>
          <w:szCs w:val="26"/>
        </w:rPr>
        <w:t xml:space="preserve"> декабря</w:t>
      </w:r>
      <w:r w:rsidR="00E16B27" w:rsidRPr="008E4BC1">
        <w:rPr>
          <w:sz w:val="26"/>
          <w:szCs w:val="26"/>
        </w:rPr>
        <w:t xml:space="preserve"> 2016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576FBD" w:rsidRDefault="00576FBD" w:rsidP="00C208E8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41331B" w:rsidRDefault="0041331B" w:rsidP="0041331B">
      <w:pPr>
        <w:numPr>
          <w:ilvl w:val="0"/>
          <w:numId w:val="1"/>
        </w:numPr>
        <w:jc w:val="both"/>
        <w:rPr>
          <w:sz w:val="26"/>
          <w:szCs w:val="26"/>
        </w:rPr>
      </w:pPr>
      <w:r w:rsidRPr="0041331B">
        <w:rPr>
          <w:sz w:val="26"/>
          <w:szCs w:val="26"/>
        </w:rPr>
        <w:t>Об отмене меры дисциплинарного воздействия</w:t>
      </w:r>
      <w:r>
        <w:rPr>
          <w:sz w:val="26"/>
          <w:szCs w:val="26"/>
        </w:rPr>
        <w:t>.</w:t>
      </w:r>
    </w:p>
    <w:p w:rsidR="0041331B" w:rsidRDefault="0041331B" w:rsidP="0041331B">
      <w:pPr>
        <w:numPr>
          <w:ilvl w:val="0"/>
          <w:numId w:val="1"/>
        </w:numPr>
        <w:jc w:val="both"/>
        <w:rPr>
          <w:sz w:val="26"/>
          <w:szCs w:val="26"/>
        </w:rPr>
      </w:pPr>
      <w:r w:rsidRPr="0041331B">
        <w:rPr>
          <w:sz w:val="26"/>
          <w:szCs w:val="26"/>
        </w:rPr>
        <w:t>О приостановлении членства в СРО ААС</w:t>
      </w:r>
      <w:r>
        <w:rPr>
          <w:sz w:val="26"/>
          <w:szCs w:val="26"/>
        </w:rPr>
        <w:t>.</w:t>
      </w:r>
    </w:p>
    <w:p w:rsidR="00494443" w:rsidRDefault="00FD3155" w:rsidP="00FD3155">
      <w:pPr>
        <w:numPr>
          <w:ilvl w:val="0"/>
          <w:numId w:val="1"/>
        </w:numPr>
        <w:jc w:val="both"/>
        <w:rPr>
          <w:sz w:val="26"/>
          <w:szCs w:val="26"/>
        </w:rPr>
      </w:pPr>
      <w:r w:rsidRPr="00FD3155">
        <w:rPr>
          <w:sz w:val="26"/>
          <w:szCs w:val="26"/>
        </w:rPr>
        <w:t>О прекращении членства в СРО ААС</w:t>
      </w:r>
      <w:r w:rsidR="00494443"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proofErr w:type="gramStart"/>
      <w:r w:rsidRPr="00E93365">
        <w:rPr>
          <w:sz w:val="26"/>
          <w:szCs w:val="26"/>
        </w:rPr>
        <w:t>утвердить</w:t>
      </w:r>
      <w:proofErr w:type="gramEnd"/>
      <w:r w:rsidRPr="00E93365">
        <w:rPr>
          <w:sz w:val="26"/>
          <w:szCs w:val="26"/>
        </w:rPr>
        <w:t xml:space="preserve">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41331B" w:rsidRPr="00B738FB" w:rsidRDefault="0041331B" w:rsidP="0041331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B738FB">
        <w:rPr>
          <w:b/>
          <w:i/>
          <w:sz w:val="26"/>
          <w:szCs w:val="26"/>
          <w:u w:val="single"/>
        </w:rPr>
        <w:t>По первому вопросу</w:t>
      </w:r>
    </w:p>
    <w:p w:rsidR="0041331B" w:rsidRPr="00B738FB" w:rsidRDefault="0041331B" w:rsidP="0041331B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B738FB">
        <w:rPr>
          <w:b/>
          <w:sz w:val="26"/>
          <w:szCs w:val="26"/>
        </w:rPr>
        <w:t>О приеме в члены СРО ААС</w:t>
      </w:r>
    </w:p>
    <w:p w:rsidR="0041331B" w:rsidRPr="00B738FB" w:rsidRDefault="0041331B" w:rsidP="0041331B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41331B" w:rsidRPr="00B738FB" w:rsidRDefault="0041331B" w:rsidP="0041331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738FB">
        <w:rPr>
          <w:b/>
          <w:sz w:val="26"/>
          <w:szCs w:val="26"/>
        </w:rPr>
        <w:t>Решили:</w:t>
      </w:r>
    </w:p>
    <w:p w:rsidR="0041331B" w:rsidRPr="007F1EE3" w:rsidRDefault="0041331B" w:rsidP="0041331B">
      <w:pPr>
        <w:jc w:val="both"/>
        <w:rPr>
          <w:sz w:val="26"/>
          <w:szCs w:val="26"/>
        </w:rPr>
      </w:pPr>
      <w:r w:rsidRPr="007F1EE3">
        <w:rPr>
          <w:sz w:val="26"/>
          <w:szCs w:val="26"/>
        </w:rPr>
        <w:t>1</w:t>
      </w:r>
      <w:r w:rsidR="007F1EE3" w:rsidRPr="007F1EE3">
        <w:rPr>
          <w:sz w:val="26"/>
          <w:szCs w:val="26"/>
        </w:rPr>
        <w:t xml:space="preserve">.1. </w:t>
      </w:r>
      <w:r w:rsidRPr="007F1EE3">
        <w:rPr>
          <w:sz w:val="26"/>
          <w:szCs w:val="26"/>
        </w:rPr>
        <w:t>Принять в члены СРО ААС 40 аудитор</w:t>
      </w:r>
      <w:r w:rsidR="007F1EE3" w:rsidRPr="007F1EE3">
        <w:rPr>
          <w:sz w:val="26"/>
          <w:szCs w:val="26"/>
        </w:rPr>
        <w:t>ов;</w:t>
      </w:r>
    </w:p>
    <w:p w:rsidR="0041331B" w:rsidRPr="007F1EE3" w:rsidRDefault="0041331B" w:rsidP="0041331B">
      <w:pPr>
        <w:jc w:val="both"/>
        <w:rPr>
          <w:sz w:val="26"/>
          <w:szCs w:val="26"/>
        </w:rPr>
      </w:pPr>
      <w:r w:rsidRPr="007F1EE3">
        <w:rPr>
          <w:sz w:val="26"/>
          <w:szCs w:val="26"/>
        </w:rPr>
        <w:t>1.2. Принять в члены СРО</w:t>
      </w:r>
      <w:r w:rsidR="007F1EE3" w:rsidRPr="007F1EE3">
        <w:rPr>
          <w:sz w:val="26"/>
          <w:szCs w:val="26"/>
        </w:rPr>
        <w:t xml:space="preserve"> ААС 1 индивидуального аудитора;</w:t>
      </w:r>
    </w:p>
    <w:p w:rsidR="0041331B" w:rsidRPr="007F1EE3" w:rsidRDefault="0041331B" w:rsidP="0041331B">
      <w:pPr>
        <w:jc w:val="both"/>
        <w:rPr>
          <w:sz w:val="26"/>
          <w:szCs w:val="26"/>
        </w:rPr>
      </w:pPr>
      <w:r w:rsidRPr="007F1EE3">
        <w:rPr>
          <w:sz w:val="26"/>
          <w:szCs w:val="26"/>
        </w:rPr>
        <w:t>1.3. Принять в члены СРО ААС 17 аудиторских организаций</w:t>
      </w:r>
      <w:r w:rsidR="007F1EE3" w:rsidRPr="007F1EE3">
        <w:rPr>
          <w:sz w:val="26"/>
          <w:szCs w:val="26"/>
        </w:rPr>
        <w:t>.</w:t>
      </w:r>
    </w:p>
    <w:p w:rsidR="0041331B" w:rsidRPr="00B738FB" w:rsidRDefault="0041331B" w:rsidP="0041331B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B738FB">
        <w:rPr>
          <w:b/>
          <w:sz w:val="26"/>
          <w:szCs w:val="26"/>
        </w:rPr>
        <w:t>Решение принято единогласно</w:t>
      </w:r>
    </w:p>
    <w:p w:rsidR="0041331B" w:rsidRPr="00B738FB" w:rsidRDefault="0041331B" w:rsidP="0041331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41331B" w:rsidRPr="00B738FB" w:rsidRDefault="0041331B" w:rsidP="0041331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B738FB">
        <w:rPr>
          <w:b/>
          <w:i/>
          <w:sz w:val="26"/>
          <w:szCs w:val="26"/>
          <w:u w:val="single"/>
        </w:rPr>
        <w:t>По второму вопросу</w:t>
      </w:r>
    </w:p>
    <w:p w:rsidR="0041331B" w:rsidRPr="00B738FB" w:rsidRDefault="0041331B" w:rsidP="0041331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B738FB">
        <w:rPr>
          <w:b/>
          <w:sz w:val="26"/>
          <w:szCs w:val="26"/>
        </w:rPr>
        <w:t>Об отмене меры дисциплинарного воздействия</w:t>
      </w:r>
    </w:p>
    <w:p w:rsidR="0041331B" w:rsidRPr="00B738FB" w:rsidRDefault="0041331B" w:rsidP="0041331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41331B" w:rsidRPr="00B738FB" w:rsidRDefault="0041331B" w:rsidP="0041331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738FB">
        <w:rPr>
          <w:b/>
          <w:sz w:val="26"/>
          <w:szCs w:val="26"/>
        </w:rPr>
        <w:t>Решили:</w:t>
      </w:r>
    </w:p>
    <w:p w:rsidR="0041331B" w:rsidRPr="007F1EE3" w:rsidRDefault="0041331B" w:rsidP="0041331B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7F1EE3">
        <w:rPr>
          <w:sz w:val="26"/>
          <w:szCs w:val="26"/>
        </w:rPr>
        <w:t>2.1. Отменить меру дисциплинарного воздействия (рекоменда</w:t>
      </w:r>
      <w:r w:rsidR="007F1EE3">
        <w:rPr>
          <w:sz w:val="26"/>
          <w:szCs w:val="26"/>
        </w:rPr>
        <w:t xml:space="preserve">цию о приостановлении членства) </w:t>
      </w:r>
      <w:r w:rsidRPr="007F1EE3">
        <w:rPr>
          <w:sz w:val="26"/>
          <w:szCs w:val="26"/>
        </w:rPr>
        <w:t>в связи с устранением наруш</w:t>
      </w:r>
      <w:r w:rsidR="007F1EE3" w:rsidRPr="007F1EE3">
        <w:rPr>
          <w:sz w:val="26"/>
          <w:szCs w:val="26"/>
        </w:rPr>
        <w:t>ений 2 аудиторским организациям.</w:t>
      </w:r>
      <w:r w:rsidRPr="007F1EE3">
        <w:rPr>
          <w:sz w:val="26"/>
          <w:szCs w:val="26"/>
        </w:rPr>
        <w:t xml:space="preserve"> </w:t>
      </w:r>
    </w:p>
    <w:p w:rsidR="0041331B" w:rsidRDefault="0041331B" w:rsidP="0041331B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B738FB">
        <w:rPr>
          <w:b/>
          <w:sz w:val="26"/>
          <w:szCs w:val="26"/>
        </w:rPr>
        <w:t>Ре</w:t>
      </w:r>
      <w:r>
        <w:rPr>
          <w:b/>
          <w:sz w:val="26"/>
          <w:szCs w:val="26"/>
        </w:rPr>
        <w:t>зультаты голосования:</w:t>
      </w:r>
    </w:p>
    <w:p w:rsidR="0041331B" w:rsidRPr="00F93670" w:rsidRDefault="0041331B" w:rsidP="0041331B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93670">
        <w:rPr>
          <w:sz w:val="26"/>
          <w:szCs w:val="26"/>
        </w:rPr>
        <w:t>«За»</w:t>
      </w:r>
      <w:r>
        <w:rPr>
          <w:sz w:val="26"/>
          <w:szCs w:val="26"/>
        </w:rPr>
        <w:t xml:space="preserve"> - 29</w:t>
      </w:r>
      <w:r w:rsidRPr="00F93670">
        <w:rPr>
          <w:sz w:val="26"/>
          <w:szCs w:val="26"/>
        </w:rPr>
        <w:t xml:space="preserve"> голосов</w:t>
      </w:r>
    </w:p>
    <w:p w:rsidR="0041331B" w:rsidRPr="00F93670" w:rsidRDefault="0041331B" w:rsidP="0041331B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93670">
        <w:rPr>
          <w:sz w:val="26"/>
          <w:szCs w:val="26"/>
        </w:rPr>
        <w:t>«Против» - 0 голосов</w:t>
      </w:r>
    </w:p>
    <w:p w:rsidR="0041331B" w:rsidRPr="00F93670" w:rsidRDefault="0041331B" w:rsidP="0041331B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93670">
        <w:rPr>
          <w:sz w:val="26"/>
          <w:szCs w:val="26"/>
        </w:rPr>
        <w:t>«Воздержался»</w:t>
      </w:r>
      <w:r>
        <w:rPr>
          <w:sz w:val="26"/>
          <w:szCs w:val="26"/>
        </w:rPr>
        <w:t xml:space="preserve"> - 1</w:t>
      </w:r>
      <w:r w:rsidRPr="00F93670">
        <w:rPr>
          <w:sz w:val="26"/>
          <w:szCs w:val="26"/>
        </w:rPr>
        <w:t xml:space="preserve"> голос</w:t>
      </w:r>
    </w:p>
    <w:p w:rsidR="0041331B" w:rsidRPr="00F93670" w:rsidRDefault="0041331B" w:rsidP="0041331B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93670">
        <w:rPr>
          <w:sz w:val="26"/>
          <w:szCs w:val="26"/>
        </w:rPr>
        <w:t>«Особое мнение» - 1 голос</w:t>
      </w:r>
    </w:p>
    <w:p w:rsidR="0041331B" w:rsidRPr="00B738FB" w:rsidRDefault="0041331B" w:rsidP="0041331B">
      <w:pPr>
        <w:jc w:val="both"/>
        <w:rPr>
          <w:b/>
          <w:sz w:val="26"/>
          <w:szCs w:val="26"/>
        </w:rPr>
      </w:pPr>
    </w:p>
    <w:p w:rsidR="0041331B" w:rsidRPr="00B738FB" w:rsidRDefault="0041331B" w:rsidP="0041331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B738FB">
        <w:rPr>
          <w:b/>
          <w:i/>
          <w:sz w:val="26"/>
          <w:szCs w:val="26"/>
          <w:u w:val="single"/>
        </w:rPr>
        <w:t>По третьему вопросу</w:t>
      </w:r>
    </w:p>
    <w:p w:rsidR="0041331B" w:rsidRPr="00B738FB" w:rsidRDefault="0041331B" w:rsidP="0041331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B738FB">
        <w:rPr>
          <w:b/>
          <w:sz w:val="26"/>
          <w:szCs w:val="26"/>
        </w:rPr>
        <w:t>О приостановлении членства в СРО ААС</w:t>
      </w:r>
    </w:p>
    <w:p w:rsidR="0041331B" w:rsidRPr="00B738FB" w:rsidRDefault="0041331B" w:rsidP="0041331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41331B" w:rsidRPr="00B738FB" w:rsidRDefault="0041331B" w:rsidP="0041331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738FB">
        <w:rPr>
          <w:b/>
          <w:sz w:val="26"/>
          <w:szCs w:val="26"/>
        </w:rPr>
        <w:t>Решили:</w:t>
      </w:r>
    </w:p>
    <w:p w:rsidR="0041331B" w:rsidRPr="007F1EE3" w:rsidRDefault="0041331B" w:rsidP="0041331B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7F1EE3">
        <w:rPr>
          <w:sz w:val="26"/>
          <w:szCs w:val="26"/>
        </w:rPr>
        <w:t>3.1. Приостановить членство в СРО ААС на срок до устранения нарушений, но не более 60 кален</w:t>
      </w:r>
      <w:r w:rsidR="007F1EE3" w:rsidRPr="007F1EE3">
        <w:rPr>
          <w:sz w:val="26"/>
          <w:szCs w:val="26"/>
        </w:rPr>
        <w:t xml:space="preserve">дарных дней, по рекомендации ДК </w:t>
      </w:r>
      <w:r w:rsidRPr="007F1EE3">
        <w:rPr>
          <w:sz w:val="26"/>
          <w:szCs w:val="26"/>
        </w:rPr>
        <w:t>в связи с нарушением стандартов аудиторской деятельности и несоблюдением требований ФЗ от 30.12.2008 г. № 307-ФЗ «Об аудиторской деятельн</w:t>
      </w:r>
      <w:r w:rsidR="007F1EE3" w:rsidRPr="007F1EE3">
        <w:rPr>
          <w:sz w:val="26"/>
          <w:szCs w:val="26"/>
        </w:rPr>
        <w:t>ости» 1 аудиторской организации;</w:t>
      </w:r>
    </w:p>
    <w:p w:rsidR="0041331B" w:rsidRPr="007F1EE3" w:rsidRDefault="0041331B" w:rsidP="0041331B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7F1EE3">
        <w:rPr>
          <w:sz w:val="26"/>
          <w:szCs w:val="26"/>
        </w:rPr>
        <w:t>3.2. Приостановить членство в СРО ААС на срок до устранения нарушений, но не более 180 кален</w:t>
      </w:r>
      <w:r w:rsidR="007F1EE3" w:rsidRPr="007F1EE3">
        <w:rPr>
          <w:sz w:val="26"/>
          <w:szCs w:val="26"/>
        </w:rPr>
        <w:t xml:space="preserve">дарных дней, по рекомендации ДК </w:t>
      </w:r>
      <w:r w:rsidRPr="007F1EE3">
        <w:rPr>
          <w:sz w:val="26"/>
          <w:szCs w:val="26"/>
        </w:rPr>
        <w:t>в связи с несоблюдением требований ФЗ от 30.12.2008 г. № 307-ФЗ «Об аудиторской деятельн</w:t>
      </w:r>
      <w:r w:rsidR="007F1EE3" w:rsidRPr="007F1EE3">
        <w:rPr>
          <w:sz w:val="26"/>
          <w:szCs w:val="26"/>
        </w:rPr>
        <w:t>ости» 1 аудиторской организации;</w:t>
      </w:r>
    </w:p>
    <w:p w:rsidR="0041331B" w:rsidRPr="007F1EE3" w:rsidRDefault="0041331B" w:rsidP="0041331B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7F1EE3">
        <w:rPr>
          <w:sz w:val="26"/>
          <w:szCs w:val="26"/>
        </w:rPr>
        <w:t xml:space="preserve">3.3. Приостановить членство в СРО ААС на срок до устранения нарушений, но не более 180 календарных дней, по </w:t>
      </w:r>
      <w:r w:rsidR="007F1EE3" w:rsidRPr="007F1EE3">
        <w:rPr>
          <w:sz w:val="26"/>
          <w:szCs w:val="26"/>
        </w:rPr>
        <w:t xml:space="preserve">рекомендации ДК </w:t>
      </w:r>
      <w:r w:rsidRPr="007F1EE3">
        <w:rPr>
          <w:sz w:val="26"/>
          <w:szCs w:val="26"/>
        </w:rPr>
        <w:t>в связи с нарушением требования к членству (несоблюдение требования о численности аудиторов, являющихся работниками аудиторской организ</w:t>
      </w:r>
      <w:r w:rsidR="007F1EE3" w:rsidRPr="007F1EE3">
        <w:rPr>
          <w:sz w:val="26"/>
          <w:szCs w:val="26"/>
        </w:rPr>
        <w:t>ации) 1 аудиторской организации;</w:t>
      </w:r>
    </w:p>
    <w:p w:rsidR="0041331B" w:rsidRPr="007F1EE3" w:rsidRDefault="0041331B" w:rsidP="0041331B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7F1EE3">
        <w:rPr>
          <w:sz w:val="26"/>
          <w:szCs w:val="26"/>
        </w:rPr>
        <w:t>3.4. Приостановить членство в СРО ААС на срок до устранения нарушений, но не более 180 кален</w:t>
      </w:r>
      <w:r w:rsidR="007F1EE3" w:rsidRPr="007F1EE3">
        <w:rPr>
          <w:sz w:val="26"/>
          <w:szCs w:val="26"/>
        </w:rPr>
        <w:t xml:space="preserve">дарных дней, по рекомендации ДК </w:t>
      </w:r>
      <w:r w:rsidRPr="007F1EE3">
        <w:rPr>
          <w:sz w:val="26"/>
          <w:szCs w:val="26"/>
        </w:rPr>
        <w:t>в связи с нарушением требований к членству (несоблюдение требования о доле уставного (складочного) капитала аудиторской организации, принадлежащей аудиторам и (или) аудиторским организациям; несоблюдение требования о том, что лицо, являющееся единоличным исполнительным органом аудиторской организации должно быть аудит</w:t>
      </w:r>
      <w:r w:rsidR="007F1EE3" w:rsidRPr="007F1EE3">
        <w:rPr>
          <w:sz w:val="26"/>
          <w:szCs w:val="26"/>
        </w:rPr>
        <w:t>ором) 1 аудиторской организации;</w:t>
      </w:r>
    </w:p>
    <w:p w:rsidR="0041331B" w:rsidRPr="007F1EE3" w:rsidRDefault="0041331B" w:rsidP="0041331B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7F1EE3">
        <w:rPr>
          <w:sz w:val="26"/>
          <w:szCs w:val="26"/>
        </w:rPr>
        <w:t>3.5. Приостановить членство в СРО ААС на срок до устранения нарушений, но не более 180 кален</w:t>
      </w:r>
      <w:r w:rsidR="007F1EE3" w:rsidRPr="007F1EE3">
        <w:rPr>
          <w:sz w:val="26"/>
          <w:szCs w:val="26"/>
        </w:rPr>
        <w:t>дарных дней, по рекомендации ДК</w:t>
      </w:r>
      <w:r w:rsidRPr="007F1EE3">
        <w:rPr>
          <w:sz w:val="26"/>
          <w:szCs w:val="26"/>
        </w:rPr>
        <w:t xml:space="preserve"> в связи с нарушением требований к членству (несоблюдение требования о численности аудиторов, являющихся работниками аудиторской организации; несоблюдение требования о доле уставного (складочного) капитала аудиторской организации, принадлежащей аудиторам и (или) аудиторским организациям; несоблюдение требования о том, что лицо, являющееся единоличным исполнительным органом аудиторской организации должно быть аудит</w:t>
      </w:r>
      <w:r w:rsidR="007F1EE3" w:rsidRPr="007F1EE3">
        <w:rPr>
          <w:sz w:val="26"/>
          <w:szCs w:val="26"/>
        </w:rPr>
        <w:t>ором) 1 аудиторской организации.</w:t>
      </w:r>
    </w:p>
    <w:p w:rsidR="0041331B" w:rsidRDefault="0041331B" w:rsidP="0041331B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B738FB">
        <w:rPr>
          <w:b/>
          <w:sz w:val="26"/>
          <w:szCs w:val="26"/>
        </w:rPr>
        <w:t>Ре</w:t>
      </w:r>
      <w:r>
        <w:rPr>
          <w:b/>
          <w:sz w:val="26"/>
          <w:szCs w:val="26"/>
        </w:rPr>
        <w:t>зультаты голосования:</w:t>
      </w:r>
    </w:p>
    <w:p w:rsidR="0041331B" w:rsidRPr="00F93670" w:rsidRDefault="0041331B" w:rsidP="0041331B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93670">
        <w:rPr>
          <w:sz w:val="26"/>
          <w:szCs w:val="26"/>
        </w:rPr>
        <w:t>«За» - 29 голосов</w:t>
      </w:r>
    </w:p>
    <w:p w:rsidR="0041331B" w:rsidRPr="00F93670" w:rsidRDefault="0041331B" w:rsidP="0041331B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93670">
        <w:rPr>
          <w:sz w:val="26"/>
          <w:szCs w:val="26"/>
        </w:rPr>
        <w:t>«Против» - 0 голосов</w:t>
      </w:r>
    </w:p>
    <w:p w:rsidR="0041331B" w:rsidRPr="00F93670" w:rsidRDefault="0041331B" w:rsidP="0041331B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93670">
        <w:rPr>
          <w:sz w:val="26"/>
          <w:szCs w:val="26"/>
        </w:rPr>
        <w:t>«Воздержался»</w:t>
      </w:r>
      <w:r>
        <w:rPr>
          <w:sz w:val="26"/>
          <w:szCs w:val="26"/>
        </w:rPr>
        <w:t xml:space="preserve"> - 1</w:t>
      </w:r>
      <w:r w:rsidRPr="00F93670">
        <w:rPr>
          <w:sz w:val="26"/>
          <w:szCs w:val="26"/>
        </w:rPr>
        <w:t xml:space="preserve"> голос</w:t>
      </w:r>
    </w:p>
    <w:p w:rsidR="0041331B" w:rsidRPr="00F93670" w:rsidRDefault="0041331B" w:rsidP="0041331B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93670">
        <w:rPr>
          <w:sz w:val="26"/>
          <w:szCs w:val="26"/>
        </w:rPr>
        <w:t>«Особое мнение»</w:t>
      </w:r>
      <w:r>
        <w:rPr>
          <w:sz w:val="26"/>
          <w:szCs w:val="26"/>
        </w:rPr>
        <w:t xml:space="preserve"> - 1</w:t>
      </w:r>
      <w:r w:rsidRPr="00F93670">
        <w:rPr>
          <w:sz w:val="26"/>
          <w:szCs w:val="26"/>
        </w:rPr>
        <w:t xml:space="preserve"> голос</w:t>
      </w:r>
    </w:p>
    <w:p w:rsidR="0041331B" w:rsidRPr="00B738FB" w:rsidRDefault="0041331B" w:rsidP="0041331B">
      <w:pPr>
        <w:jc w:val="both"/>
        <w:rPr>
          <w:b/>
          <w:sz w:val="26"/>
          <w:szCs w:val="26"/>
        </w:rPr>
      </w:pPr>
    </w:p>
    <w:p w:rsidR="0041331B" w:rsidRPr="00B738FB" w:rsidRDefault="0041331B" w:rsidP="0041331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B738FB">
        <w:rPr>
          <w:b/>
          <w:i/>
          <w:sz w:val="26"/>
          <w:szCs w:val="26"/>
          <w:u w:val="single"/>
        </w:rPr>
        <w:t>По четвертому вопросу</w:t>
      </w:r>
    </w:p>
    <w:p w:rsidR="0041331B" w:rsidRPr="00B738FB" w:rsidRDefault="0041331B" w:rsidP="0041331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B738FB">
        <w:rPr>
          <w:b/>
          <w:sz w:val="26"/>
          <w:szCs w:val="26"/>
        </w:rPr>
        <w:t>О прекращении членства в СРО ААС</w:t>
      </w:r>
    </w:p>
    <w:p w:rsidR="0041331B" w:rsidRPr="00B738FB" w:rsidRDefault="0041331B" w:rsidP="0041331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41331B" w:rsidRPr="00B738FB" w:rsidRDefault="0041331B" w:rsidP="0041331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738FB">
        <w:rPr>
          <w:b/>
          <w:sz w:val="26"/>
          <w:szCs w:val="26"/>
        </w:rPr>
        <w:t>Решили:</w:t>
      </w:r>
    </w:p>
    <w:p w:rsidR="0041331B" w:rsidRPr="007F1EE3" w:rsidRDefault="0041331B" w:rsidP="0041331B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7F1EE3">
        <w:rPr>
          <w:sz w:val="26"/>
          <w:szCs w:val="26"/>
        </w:rPr>
        <w:t>4.1. Прекратить членство в СРО ААС в связи с реорганизацией в форме преобразо</w:t>
      </w:r>
      <w:r w:rsidR="007F1EE3" w:rsidRPr="007F1EE3">
        <w:rPr>
          <w:sz w:val="26"/>
          <w:szCs w:val="26"/>
        </w:rPr>
        <w:t>вания 1 аудиторской организации.</w:t>
      </w:r>
    </w:p>
    <w:p w:rsidR="0041331B" w:rsidRDefault="0041331B" w:rsidP="0041331B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B738FB">
        <w:rPr>
          <w:b/>
          <w:sz w:val="26"/>
          <w:szCs w:val="26"/>
        </w:rPr>
        <w:t>Ре</w:t>
      </w:r>
      <w:r>
        <w:rPr>
          <w:b/>
          <w:sz w:val="26"/>
          <w:szCs w:val="26"/>
        </w:rPr>
        <w:t>зультаты голосования:</w:t>
      </w:r>
    </w:p>
    <w:p w:rsidR="0041331B" w:rsidRPr="00F93670" w:rsidRDefault="0041331B" w:rsidP="0041331B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«За» - 30</w:t>
      </w:r>
      <w:r w:rsidRPr="00F93670">
        <w:rPr>
          <w:sz w:val="26"/>
          <w:szCs w:val="26"/>
        </w:rPr>
        <w:t xml:space="preserve"> голосов</w:t>
      </w:r>
    </w:p>
    <w:p w:rsidR="0041331B" w:rsidRPr="00F93670" w:rsidRDefault="0041331B" w:rsidP="0041331B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93670">
        <w:rPr>
          <w:sz w:val="26"/>
          <w:szCs w:val="26"/>
        </w:rPr>
        <w:t>«Против» - 0 голосов</w:t>
      </w:r>
    </w:p>
    <w:p w:rsidR="0041331B" w:rsidRPr="00F93670" w:rsidRDefault="0041331B" w:rsidP="0041331B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93670">
        <w:rPr>
          <w:sz w:val="26"/>
          <w:szCs w:val="26"/>
        </w:rPr>
        <w:t>«Воздержался»</w:t>
      </w:r>
      <w:r>
        <w:rPr>
          <w:sz w:val="26"/>
          <w:szCs w:val="26"/>
        </w:rPr>
        <w:t xml:space="preserve"> - 0</w:t>
      </w:r>
      <w:r w:rsidRPr="00F93670">
        <w:rPr>
          <w:sz w:val="26"/>
          <w:szCs w:val="26"/>
        </w:rPr>
        <w:t xml:space="preserve"> голос</w:t>
      </w:r>
      <w:r>
        <w:rPr>
          <w:sz w:val="26"/>
          <w:szCs w:val="26"/>
        </w:rPr>
        <w:t>ов</w:t>
      </w:r>
    </w:p>
    <w:p w:rsidR="0041331B" w:rsidRPr="00F93670" w:rsidRDefault="0041331B" w:rsidP="0041331B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93670">
        <w:rPr>
          <w:sz w:val="26"/>
          <w:szCs w:val="26"/>
        </w:rPr>
        <w:t>«Особое мнение»</w:t>
      </w:r>
      <w:r>
        <w:rPr>
          <w:sz w:val="26"/>
          <w:szCs w:val="26"/>
        </w:rPr>
        <w:t xml:space="preserve"> - 1</w:t>
      </w:r>
      <w:r w:rsidRPr="00F93670">
        <w:rPr>
          <w:sz w:val="26"/>
          <w:szCs w:val="26"/>
        </w:rPr>
        <w:t xml:space="preserve"> голос</w:t>
      </w:r>
    </w:p>
    <w:p w:rsidR="0041331B" w:rsidRPr="00B738FB" w:rsidRDefault="0041331B" w:rsidP="0041331B">
      <w:pPr>
        <w:jc w:val="both"/>
        <w:rPr>
          <w:b/>
          <w:sz w:val="26"/>
          <w:szCs w:val="26"/>
        </w:rPr>
      </w:pPr>
    </w:p>
    <w:p w:rsidR="0041331B" w:rsidRPr="007F1EE3" w:rsidRDefault="0041331B" w:rsidP="0041331B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7F1EE3">
        <w:rPr>
          <w:sz w:val="26"/>
          <w:szCs w:val="26"/>
        </w:rPr>
        <w:t xml:space="preserve">4.2. Прекратить членство в СРО ААС в качестве меры дисциплинарного воздействия в связи с истечением срока приостановления членства и </w:t>
      </w:r>
      <w:proofErr w:type="spellStart"/>
      <w:r w:rsidRPr="007F1EE3">
        <w:rPr>
          <w:sz w:val="26"/>
          <w:szCs w:val="26"/>
        </w:rPr>
        <w:t>неустранением</w:t>
      </w:r>
      <w:proofErr w:type="spellEnd"/>
      <w:r w:rsidRPr="007F1EE3">
        <w:rPr>
          <w:sz w:val="26"/>
          <w:szCs w:val="26"/>
        </w:rPr>
        <w:t xml:space="preserve"> нарушения (несоблюдение требования о численности аудиторов, являющихся работниками аудиторской организ</w:t>
      </w:r>
      <w:r w:rsidR="007F1EE3" w:rsidRPr="007F1EE3">
        <w:rPr>
          <w:sz w:val="26"/>
          <w:szCs w:val="26"/>
        </w:rPr>
        <w:t>ации) 3 аудиторских организаций;</w:t>
      </w:r>
    </w:p>
    <w:p w:rsidR="0041331B" w:rsidRPr="007F1EE3" w:rsidRDefault="0041331B" w:rsidP="0041331B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7F1EE3">
        <w:rPr>
          <w:sz w:val="26"/>
          <w:szCs w:val="26"/>
        </w:rPr>
        <w:t xml:space="preserve">4.3. Прекратить членство в СРО ААС в качестве меры дисциплинарного воздействия в связи с истечением срока приостановления членства и </w:t>
      </w:r>
      <w:proofErr w:type="spellStart"/>
      <w:r w:rsidRPr="007F1EE3">
        <w:rPr>
          <w:sz w:val="26"/>
          <w:szCs w:val="26"/>
        </w:rPr>
        <w:t>неустранением</w:t>
      </w:r>
      <w:proofErr w:type="spellEnd"/>
      <w:r w:rsidRPr="007F1EE3">
        <w:rPr>
          <w:sz w:val="26"/>
          <w:szCs w:val="26"/>
        </w:rPr>
        <w:t xml:space="preserve"> нарушения (несоблюдение требования о доле уставного (складочного) капитала аудиторской организации, принадлежащей аудиторам и (или) аудиторским организа</w:t>
      </w:r>
      <w:r w:rsidR="007F1EE3" w:rsidRPr="007F1EE3">
        <w:rPr>
          <w:sz w:val="26"/>
          <w:szCs w:val="26"/>
        </w:rPr>
        <w:t>циям) 2 аудиторских организаций;</w:t>
      </w:r>
    </w:p>
    <w:p w:rsidR="0041331B" w:rsidRPr="007F1EE3" w:rsidRDefault="0041331B" w:rsidP="0041331B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7F1EE3">
        <w:rPr>
          <w:sz w:val="26"/>
          <w:szCs w:val="26"/>
        </w:rPr>
        <w:t xml:space="preserve">4.4. Прекратить членство в СРО ААС в качестве меры дисциплинарного воздействия в связи с истечением срока приостановления членства и </w:t>
      </w:r>
      <w:proofErr w:type="spellStart"/>
      <w:r w:rsidRPr="007F1EE3">
        <w:rPr>
          <w:sz w:val="26"/>
          <w:szCs w:val="26"/>
        </w:rPr>
        <w:t>неустранением</w:t>
      </w:r>
      <w:proofErr w:type="spellEnd"/>
      <w:r w:rsidRPr="007F1EE3">
        <w:rPr>
          <w:sz w:val="26"/>
          <w:szCs w:val="26"/>
        </w:rPr>
        <w:t xml:space="preserve"> нарушения (несоблюдение требования о том, что лицо, являющееся единоличным исполнительным органом аудиторской организации должно быть аудит</w:t>
      </w:r>
      <w:r w:rsidR="007F1EE3" w:rsidRPr="007F1EE3">
        <w:rPr>
          <w:sz w:val="26"/>
          <w:szCs w:val="26"/>
        </w:rPr>
        <w:t>ором) 1 аудиторской организации;</w:t>
      </w:r>
    </w:p>
    <w:p w:rsidR="0041331B" w:rsidRPr="007F1EE3" w:rsidRDefault="0041331B" w:rsidP="0041331B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7F1EE3">
        <w:rPr>
          <w:sz w:val="26"/>
          <w:szCs w:val="26"/>
        </w:rPr>
        <w:t xml:space="preserve">4.5. Прекратить членство в СРО ААС в качестве меры дисциплинарного воздействия в связи с истечением срока приостановления членства и </w:t>
      </w:r>
      <w:proofErr w:type="spellStart"/>
      <w:r w:rsidRPr="007F1EE3">
        <w:rPr>
          <w:sz w:val="26"/>
          <w:szCs w:val="26"/>
        </w:rPr>
        <w:t>неустранением</w:t>
      </w:r>
      <w:proofErr w:type="spellEnd"/>
      <w:r w:rsidRPr="007F1EE3">
        <w:rPr>
          <w:sz w:val="26"/>
          <w:szCs w:val="26"/>
        </w:rPr>
        <w:t xml:space="preserve"> нарушений (несоблюдение требования о численности аудиторов, являющихся работниками аудиторской организации; несоблюдение требования о доле уставного (складочного) капитала аудиторской организации, принадлежащей аудиторам и (или) аудиторским организа</w:t>
      </w:r>
      <w:r w:rsidR="007F1EE3" w:rsidRPr="007F1EE3">
        <w:rPr>
          <w:sz w:val="26"/>
          <w:szCs w:val="26"/>
        </w:rPr>
        <w:t>циям) 1 аудиторской организации;</w:t>
      </w:r>
    </w:p>
    <w:p w:rsidR="0041331B" w:rsidRPr="00B738FB" w:rsidRDefault="0041331B" w:rsidP="0041331B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F1EE3">
        <w:rPr>
          <w:sz w:val="26"/>
          <w:szCs w:val="26"/>
        </w:rPr>
        <w:t xml:space="preserve">4.6. Прекратить членство в СРО ААС в качестве меры дисциплинарного воздействия в связи с истечением срока приостановления членства и </w:t>
      </w:r>
      <w:proofErr w:type="spellStart"/>
      <w:r w:rsidRPr="007F1EE3">
        <w:rPr>
          <w:sz w:val="26"/>
          <w:szCs w:val="26"/>
        </w:rPr>
        <w:t>неустранением</w:t>
      </w:r>
      <w:proofErr w:type="spellEnd"/>
      <w:r w:rsidRPr="007F1EE3">
        <w:rPr>
          <w:sz w:val="26"/>
          <w:szCs w:val="26"/>
        </w:rPr>
        <w:t xml:space="preserve"> нарушений (несоблюдение требования о численности аудиторов, являющихся работниками аудиторской организации; несоблюдение требования о доле уставного (складочного) капитала аудиторской организации, принадлежащей аудиторам и (или) аудиторским организациям; несоблюдение требования о том, что лицо, являющееся единоличным исполнительным органом аудиторской организации должно быть аудит</w:t>
      </w:r>
      <w:r w:rsidR="007F1EE3" w:rsidRPr="007F1EE3">
        <w:rPr>
          <w:sz w:val="26"/>
          <w:szCs w:val="26"/>
        </w:rPr>
        <w:t>ором) 2 аудиторских организаций</w:t>
      </w:r>
      <w:r w:rsidR="007F1EE3">
        <w:rPr>
          <w:b/>
          <w:sz w:val="26"/>
          <w:szCs w:val="26"/>
        </w:rPr>
        <w:t>.</w:t>
      </w:r>
    </w:p>
    <w:p w:rsidR="0041331B" w:rsidRDefault="0041331B" w:rsidP="0041331B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B738FB">
        <w:rPr>
          <w:b/>
          <w:sz w:val="26"/>
          <w:szCs w:val="26"/>
        </w:rPr>
        <w:t>Ре</w:t>
      </w:r>
      <w:r>
        <w:rPr>
          <w:b/>
          <w:sz w:val="26"/>
          <w:szCs w:val="26"/>
        </w:rPr>
        <w:t>зультаты голосования:</w:t>
      </w:r>
    </w:p>
    <w:p w:rsidR="0041331B" w:rsidRPr="00F93670" w:rsidRDefault="0041331B" w:rsidP="0041331B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93670">
        <w:rPr>
          <w:sz w:val="26"/>
          <w:szCs w:val="26"/>
        </w:rPr>
        <w:t>«За» - 29 голосов</w:t>
      </w:r>
    </w:p>
    <w:p w:rsidR="0041331B" w:rsidRPr="00F93670" w:rsidRDefault="0041331B" w:rsidP="0041331B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93670">
        <w:rPr>
          <w:sz w:val="26"/>
          <w:szCs w:val="26"/>
        </w:rPr>
        <w:t>«Против» - 0 голосов</w:t>
      </w:r>
    </w:p>
    <w:p w:rsidR="0041331B" w:rsidRPr="00F93670" w:rsidRDefault="0041331B" w:rsidP="0041331B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93670">
        <w:rPr>
          <w:sz w:val="26"/>
          <w:szCs w:val="26"/>
        </w:rPr>
        <w:t>«Воздержался»</w:t>
      </w:r>
      <w:r>
        <w:rPr>
          <w:sz w:val="26"/>
          <w:szCs w:val="26"/>
        </w:rPr>
        <w:t xml:space="preserve"> - 1</w:t>
      </w:r>
      <w:r w:rsidRPr="00F93670">
        <w:rPr>
          <w:sz w:val="26"/>
          <w:szCs w:val="26"/>
        </w:rPr>
        <w:t xml:space="preserve"> голос</w:t>
      </w:r>
    </w:p>
    <w:p w:rsidR="0041331B" w:rsidRPr="00F93670" w:rsidRDefault="0041331B" w:rsidP="0041331B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93670">
        <w:rPr>
          <w:sz w:val="26"/>
          <w:szCs w:val="26"/>
        </w:rPr>
        <w:t>«Особое мнение»</w:t>
      </w:r>
      <w:r>
        <w:rPr>
          <w:sz w:val="26"/>
          <w:szCs w:val="26"/>
        </w:rPr>
        <w:t xml:space="preserve"> - 1</w:t>
      </w:r>
      <w:r w:rsidRPr="00F93670">
        <w:rPr>
          <w:sz w:val="26"/>
          <w:szCs w:val="26"/>
        </w:rPr>
        <w:t xml:space="preserve"> голос</w:t>
      </w:r>
    </w:p>
    <w:p w:rsidR="00CF4C5F" w:rsidRDefault="00CF4C5F" w:rsidP="00687A9C">
      <w:pPr>
        <w:jc w:val="both"/>
        <w:rPr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 xml:space="preserve">А.Д. </w:t>
      </w:r>
      <w:proofErr w:type="spellStart"/>
      <w:r w:rsidR="00BD1CE3">
        <w:rPr>
          <w:sz w:val="26"/>
          <w:szCs w:val="26"/>
        </w:rPr>
        <w:t>Шеремет</w:t>
      </w:r>
      <w:proofErr w:type="spellEnd"/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4F515B">
      <w:footerReference w:type="even" r:id="rId9"/>
      <w:footerReference w:type="default" r:id="rId10"/>
      <w:pgSz w:w="11906" w:h="16838"/>
      <w:pgMar w:top="567" w:right="849" w:bottom="993" w:left="1418" w:header="709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EE3" w:rsidRDefault="007F1EE3">
      <w:r>
        <w:separator/>
      </w:r>
    </w:p>
  </w:endnote>
  <w:endnote w:type="continuationSeparator" w:id="0">
    <w:p w:rsidR="007F1EE3" w:rsidRDefault="007F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EE3" w:rsidRDefault="007F1EE3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F1EE3" w:rsidRDefault="007F1EE3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EE3" w:rsidRPr="00FD3155" w:rsidRDefault="007F1EE3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267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16 декабря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6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>
      <w:rPr>
        <w:i/>
      </w:rPr>
      <w:t xml:space="preserve">    </w:t>
    </w:r>
    <w:r w:rsidRPr="00EF0212">
      <w:rPr>
        <w:i/>
      </w:rPr>
      <w:t xml:space="preserve">стр. </w:t>
    </w:r>
    <w:r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Pr="00EF0212">
      <w:rPr>
        <w:i/>
      </w:rPr>
      <w:fldChar w:fldCharType="separate"/>
    </w:r>
    <w:r w:rsidR="004F515B">
      <w:rPr>
        <w:i/>
        <w:noProof/>
      </w:rPr>
      <w:t>1</w:t>
    </w:r>
    <w:r w:rsidRPr="00EF0212">
      <w:rPr>
        <w:i/>
      </w:rPr>
      <w:fldChar w:fldCharType="end"/>
    </w:r>
    <w:r w:rsidRPr="00EF0212">
      <w:rPr>
        <w:i/>
      </w:rPr>
      <w:t xml:space="preserve"> из </w:t>
    </w:r>
    <w:r w:rsidR="004F515B">
      <w:rPr>
        <w:i/>
        <w:lang w:val="ru-RU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EE3" w:rsidRDefault="007F1EE3">
      <w:r>
        <w:separator/>
      </w:r>
    </w:p>
  </w:footnote>
  <w:footnote w:type="continuationSeparator" w:id="0">
    <w:p w:rsidR="007F1EE3" w:rsidRDefault="007F1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F7386E"/>
    <w:multiLevelType w:val="hybridMultilevel"/>
    <w:tmpl w:val="6C9E4EB8"/>
    <w:lvl w:ilvl="0" w:tplc="8FE4BE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C0585"/>
    <w:multiLevelType w:val="hybridMultilevel"/>
    <w:tmpl w:val="F4ECB25E"/>
    <w:lvl w:ilvl="0" w:tplc="E4BA37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D0C14"/>
    <w:multiLevelType w:val="hybridMultilevel"/>
    <w:tmpl w:val="65328B08"/>
    <w:lvl w:ilvl="0" w:tplc="6776957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8710FC8"/>
    <w:multiLevelType w:val="hybridMultilevel"/>
    <w:tmpl w:val="5C48A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16BEB"/>
    <w:multiLevelType w:val="hybridMultilevel"/>
    <w:tmpl w:val="BAA4C62A"/>
    <w:lvl w:ilvl="0" w:tplc="BA34E914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840B6"/>
    <w:multiLevelType w:val="hybridMultilevel"/>
    <w:tmpl w:val="B2BE9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43387B"/>
    <w:multiLevelType w:val="hybridMultilevel"/>
    <w:tmpl w:val="51A49A90"/>
    <w:lvl w:ilvl="0" w:tplc="DC1253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EE5261"/>
    <w:multiLevelType w:val="hybridMultilevel"/>
    <w:tmpl w:val="C4663734"/>
    <w:lvl w:ilvl="0" w:tplc="6CDE1F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77E7454"/>
    <w:multiLevelType w:val="hybridMultilevel"/>
    <w:tmpl w:val="FA02E4B6"/>
    <w:lvl w:ilvl="0" w:tplc="EE723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452E6"/>
    <w:multiLevelType w:val="hybridMultilevel"/>
    <w:tmpl w:val="386CEE5A"/>
    <w:lvl w:ilvl="0" w:tplc="92229C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AD1CC9"/>
    <w:multiLevelType w:val="hybridMultilevel"/>
    <w:tmpl w:val="06184550"/>
    <w:lvl w:ilvl="0" w:tplc="E4BA37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60726"/>
    <w:multiLevelType w:val="hybridMultilevel"/>
    <w:tmpl w:val="28803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4139E"/>
    <w:multiLevelType w:val="hybridMultilevel"/>
    <w:tmpl w:val="72CE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B12732"/>
    <w:multiLevelType w:val="hybridMultilevel"/>
    <w:tmpl w:val="AB5A4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EEE409C"/>
    <w:multiLevelType w:val="hybridMultilevel"/>
    <w:tmpl w:val="497231BA"/>
    <w:lvl w:ilvl="0" w:tplc="CF04696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E42704"/>
    <w:multiLevelType w:val="hybridMultilevel"/>
    <w:tmpl w:val="F63E3A06"/>
    <w:lvl w:ilvl="0" w:tplc="CF04696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0026F9"/>
    <w:multiLevelType w:val="hybridMultilevel"/>
    <w:tmpl w:val="D5B89214"/>
    <w:lvl w:ilvl="0" w:tplc="BA34E914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523212"/>
    <w:multiLevelType w:val="hybridMultilevel"/>
    <w:tmpl w:val="8856C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5E3DCA"/>
    <w:multiLevelType w:val="hybridMultilevel"/>
    <w:tmpl w:val="49162C3E"/>
    <w:lvl w:ilvl="0" w:tplc="63ECCB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86793F"/>
    <w:multiLevelType w:val="hybridMultilevel"/>
    <w:tmpl w:val="6AFCC0C2"/>
    <w:lvl w:ilvl="0" w:tplc="1F905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0F6692"/>
    <w:multiLevelType w:val="hybridMultilevel"/>
    <w:tmpl w:val="2CB81308"/>
    <w:lvl w:ilvl="0" w:tplc="BA34E914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270400"/>
    <w:multiLevelType w:val="hybridMultilevel"/>
    <w:tmpl w:val="2F009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4937DF"/>
    <w:multiLevelType w:val="hybridMultilevel"/>
    <w:tmpl w:val="7818B168"/>
    <w:lvl w:ilvl="0" w:tplc="94F272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D14948"/>
    <w:multiLevelType w:val="hybridMultilevel"/>
    <w:tmpl w:val="14C4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2723A4"/>
    <w:multiLevelType w:val="hybridMultilevel"/>
    <w:tmpl w:val="549A1BE4"/>
    <w:lvl w:ilvl="0" w:tplc="BA34E914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361CCD"/>
    <w:multiLevelType w:val="hybridMultilevel"/>
    <w:tmpl w:val="42227D8A"/>
    <w:lvl w:ilvl="0" w:tplc="95BA9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5F6E70"/>
    <w:multiLevelType w:val="hybridMultilevel"/>
    <w:tmpl w:val="98CC45B2"/>
    <w:lvl w:ilvl="0" w:tplc="EE92DA4C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0227F6"/>
    <w:multiLevelType w:val="hybridMultilevel"/>
    <w:tmpl w:val="73F2870E"/>
    <w:lvl w:ilvl="0" w:tplc="454CE4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6202D6"/>
    <w:multiLevelType w:val="hybridMultilevel"/>
    <w:tmpl w:val="F05E097E"/>
    <w:lvl w:ilvl="0" w:tplc="C6042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122A4E"/>
    <w:multiLevelType w:val="hybridMultilevel"/>
    <w:tmpl w:val="3FE45D82"/>
    <w:lvl w:ilvl="0" w:tplc="94F272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102B23"/>
    <w:multiLevelType w:val="hybridMultilevel"/>
    <w:tmpl w:val="11F40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FC129C"/>
    <w:multiLevelType w:val="hybridMultilevel"/>
    <w:tmpl w:val="6220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7A1985"/>
    <w:multiLevelType w:val="hybridMultilevel"/>
    <w:tmpl w:val="83C0D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937C3"/>
    <w:multiLevelType w:val="hybridMultilevel"/>
    <w:tmpl w:val="7E8C5352"/>
    <w:lvl w:ilvl="0" w:tplc="88FA5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6D3404"/>
    <w:multiLevelType w:val="hybridMultilevel"/>
    <w:tmpl w:val="2AA0C440"/>
    <w:lvl w:ilvl="0" w:tplc="454CE4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4961B7"/>
    <w:multiLevelType w:val="hybridMultilevel"/>
    <w:tmpl w:val="18EC8B8C"/>
    <w:lvl w:ilvl="0" w:tplc="534ABB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AE25361"/>
    <w:multiLevelType w:val="hybridMultilevel"/>
    <w:tmpl w:val="CCFC9924"/>
    <w:lvl w:ilvl="0" w:tplc="50C03E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1E4F4F"/>
    <w:multiLevelType w:val="hybridMultilevel"/>
    <w:tmpl w:val="9AE249F2"/>
    <w:lvl w:ilvl="0" w:tplc="6CDE1F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C27437"/>
    <w:multiLevelType w:val="hybridMultilevel"/>
    <w:tmpl w:val="9EA46F6C"/>
    <w:lvl w:ilvl="0" w:tplc="E9F86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E6758E"/>
    <w:multiLevelType w:val="hybridMultilevel"/>
    <w:tmpl w:val="963C2B52"/>
    <w:lvl w:ilvl="0" w:tplc="BA34E914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A30E4D"/>
    <w:multiLevelType w:val="hybridMultilevel"/>
    <w:tmpl w:val="BCE2CFC2"/>
    <w:lvl w:ilvl="0" w:tplc="D068E0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3712BB"/>
    <w:multiLevelType w:val="hybridMultilevel"/>
    <w:tmpl w:val="800C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927D28"/>
    <w:multiLevelType w:val="hybridMultilevel"/>
    <w:tmpl w:val="6A42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704291"/>
    <w:multiLevelType w:val="hybridMultilevel"/>
    <w:tmpl w:val="E4681012"/>
    <w:lvl w:ilvl="0" w:tplc="438A83A4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4A2F6C"/>
    <w:multiLevelType w:val="hybridMultilevel"/>
    <w:tmpl w:val="0DB2B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DB26BF"/>
    <w:multiLevelType w:val="hybridMultilevel"/>
    <w:tmpl w:val="84B8F84C"/>
    <w:lvl w:ilvl="0" w:tplc="F7B4758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9">
    <w:nsid w:val="73153D84"/>
    <w:multiLevelType w:val="hybridMultilevel"/>
    <w:tmpl w:val="01B0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D211C3"/>
    <w:multiLevelType w:val="hybridMultilevel"/>
    <w:tmpl w:val="6780FE2A"/>
    <w:lvl w:ilvl="0" w:tplc="8FE4BE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C46000"/>
    <w:multiLevelType w:val="hybridMultilevel"/>
    <w:tmpl w:val="DFC057A4"/>
    <w:lvl w:ilvl="0" w:tplc="E4BA37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6"/>
  </w:num>
  <w:num w:numId="3">
    <w:abstractNumId w:val="10"/>
  </w:num>
  <w:num w:numId="4">
    <w:abstractNumId w:val="40"/>
  </w:num>
  <w:num w:numId="5">
    <w:abstractNumId w:val="6"/>
  </w:num>
  <w:num w:numId="6">
    <w:abstractNumId w:val="38"/>
  </w:num>
  <w:num w:numId="7">
    <w:abstractNumId w:val="9"/>
  </w:num>
  <w:num w:numId="8">
    <w:abstractNumId w:val="51"/>
  </w:num>
  <w:num w:numId="9">
    <w:abstractNumId w:val="3"/>
  </w:num>
  <w:num w:numId="10">
    <w:abstractNumId w:val="13"/>
  </w:num>
  <w:num w:numId="11">
    <w:abstractNumId w:val="34"/>
  </w:num>
  <w:num w:numId="12">
    <w:abstractNumId w:val="2"/>
  </w:num>
  <w:num w:numId="13">
    <w:abstractNumId w:val="50"/>
  </w:num>
  <w:num w:numId="14">
    <w:abstractNumId w:val="29"/>
  </w:num>
  <w:num w:numId="15">
    <w:abstractNumId w:val="39"/>
  </w:num>
  <w:num w:numId="16">
    <w:abstractNumId w:val="26"/>
  </w:num>
  <w:num w:numId="17">
    <w:abstractNumId w:val="43"/>
  </w:num>
  <w:num w:numId="18">
    <w:abstractNumId w:val="12"/>
  </w:num>
  <w:num w:numId="19">
    <w:abstractNumId w:val="21"/>
  </w:num>
  <w:num w:numId="20">
    <w:abstractNumId w:val="35"/>
  </w:num>
  <w:num w:numId="21">
    <w:abstractNumId w:val="33"/>
  </w:num>
  <w:num w:numId="22">
    <w:abstractNumId w:val="37"/>
  </w:num>
  <w:num w:numId="23">
    <w:abstractNumId w:val="30"/>
  </w:num>
  <w:num w:numId="24">
    <w:abstractNumId w:val="47"/>
  </w:num>
  <w:num w:numId="25">
    <w:abstractNumId w:val="4"/>
  </w:num>
  <w:num w:numId="26">
    <w:abstractNumId w:val="24"/>
  </w:num>
  <w:num w:numId="27">
    <w:abstractNumId w:val="17"/>
  </w:num>
  <w:num w:numId="28">
    <w:abstractNumId w:val="18"/>
  </w:num>
  <w:num w:numId="29">
    <w:abstractNumId w:val="16"/>
  </w:num>
  <w:num w:numId="30">
    <w:abstractNumId w:val="14"/>
  </w:num>
  <w:num w:numId="31">
    <w:abstractNumId w:val="11"/>
  </w:num>
  <w:num w:numId="32">
    <w:abstractNumId w:val="8"/>
  </w:num>
  <w:num w:numId="33">
    <w:abstractNumId w:val="48"/>
  </w:num>
  <w:num w:numId="34">
    <w:abstractNumId w:val="25"/>
  </w:num>
  <w:num w:numId="35">
    <w:abstractNumId w:val="32"/>
  </w:num>
  <w:num w:numId="36">
    <w:abstractNumId w:val="45"/>
  </w:num>
  <w:num w:numId="37">
    <w:abstractNumId w:val="20"/>
  </w:num>
  <w:num w:numId="38">
    <w:abstractNumId w:val="44"/>
  </w:num>
  <w:num w:numId="39">
    <w:abstractNumId w:val="15"/>
  </w:num>
  <w:num w:numId="40">
    <w:abstractNumId w:val="49"/>
  </w:num>
  <w:num w:numId="41">
    <w:abstractNumId w:val="41"/>
  </w:num>
  <w:num w:numId="42">
    <w:abstractNumId w:val="28"/>
  </w:num>
  <w:num w:numId="43">
    <w:abstractNumId w:val="36"/>
  </w:num>
  <w:num w:numId="44">
    <w:abstractNumId w:val="31"/>
  </w:num>
  <w:num w:numId="45">
    <w:abstractNumId w:val="22"/>
  </w:num>
  <w:num w:numId="46">
    <w:abstractNumId w:val="23"/>
  </w:num>
  <w:num w:numId="47">
    <w:abstractNumId w:val="7"/>
  </w:num>
  <w:num w:numId="48">
    <w:abstractNumId w:val="42"/>
  </w:num>
  <w:num w:numId="49">
    <w:abstractNumId w:val="27"/>
  </w:num>
  <w:num w:numId="5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4565"/>
    <w:rsid w:val="004B62F1"/>
    <w:rsid w:val="004C4C44"/>
    <w:rsid w:val="004D079C"/>
    <w:rsid w:val="004D287C"/>
    <w:rsid w:val="004D2E6B"/>
    <w:rsid w:val="004D5C65"/>
    <w:rsid w:val="004E162D"/>
    <w:rsid w:val="004E7EA5"/>
    <w:rsid w:val="004F515B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73C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E7859"/>
    <w:rsid w:val="007F0345"/>
    <w:rsid w:val="007F06F4"/>
    <w:rsid w:val="007F1EE3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6D8A"/>
    <w:rsid w:val="00C1123D"/>
    <w:rsid w:val="00C1182B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525F"/>
    <w:rsid w:val="00CE56C6"/>
    <w:rsid w:val="00CE58FA"/>
    <w:rsid w:val="00CE5E3C"/>
    <w:rsid w:val="00CE612C"/>
    <w:rsid w:val="00CE736B"/>
    <w:rsid w:val="00CE7730"/>
    <w:rsid w:val="00CF4C5F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46443"/>
    <w:rsid w:val="00D50309"/>
    <w:rsid w:val="00D515EB"/>
    <w:rsid w:val="00D52154"/>
    <w:rsid w:val="00D60C9D"/>
    <w:rsid w:val="00D62627"/>
    <w:rsid w:val="00D63025"/>
    <w:rsid w:val="00D63F98"/>
    <w:rsid w:val="00D6511D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7FB9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13562973</Template>
  <TotalTime>0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6740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2016-12-19T10:11:00Z</dcterms:created>
  <dcterms:modified xsi:type="dcterms:W3CDTF">2016-12-19T10:11:00Z</dcterms:modified>
</cp:coreProperties>
</file>