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EEF93" w14:textId="6B0AE148" w:rsidR="00AC0B15" w:rsidRPr="00AC0B15" w:rsidRDefault="00807726" w:rsidP="00AC0B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B15">
        <w:rPr>
          <w:rFonts w:ascii="Times New Roman" w:hAnsi="Times New Roman" w:cs="Times New Roman"/>
          <w:b/>
          <w:sz w:val="28"/>
          <w:szCs w:val="28"/>
        </w:rPr>
        <w:t>Р</w:t>
      </w:r>
      <w:r w:rsidR="009E246A">
        <w:rPr>
          <w:rFonts w:ascii="Times New Roman" w:hAnsi="Times New Roman" w:cs="Times New Roman"/>
          <w:b/>
          <w:sz w:val="28"/>
          <w:szCs w:val="28"/>
        </w:rPr>
        <w:t>ЕЗОЛЮЦИЯ</w:t>
      </w:r>
    </w:p>
    <w:p w14:paraId="3AB9C8EC" w14:textId="77777777" w:rsidR="00AC0B15" w:rsidRPr="00AC0B15" w:rsidRDefault="00AC0B15" w:rsidP="00AC0B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B15">
        <w:rPr>
          <w:rFonts w:ascii="Times New Roman" w:hAnsi="Times New Roman" w:cs="Times New Roman"/>
          <w:b/>
          <w:sz w:val="28"/>
          <w:szCs w:val="28"/>
        </w:rPr>
        <w:t>С</w:t>
      </w:r>
      <w:r w:rsidR="00C504A7" w:rsidRPr="00AC0B15">
        <w:rPr>
          <w:rFonts w:ascii="Times New Roman" w:hAnsi="Times New Roman" w:cs="Times New Roman"/>
          <w:b/>
          <w:sz w:val="28"/>
          <w:szCs w:val="28"/>
        </w:rPr>
        <w:t>ъезда</w:t>
      </w:r>
      <w:r w:rsidR="00FB085D" w:rsidRPr="00AC0B15">
        <w:rPr>
          <w:rFonts w:ascii="Times New Roman" w:hAnsi="Times New Roman" w:cs="Times New Roman"/>
          <w:b/>
          <w:sz w:val="28"/>
          <w:szCs w:val="28"/>
        </w:rPr>
        <w:t xml:space="preserve"> Саморегулируемой организации аудиторов</w:t>
      </w:r>
      <w:r w:rsidRPr="00AC0B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45DDC81" w14:textId="0B64A6B8" w:rsidR="00FB085D" w:rsidRDefault="00AC0B15" w:rsidP="00AC0B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B15">
        <w:rPr>
          <w:rFonts w:ascii="Times New Roman" w:hAnsi="Times New Roman" w:cs="Times New Roman"/>
          <w:b/>
          <w:sz w:val="28"/>
          <w:szCs w:val="28"/>
        </w:rPr>
        <w:t>Ассоциаци</w:t>
      </w:r>
      <w:r w:rsidR="009E246A">
        <w:rPr>
          <w:rFonts w:ascii="Times New Roman" w:hAnsi="Times New Roman" w:cs="Times New Roman"/>
          <w:b/>
          <w:sz w:val="28"/>
          <w:szCs w:val="28"/>
        </w:rPr>
        <w:t>и</w:t>
      </w:r>
      <w:r w:rsidRPr="00AC0B15">
        <w:rPr>
          <w:rFonts w:ascii="Times New Roman" w:hAnsi="Times New Roman" w:cs="Times New Roman"/>
          <w:b/>
          <w:sz w:val="28"/>
          <w:szCs w:val="28"/>
        </w:rPr>
        <w:t xml:space="preserve"> «Содружество»</w:t>
      </w:r>
    </w:p>
    <w:p w14:paraId="1FE10161" w14:textId="77777777" w:rsidR="00AC0B15" w:rsidRDefault="00AC0B15" w:rsidP="00AC0B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FEA8C7" w14:textId="4F158FC3" w:rsidR="00AC0B15" w:rsidRDefault="00AC0B15" w:rsidP="00AC0B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Москва                                                                                    26 мая 2017 года </w:t>
      </w:r>
    </w:p>
    <w:p w14:paraId="659D9928" w14:textId="77777777" w:rsidR="00AC0B15" w:rsidRPr="00AC0B15" w:rsidRDefault="00AC0B15" w:rsidP="00AC0B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70C1C5" w14:textId="77777777" w:rsidR="00A1431B" w:rsidRDefault="00A1431B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138925" w14:textId="77777777" w:rsidR="0016769E" w:rsidRPr="003E5347" w:rsidRDefault="0016769E" w:rsidP="00167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47">
        <w:rPr>
          <w:rFonts w:ascii="Times New Roman" w:hAnsi="Times New Roman" w:cs="Times New Roman"/>
          <w:sz w:val="28"/>
          <w:szCs w:val="28"/>
        </w:rPr>
        <w:t>Растущая глобализация экономики обуславливает потребности пользователей в прозрачной достоверной финансовой информации.</w:t>
      </w:r>
    </w:p>
    <w:p w14:paraId="6D810EEE" w14:textId="77777777" w:rsidR="0016769E" w:rsidRPr="003E5347" w:rsidRDefault="0016769E" w:rsidP="00167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47">
        <w:rPr>
          <w:rFonts w:ascii="Times New Roman" w:hAnsi="Times New Roman" w:cs="Times New Roman"/>
          <w:sz w:val="28"/>
          <w:szCs w:val="28"/>
        </w:rPr>
        <w:t>Без надлежащего качества финансовой информации бизнес может утратить доверие инвесторов. Аудиторскому сообществу отведена ключевая роль в данных процессах.</w:t>
      </w:r>
    </w:p>
    <w:p w14:paraId="6A097C94" w14:textId="0C542F3E" w:rsidR="006E1302" w:rsidRPr="003E5347" w:rsidRDefault="00282771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47">
        <w:rPr>
          <w:rFonts w:ascii="Times New Roman" w:hAnsi="Times New Roman" w:cs="Times New Roman"/>
          <w:sz w:val="28"/>
          <w:szCs w:val="28"/>
        </w:rPr>
        <w:t>Объективная реальность сегодняшнего дня: н</w:t>
      </w:r>
      <w:r w:rsidR="005630F4" w:rsidRPr="003E5347">
        <w:rPr>
          <w:rFonts w:ascii="Times New Roman" w:hAnsi="Times New Roman" w:cs="Times New Roman"/>
          <w:sz w:val="28"/>
          <w:szCs w:val="28"/>
        </w:rPr>
        <w:t>а фоне общего экономического спада</w:t>
      </w:r>
      <w:r w:rsidR="00547FB4" w:rsidRPr="003E5347">
        <w:rPr>
          <w:rFonts w:ascii="Times New Roman" w:hAnsi="Times New Roman" w:cs="Times New Roman"/>
          <w:sz w:val="28"/>
          <w:szCs w:val="28"/>
        </w:rPr>
        <w:t xml:space="preserve"> а</w:t>
      </w:r>
      <w:r w:rsidR="00FB085D" w:rsidRPr="003E5347">
        <w:rPr>
          <w:rFonts w:ascii="Times New Roman" w:hAnsi="Times New Roman" w:cs="Times New Roman"/>
          <w:sz w:val="28"/>
          <w:szCs w:val="28"/>
        </w:rPr>
        <w:t xml:space="preserve">удиторский рынок в Российской Федерации </w:t>
      </w:r>
      <w:r w:rsidR="005630F4" w:rsidRPr="003E534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B085D" w:rsidRPr="003E5347">
        <w:rPr>
          <w:rFonts w:ascii="Times New Roman" w:hAnsi="Times New Roman" w:cs="Times New Roman"/>
          <w:sz w:val="28"/>
          <w:szCs w:val="28"/>
        </w:rPr>
        <w:t xml:space="preserve">переживает кризис. </w:t>
      </w:r>
    </w:p>
    <w:p w14:paraId="08FD2CEF" w14:textId="195D88C7" w:rsidR="00FB085D" w:rsidRDefault="004A2A97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47">
        <w:rPr>
          <w:rFonts w:ascii="Times New Roman" w:hAnsi="Times New Roman" w:cs="Times New Roman"/>
          <w:sz w:val="28"/>
          <w:szCs w:val="28"/>
        </w:rPr>
        <w:t xml:space="preserve">В условиях снижения </w:t>
      </w:r>
      <w:r w:rsidR="00FB085D" w:rsidRPr="003E5347">
        <w:rPr>
          <w:rFonts w:ascii="Times New Roman" w:hAnsi="Times New Roman" w:cs="Times New Roman"/>
          <w:sz w:val="28"/>
          <w:szCs w:val="28"/>
        </w:rPr>
        <w:t>востребованност</w:t>
      </w:r>
      <w:r w:rsidR="00081E7C" w:rsidRPr="003E5347">
        <w:rPr>
          <w:rFonts w:ascii="Times New Roman" w:hAnsi="Times New Roman" w:cs="Times New Roman"/>
          <w:sz w:val="28"/>
          <w:szCs w:val="28"/>
        </w:rPr>
        <w:t>и аудиторских услуг</w:t>
      </w:r>
      <w:r w:rsidRPr="003E5347">
        <w:rPr>
          <w:rFonts w:ascii="Times New Roman" w:hAnsi="Times New Roman" w:cs="Times New Roman"/>
          <w:sz w:val="28"/>
          <w:szCs w:val="28"/>
        </w:rPr>
        <w:t xml:space="preserve"> и отсутствия доверия к результатам аудита со стороны</w:t>
      </w:r>
      <w:r w:rsidR="00FB085D" w:rsidRPr="003E5347">
        <w:rPr>
          <w:rFonts w:ascii="Times New Roman" w:hAnsi="Times New Roman" w:cs="Times New Roman"/>
          <w:sz w:val="28"/>
          <w:szCs w:val="28"/>
        </w:rPr>
        <w:t xml:space="preserve"> внешних пользователей </w:t>
      </w:r>
      <w:r w:rsidRPr="003E5347">
        <w:rPr>
          <w:rFonts w:ascii="Times New Roman" w:hAnsi="Times New Roman" w:cs="Times New Roman"/>
          <w:sz w:val="28"/>
          <w:szCs w:val="28"/>
        </w:rPr>
        <w:t>сегодня как</w:t>
      </w:r>
      <w:r>
        <w:rPr>
          <w:rFonts w:ascii="Times New Roman" w:hAnsi="Times New Roman" w:cs="Times New Roman"/>
          <w:sz w:val="28"/>
          <w:szCs w:val="28"/>
        </w:rPr>
        <w:t xml:space="preserve"> никогда остро встает проблема ценового демпинга в деятельности </w:t>
      </w:r>
      <w:r w:rsidR="00FB085D">
        <w:rPr>
          <w:rFonts w:ascii="Times New Roman" w:hAnsi="Times New Roman" w:cs="Times New Roman"/>
          <w:sz w:val="28"/>
          <w:szCs w:val="28"/>
        </w:rPr>
        <w:t xml:space="preserve">определённой части </w:t>
      </w:r>
      <w:r>
        <w:rPr>
          <w:rFonts w:ascii="Times New Roman" w:hAnsi="Times New Roman" w:cs="Times New Roman"/>
          <w:sz w:val="28"/>
          <w:szCs w:val="28"/>
        </w:rPr>
        <w:t xml:space="preserve">недобросовестных </w:t>
      </w:r>
      <w:r w:rsidR="00FB085D">
        <w:rPr>
          <w:rFonts w:ascii="Times New Roman" w:hAnsi="Times New Roman" w:cs="Times New Roman"/>
          <w:sz w:val="28"/>
          <w:szCs w:val="28"/>
        </w:rPr>
        <w:t>аудиторских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связанного с этим предоставления услуг ненадлежащего качества. </w:t>
      </w:r>
    </w:p>
    <w:p w14:paraId="73B18744" w14:textId="3A0446CC" w:rsidR="00C85DD8" w:rsidRDefault="00C85DD8" w:rsidP="00C85D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то же время нельзя не отметить</w:t>
      </w:r>
      <w:r w:rsidRPr="00C85DD8">
        <w:rPr>
          <w:sz w:val="28"/>
          <w:szCs w:val="28"/>
        </w:rPr>
        <w:t xml:space="preserve"> </w:t>
      </w:r>
      <w:r w:rsidR="006E1302">
        <w:rPr>
          <w:sz w:val="28"/>
          <w:szCs w:val="28"/>
        </w:rPr>
        <w:t xml:space="preserve">очевидную </w:t>
      </w:r>
      <w:r w:rsidR="00081E7C">
        <w:rPr>
          <w:sz w:val="28"/>
          <w:szCs w:val="28"/>
        </w:rPr>
        <w:t>недооценку независимого аудита как эффективного инструмента общенациональной системы финансового контроля с точки зрения защиты общественных интересов.</w:t>
      </w:r>
    </w:p>
    <w:p w14:paraId="7D3F1B54" w14:textId="5BB9A740" w:rsidR="004D5F3D" w:rsidRDefault="00162471" w:rsidP="00C85D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концепции и направлений реформирования аудита н</w:t>
      </w:r>
      <w:r w:rsidRPr="00162471">
        <w:rPr>
          <w:sz w:val="28"/>
          <w:szCs w:val="28"/>
        </w:rPr>
        <w:t xml:space="preserve">ельзя не принимать во внимание уже достигнутые за </w:t>
      </w:r>
      <w:r w:rsidR="00417DF9">
        <w:rPr>
          <w:sz w:val="28"/>
          <w:szCs w:val="28"/>
        </w:rPr>
        <w:t>25-</w:t>
      </w:r>
      <w:r w:rsidRPr="00162471">
        <w:rPr>
          <w:sz w:val="28"/>
          <w:szCs w:val="28"/>
        </w:rPr>
        <w:t xml:space="preserve">летнюю историю </w:t>
      </w:r>
      <w:r>
        <w:rPr>
          <w:sz w:val="28"/>
          <w:szCs w:val="28"/>
        </w:rPr>
        <w:t>профессии</w:t>
      </w:r>
      <w:r w:rsidRPr="00162471">
        <w:rPr>
          <w:sz w:val="28"/>
          <w:szCs w:val="28"/>
        </w:rPr>
        <w:t xml:space="preserve"> в современной России </w:t>
      </w:r>
      <w:r w:rsidR="00081E7C">
        <w:rPr>
          <w:sz w:val="28"/>
          <w:szCs w:val="28"/>
        </w:rPr>
        <w:t>определённые</w:t>
      </w:r>
      <w:r w:rsidRPr="00162471">
        <w:rPr>
          <w:sz w:val="28"/>
          <w:szCs w:val="28"/>
        </w:rPr>
        <w:t xml:space="preserve"> результаты в сфере организации и обеспечения контроля качества, обучения, </w:t>
      </w:r>
      <w:r>
        <w:rPr>
          <w:sz w:val="28"/>
          <w:szCs w:val="28"/>
        </w:rPr>
        <w:t xml:space="preserve">повышения квалификации, разработки </w:t>
      </w:r>
      <w:r w:rsidRPr="00162471">
        <w:rPr>
          <w:sz w:val="28"/>
          <w:szCs w:val="28"/>
        </w:rPr>
        <w:t xml:space="preserve">методологии, </w:t>
      </w:r>
      <w:r>
        <w:rPr>
          <w:sz w:val="28"/>
          <w:szCs w:val="28"/>
        </w:rPr>
        <w:t xml:space="preserve">применения </w:t>
      </w:r>
      <w:r w:rsidRPr="00162471">
        <w:rPr>
          <w:sz w:val="28"/>
          <w:szCs w:val="28"/>
        </w:rPr>
        <w:t xml:space="preserve">дисциплинарной ответственности </w:t>
      </w:r>
      <w:r w:rsidR="00BC6C15">
        <w:rPr>
          <w:sz w:val="28"/>
          <w:szCs w:val="28"/>
        </w:rPr>
        <w:t xml:space="preserve">в отношении </w:t>
      </w:r>
      <w:r w:rsidRPr="00162471">
        <w:rPr>
          <w:sz w:val="28"/>
          <w:szCs w:val="28"/>
        </w:rPr>
        <w:t>недобросовестных участников рынка.</w:t>
      </w:r>
    </w:p>
    <w:p w14:paraId="5313E7E8" w14:textId="7C521977" w:rsidR="00966A6B" w:rsidRDefault="00081E7C" w:rsidP="00C85DD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результаты могли бы быть намного выше, если бы не очевидное обстоятельство. </w:t>
      </w:r>
      <w:r w:rsidR="00966A6B">
        <w:rPr>
          <w:sz w:val="28"/>
          <w:szCs w:val="28"/>
        </w:rPr>
        <w:t>Саморегулируемы</w:t>
      </w:r>
      <w:r w:rsidR="0088467F">
        <w:rPr>
          <w:sz w:val="28"/>
          <w:szCs w:val="28"/>
        </w:rPr>
        <w:t>м</w:t>
      </w:r>
      <w:r w:rsidR="00966A6B">
        <w:rPr>
          <w:sz w:val="28"/>
          <w:szCs w:val="28"/>
        </w:rPr>
        <w:t xml:space="preserve"> организаци</w:t>
      </w:r>
      <w:r w:rsidR="0088467F">
        <w:rPr>
          <w:sz w:val="28"/>
          <w:szCs w:val="28"/>
        </w:rPr>
        <w:t>я</w:t>
      </w:r>
      <w:r w:rsidR="00C02709">
        <w:rPr>
          <w:sz w:val="28"/>
          <w:szCs w:val="28"/>
        </w:rPr>
        <w:t>м</w:t>
      </w:r>
      <w:r w:rsidR="00966A6B">
        <w:rPr>
          <w:sz w:val="28"/>
          <w:szCs w:val="28"/>
        </w:rPr>
        <w:t xml:space="preserve"> аудиторов, для которых законодатель</w:t>
      </w:r>
      <w:r w:rsidR="00C504A7">
        <w:rPr>
          <w:sz w:val="28"/>
          <w:szCs w:val="28"/>
        </w:rPr>
        <w:t>ством</w:t>
      </w:r>
      <w:r w:rsidR="00966A6B">
        <w:rPr>
          <w:sz w:val="28"/>
          <w:szCs w:val="28"/>
        </w:rPr>
        <w:t xml:space="preserve"> </w:t>
      </w:r>
      <w:r w:rsidR="00FF1C56">
        <w:rPr>
          <w:sz w:val="28"/>
          <w:szCs w:val="28"/>
        </w:rPr>
        <w:t xml:space="preserve">с 01 января 2017 года </w:t>
      </w:r>
      <w:r w:rsidR="00966A6B">
        <w:rPr>
          <w:sz w:val="28"/>
          <w:szCs w:val="28"/>
        </w:rPr>
        <w:t>установ</w:t>
      </w:r>
      <w:r w:rsidR="00C504A7">
        <w:rPr>
          <w:sz w:val="28"/>
          <w:szCs w:val="28"/>
        </w:rPr>
        <w:t>лены</w:t>
      </w:r>
      <w:r w:rsidR="00966A6B">
        <w:rPr>
          <w:sz w:val="28"/>
          <w:szCs w:val="28"/>
        </w:rPr>
        <w:t xml:space="preserve"> </w:t>
      </w:r>
      <w:r w:rsidR="00B0140A">
        <w:rPr>
          <w:sz w:val="28"/>
          <w:szCs w:val="28"/>
        </w:rPr>
        <w:t xml:space="preserve">явно завышенные </w:t>
      </w:r>
      <w:r w:rsidR="009601C6">
        <w:rPr>
          <w:sz w:val="28"/>
          <w:szCs w:val="28"/>
        </w:rPr>
        <w:t xml:space="preserve">и ничем не обоснованные </w:t>
      </w:r>
      <w:r w:rsidR="00B0140A">
        <w:rPr>
          <w:sz w:val="28"/>
          <w:szCs w:val="28"/>
        </w:rPr>
        <w:t xml:space="preserve">требования </w:t>
      </w:r>
      <w:r w:rsidR="00FF1C56">
        <w:rPr>
          <w:sz w:val="28"/>
          <w:szCs w:val="28"/>
        </w:rPr>
        <w:t xml:space="preserve">к </w:t>
      </w:r>
      <w:r w:rsidR="00B0140A">
        <w:rPr>
          <w:sz w:val="28"/>
          <w:szCs w:val="28"/>
        </w:rPr>
        <w:t xml:space="preserve">минимальной численности членов, </w:t>
      </w:r>
      <w:r w:rsidR="000A65C5">
        <w:rPr>
          <w:sz w:val="28"/>
          <w:szCs w:val="28"/>
        </w:rPr>
        <w:t>не имели возможности</w:t>
      </w:r>
      <w:r w:rsidR="00417DF9">
        <w:rPr>
          <w:sz w:val="28"/>
          <w:szCs w:val="28"/>
        </w:rPr>
        <w:t xml:space="preserve"> без </w:t>
      </w:r>
      <w:r w:rsidR="00DE17B6">
        <w:rPr>
          <w:sz w:val="28"/>
          <w:szCs w:val="28"/>
        </w:rPr>
        <w:t xml:space="preserve">риска </w:t>
      </w:r>
      <w:r w:rsidR="00417DF9">
        <w:rPr>
          <w:sz w:val="28"/>
          <w:szCs w:val="28"/>
        </w:rPr>
        <w:t>утраты своего статуса</w:t>
      </w:r>
      <w:r w:rsidR="00B0140A">
        <w:rPr>
          <w:sz w:val="28"/>
          <w:szCs w:val="28"/>
        </w:rPr>
        <w:t xml:space="preserve"> обеспечить эффективную работу по </w:t>
      </w:r>
      <w:r w:rsidR="00771CCF">
        <w:rPr>
          <w:sz w:val="28"/>
          <w:szCs w:val="28"/>
        </w:rPr>
        <w:t xml:space="preserve">устранению </w:t>
      </w:r>
      <w:r w:rsidR="00B0140A">
        <w:rPr>
          <w:sz w:val="28"/>
          <w:szCs w:val="28"/>
        </w:rPr>
        <w:t xml:space="preserve">с </w:t>
      </w:r>
      <w:r w:rsidR="007A3B5F">
        <w:rPr>
          <w:sz w:val="28"/>
          <w:szCs w:val="28"/>
        </w:rPr>
        <w:t xml:space="preserve">аудиторского </w:t>
      </w:r>
      <w:r w:rsidR="00B0140A">
        <w:rPr>
          <w:sz w:val="28"/>
          <w:szCs w:val="28"/>
        </w:rPr>
        <w:t>рынка недобросовестных участников.</w:t>
      </w:r>
      <w:r w:rsidR="00FF1C56">
        <w:rPr>
          <w:sz w:val="28"/>
          <w:szCs w:val="28"/>
        </w:rPr>
        <w:t xml:space="preserve"> </w:t>
      </w:r>
    </w:p>
    <w:p w14:paraId="52F767AF" w14:textId="34D7207E" w:rsidR="00FF1C56" w:rsidRDefault="005064C8" w:rsidP="00362C4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создавшихся условиях принятое Правительством РФ решение о </w:t>
      </w:r>
      <w:r w:rsidR="001A06F4">
        <w:rPr>
          <w:rFonts w:ascii="Times New Roman" w:hAnsi="Times New Roman" w:cs="Times New Roman"/>
          <w:sz w:val="28"/>
          <w:szCs w:val="28"/>
        </w:rPr>
        <w:t xml:space="preserve">реформировании аудиторской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породило некоторые надежды на то, что аудиторская деятельность может получить </w:t>
      </w:r>
      <w:r w:rsidR="00425247">
        <w:rPr>
          <w:rFonts w:ascii="Times New Roman" w:hAnsi="Times New Roman" w:cs="Times New Roman"/>
          <w:sz w:val="28"/>
          <w:szCs w:val="28"/>
        </w:rPr>
        <w:t>давно ожидаем</w:t>
      </w:r>
      <w:r w:rsidR="00FF1C56">
        <w:rPr>
          <w:rFonts w:ascii="Times New Roman" w:hAnsi="Times New Roman" w:cs="Times New Roman"/>
          <w:sz w:val="28"/>
          <w:szCs w:val="28"/>
        </w:rPr>
        <w:t>ый шанс для</w:t>
      </w:r>
      <w:r>
        <w:rPr>
          <w:rFonts w:ascii="Times New Roman" w:hAnsi="Times New Roman" w:cs="Times New Roman"/>
          <w:sz w:val="28"/>
          <w:szCs w:val="28"/>
        </w:rPr>
        <w:t xml:space="preserve"> своего развития. </w:t>
      </w:r>
    </w:p>
    <w:p w14:paraId="053071BF" w14:textId="65565652" w:rsidR="007316D2" w:rsidRDefault="005064C8" w:rsidP="00362C4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r w:rsidR="005A0A25">
        <w:rPr>
          <w:rFonts w:ascii="Times New Roman" w:hAnsi="Times New Roman" w:cs="Times New Roman"/>
          <w:sz w:val="28"/>
          <w:szCs w:val="28"/>
        </w:rPr>
        <w:t>,</w:t>
      </w:r>
      <w:r w:rsidR="001A06F4">
        <w:rPr>
          <w:rFonts w:ascii="Times New Roman" w:hAnsi="Times New Roman" w:cs="Times New Roman"/>
          <w:sz w:val="28"/>
          <w:szCs w:val="28"/>
        </w:rPr>
        <w:t xml:space="preserve"> </w:t>
      </w:r>
      <w:r w:rsidR="00CE2ED0">
        <w:rPr>
          <w:rFonts w:ascii="Times New Roman" w:hAnsi="Times New Roman" w:cs="Times New Roman"/>
          <w:sz w:val="28"/>
          <w:szCs w:val="28"/>
        </w:rPr>
        <w:t>объективная оценка подготовленных</w:t>
      </w:r>
      <w:r>
        <w:rPr>
          <w:rFonts w:ascii="Times New Roman" w:hAnsi="Times New Roman" w:cs="Times New Roman"/>
          <w:sz w:val="28"/>
          <w:szCs w:val="28"/>
        </w:rPr>
        <w:t xml:space="preserve"> Банк</w:t>
      </w:r>
      <w:r w:rsidR="00CE2ED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41063C" w:rsidRPr="0041063C">
        <w:t xml:space="preserve"> </w:t>
      </w:r>
      <w:r w:rsidR="0041063C" w:rsidRPr="0041063C">
        <w:rPr>
          <w:rFonts w:ascii="Times New Roman" w:hAnsi="Times New Roman" w:cs="Times New Roman"/>
          <w:sz w:val="28"/>
          <w:szCs w:val="28"/>
        </w:rPr>
        <w:t>предложений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D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внесени</w:t>
      </w:r>
      <w:r w:rsidR="00CE2ED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«Об аудиторской деятельности»</w:t>
      </w:r>
      <w:r w:rsidR="009037E6">
        <w:rPr>
          <w:rFonts w:ascii="Times New Roman" w:hAnsi="Times New Roman" w:cs="Times New Roman"/>
          <w:sz w:val="28"/>
          <w:szCs w:val="28"/>
        </w:rPr>
        <w:t xml:space="preserve"> позволяет сделать выводы о том, что такие кардинальные перемены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ED0">
        <w:rPr>
          <w:rFonts w:ascii="Times New Roman" w:hAnsi="Times New Roman" w:cs="Times New Roman"/>
          <w:sz w:val="28"/>
          <w:szCs w:val="28"/>
        </w:rPr>
        <w:t xml:space="preserve">не </w:t>
      </w:r>
      <w:r w:rsidR="00745890">
        <w:rPr>
          <w:rFonts w:ascii="Times New Roman" w:hAnsi="Times New Roman" w:cs="Times New Roman"/>
          <w:sz w:val="28"/>
          <w:szCs w:val="28"/>
        </w:rPr>
        <w:t xml:space="preserve">только не </w:t>
      </w:r>
      <w:r w:rsidR="00CE2ED0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9037E6">
        <w:rPr>
          <w:rFonts w:ascii="Times New Roman" w:hAnsi="Times New Roman" w:cs="Times New Roman"/>
          <w:sz w:val="28"/>
          <w:szCs w:val="28"/>
        </w:rPr>
        <w:t xml:space="preserve">в должной мере </w:t>
      </w:r>
      <w:r w:rsidR="00CE2ED0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02534B">
        <w:rPr>
          <w:rFonts w:ascii="Times New Roman" w:hAnsi="Times New Roman" w:cs="Times New Roman"/>
          <w:sz w:val="28"/>
          <w:szCs w:val="28"/>
        </w:rPr>
        <w:t xml:space="preserve">дальнейшему </w:t>
      </w:r>
      <w:r w:rsidR="00CE2ED0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41063C">
        <w:rPr>
          <w:rFonts w:ascii="Times New Roman" w:hAnsi="Times New Roman" w:cs="Times New Roman"/>
          <w:sz w:val="28"/>
          <w:szCs w:val="28"/>
        </w:rPr>
        <w:t>аудиторской профессии</w:t>
      </w:r>
      <w:r w:rsidR="0002534B">
        <w:rPr>
          <w:rFonts w:ascii="Times New Roman" w:hAnsi="Times New Roman" w:cs="Times New Roman"/>
          <w:sz w:val="28"/>
          <w:szCs w:val="28"/>
        </w:rPr>
        <w:t xml:space="preserve"> на основе соблюдения принципов объективности, независимости,</w:t>
      </w:r>
      <w:r w:rsidR="0002534B" w:rsidRPr="0002534B">
        <w:t xml:space="preserve"> </w:t>
      </w:r>
      <w:r w:rsidR="0002534B" w:rsidRPr="0002534B">
        <w:rPr>
          <w:rFonts w:ascii="Times New Roman" w:hAnsi="Times New Roman" w:cs="Times New Roman"/>
          <w:sz w:val="28"/>
          <w:szCs w:val="28"/>
        </w:rPr>
        <w:t>профессиональной компетентности</w:t>
      </w:r>
      <w:r w:rsidR="0002534B">
        <w:rPr>
          <w:rFonts w:ascii="Times New Roman" w:hAnsi="Times New Roman" w:cs="Times New Roman"/>
          <w:sz w:val="28"/>
          <w:szCs w:val="28"/>
        </w:rPr>
        <w:t>,</w:t>
      </w:r>
      <w:r w:rsidR="005A0A25">
        <w:rPr>
          <w:rFonts w:ascii="Times New Roman" w:hAnsi="Times New Roman" w:cs="Times New Roman"/>
          <w:sz w:val="28"/>
          <w:szCs w:val="28"/>
        </w:rPr>
        <w:t xml:space="preserve"> </w:t>
      </w:r>
      <w:r w:rsidR="0041063C">
        <w:rPr>
          <w:rFonts w:ascii="Times New Roman" w:hAnsi="Times New Roman" w:cs="Times New Roman"/>
          <w:sz w:val="28"/>
          <w:szCs w:val="28"/>
        </w:rPr>
        <w:t xml:space="preserve">но </w:t>
      </w: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02534B">
        <w:rPr>
          <w:rFonts w:ascii="Times New Roman" w:hAnsi="Times New Roman" w:cs="Times New Roman"/>
          <w:sz w:val="28"/>
          <w:szCs w:val="28"/>
        </w:rPr>
        <w:t>приведут к глобальной монополизации рынка</w:t>
      </w:r>
      <w:r w:rsidR="00662461">
        <w:rPr>
          <w:rFonts w:ascii="Times New Roman" w:hAnsi="Times New Roman" w:cs="Times New Roman"/>
          <w:sz w:val="28"/>
          <w:szCs w:val="28"/>
        </w:rPr>
        <w:t xml:space="preserve"> со всеми </w:t>
      </w:r>
      <w:r w:rsidR="00662461">
        <w:rPr>
          <w:rFonts w:ascii="Times New Roman" w:hAnsi="Times New Roman" w:cs="Times New Roman"/>
          <w:sz w:val="28"/>
          <w:szCs w:val="28"/>
        </w:rPr>
        <w:lastRenderedPageBreak/>
        <w:t>негативными последствиями для конкуренции</w:t>
      </w:r>
      <w:r w:rsidR="00081E7C">
        <w:rPr>
          <w:rFonts w:ascii="Times New Roman" w:hAnsi="Times New Roman" w:cs="Times New Roman"/>
          <w:sz w:val="28"/>
          <w:szCs w:val="28"/>
        </w:rPr>
        <w:t>,</w:t>
      </w:r>
      <w:r w:rsidR="00662461">
        <w:rPr>
          <w:rFonts w:ascii="Times New Roman" w:hAnsi="Times New Roman" w:cs="Times New Roman"/>
          <w:sz w:val="28"/>
          <w:szCs w:val="28"/>
        </w:rPr>
        <w:t xml:space="preserve"> </w:t>
      </w:r>
      <w:r w:rsidR="00081E7C">
        <w:rPr>
          <w:rFonts w:ascii="Times New Roman" w:hAnsi="Times New Roman" w:cs="Times New Roman"/>
          <w:sz w:val="28"/>
          <w:szCs w:val="28"/>
        </w:rPr>
        <w:t>развитию аудиторского рынка и будущего профессии аудитора.</w:t>
      </w:r>
    </w:p>
    <w:p w14:paraId="78518DFF" w14:textId="75498DE1" w:rsidR="00362C43" w:rsidRDefault="0002534B" w:rsidP="00362C4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признать</w:t>
      </w:r>
      <w:r w:rsidR="00663C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положенные в основу законопроекта предложения </w:t>
      </w:r>
      <w:r w:rsidR="00663C21" w:rsidRPr="003264E1">
        <w:rPr>
          <w:rFonts w:ascii="Times New Roman" w:hAnsi="Times New Roman" w:cs="Times New Roman"/>
          <w:sz w:val="28"/>
          <w:szCs w:val="28"/>
        </w:rPr>
        <w:t>идут вразрез с мировыми тенденциями развития аудита и направлены на</w:t>
      </w:r>
      <w:r w:rsidR="005064C8" w:rsidRPr="003264E1">
        <w:rPr>
          <w:rFonts w:ascii="Times New Roman" w:hAnsi="Times New Roman" w:cs="Times New Roman"/>
          <w:sz w:val="28"/>
          <w:szCs w:val="28"/>
        </w:rPr>
        <w:t xml:space="preserve"> </w:t>
      </w:r>
      <w:r w:rsidR="00C504A7" w:rsidRPr="003264E1">
        <w:rPr>
          <w:rFonts w:ascii="Times New Roman" w:hAnsi="Times New Roman" w:cs="Times New Roman"/>
          <w:sz w:val="28"/>
          <w:szCs w:val="28"/>
        </w:rPr>
        <w:t xml:space="preserve">решение некоторых </w:t>
      </w:r>
      <w:r w:rsidR="00E009B1">
        <w:rPr>
          <w:rFonts w:ascii="Times New Roman" w:hAnsi="Times New Roman" w:cs="Times New Roman"/>
          <w:sz w:val="28"/>
          <w:szCs w:val="28"/>
        </w:rPr>
        <w:t>узко</w:t>
      </w:r>
      <w:r w:rsidR="00C504A7" w:rsidRPr="003264E1">
        <w:rPr>
          <w:rFonts w:ascii="Times New Roman" w:hAnsi="Times New Roman" w:cs="Times New Roman"/>
          <w:sz w:val="28"/>
          <w:szCs w:val="28"/>
        </w:rPr>
        <w:t>ведомственных задач.</w:t>
      </w:r>
    </w:p>
    <w:p w14:paraId="40564F7C" w14:textId="77777777" w:rsidR="00B228D2" w:rsidRDefault="00B228D2" w:rsidP="00362C43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42DCD7" w14:textId="29BA0A43" w:rsidR="00B228D2" w:rsidRPr="00B228D2" w:rsidRDefault="00081E7C" w:rsidP="00B228D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Считаем, что п</w:t>
      </w:r>
      <w:r w:rsidR="00B228D2" w:rsidRPr="00B228D2">
        <w:rPr>
          <w:rFonts w:ascii="Times New Roman" w:hAnsi="Times New Roman" w:cs="Times New Roman"/>
          <w:sz w:val="28"/>
          <w:szCs w:val="28"/>
        </w:rPr>
        <w:t xml:space="preserve">редложения по изменению законодательства, регулирующего аудиторскую деятельность, должны быть направлены на достижение целей и решение задач, поставленных Поручением Президента Российской Федерации </w:t>
      </w:r>
      <w:r w:rsidR="00B228D2">
        <w:rPr>
          <w:rFonts w:ascii="Times New Roman" w:hAnsi="Times New Roman" w:cs="Times New Roman"/>
          <w:sz w:val="28"/>
          <w:szCs w:val="28"/>
        </w:rPr>
        <w:t xml:space="preserve">В.В. Путина </w:t>
      </w:r>
      <w:r w:rsidR="00B228D2" w:rsidRPr="00B228D2">
        <w:rPr>
          <w:rFonts w:ascii="Times New Roman" w:hAnsi="Times New Roman" w:cs="Times New Roman"/>
          <w:sz w:val="28"/>
          <w:szCs w:val="28"/>
        </w:rPr>
        <w:t>от 19.12.2015</w:t>
      </w:r>
      <w:r w:rsidR="000A65C5">
        <w:rPr>
          <w:rFonts w:ascii="Times New Roman" w:hAnsi="Times New Roman" w:cs="Times New Roman"/>
          <w:sz w:val="28"/>
          <w:szCs w:val="28"/>
        </w:rPr>
        <w:t>г.</w:t>
      </w:r>
      <w:r w:rsidR="00B228D2" w:rsidRPr="00B228D2">
        <w:rPr>
          <w:rFonts w:ascii="Times New Roman" w:hAnsi="Times New Roman" w:cs="Times New Roman"/>
          <w:sz w:val="28"/>
          <w:szCs w:val="28"/>
        </w:rPr>
        <w:t xml:space="preserve"> №</w:t>
      </w:r>
      <w:r w:rsidR="000A65C5">
        <w:rPr>
          <w:rFonts w:ascii="Times New Roman" w:hAnsi="Times New Roman" w:cs="Times New Roman"/>
          <w:sz w:val="28"/>
          <w:szCs w:val="28"/>
        </w:rPr>
        <w:t xml:space="preserve"> Пр-</w:t>
      </w:r>
      <w:r w:rsidR="00B228D2" w:rsidRPr="00B228D2">
        <w:rPr>
          <w:rFonts w:ascii="Times New Roman" w:hAnsi="Times New Roman" w:cs="Times New Roman"/>
          <w:sz w:val="28"/>
          <w:szCs w:val="28"/>
        </w:rPr>
        <w:t>2629:</w:t>
      </w:r>
    </w:p>
    <w:p w14:paraId="291EEED0" w14:textId="77777777" w:rsidR="00B228D2" w:rsidRPr="00B228D2" w:rsidRDefault="00B228D2" w:rsidP="002F1B6E">
      <w:pPr>
        <w:pStyle w:val="Default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8D2">
        <w:rPr>
          <w:rFonts w:ascii="Times New Roman" w:hAnsi="Times New Roman" w:cs="Times New Roman"/>
          <w:sz w:val="28"/>
          <w:szCs w:val="28"/>
        </w:rPr>
        <w:t>- повышение роли института аудита бухгалтерской отчётности в общенациональной системе финансового контроля;</w:t>
      </w:r>
    </w:p>
    <w:p w14:paraId="22BC58B6" w14:textId="77777777" w:rsidR="00B228D2" w:rsidRPr="00B228D2" w:rsidRDefault="00B228D2" w:rsidP="002F1B6E">
      <w:pPr>
        <w:pStyle w:val="Default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8D2">
        <w:rPr>
          <w:rFonts w:ascii="Times New Roman" w:hAnsi="Times New Roman" w:cs="Times New Roman"/>
          <w:sz w:val="28"/>
          <w:szCs w:val="28"/>
        </w:rPr>
        <w:t>- создание эффективных механизмов рыночного контроля аудиторской деятельности;</w:t>
      </w:r>
    </w:p>
    <w:p w14:paraId="2EA40BF8" w14:textId="77777777" w:rsidR="00B228D2" w:rsidRPr="00B228D2" w:rsidRDefault="00B228D2" w:rsidP="002F1B6E">
      <w:pPr>
        <w:pStyle w:val="Default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228D2">
        <w:rPr>
          <w:rFonts w:ascii="Times New Roman" w:hAnsi="Times New Roman" w:cs="Times New Roman"/>
          <w:sz w:val="28"/>
          <w:szCs w:val="28"/>
        </w:rPr>
        <w:t>- формирование условий, обеспечивающих конкурентоспособность отечественных аудиторов, в том числе на международных рынках аудиторских услуг.</w:t>
      </w:r>
    </w:p>
    <w:p w14:paraId="6BC15F47" w14:textId="6D02674E" w:rsidR="00663C21" w:rsidRPr="003264E1" w:rsidRDefault="00663C21" w:rsidP="00362C43">
      <w:pPr>
        <w:pStyle w:val="Defaul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64E1">
        <w:rPr>
          <w:rFonts w:ascii="Times New Roman" w:hAnsi="Times New Roman" w:cs="Times New Roman"/>
          <w:sz w:val="28"/>
          <w:szCs w:val="28"/>
        </w:rPr>
        <w:t xml:space="preserve"> Проведение реформы в целях искусственного укрупнения аудиторского рынка</w:t>
      </w:r>
      <w:r w:rsidR="0068165A">
        <w:rPr>
          <w:rFonts w:ascii="Times New Roman" w:hAnsi="Times New Roman" w:cs="Times New Roman"/>
          <w:sz w:val="28"/>
          <w:szCs w:val="28"/>
        </w:rPr>
        <w:t>, установление невыполнимых для большей части аудиторского сообщества требований к допуску на рынок,</w:t>
      </w:r>
      <w:r w:rsidR="003264E1" w:rsidRPr="003264E1">
        <w:rPr>
          <w:rFonts w:ascii="Times New Roman" w:hAnsi="Times New Roman" w:cs="Times New Roman"/>
          <w:sz w:val="28"/>
          <w:szCs w:val="28"/>
        </w:rPr>
        <w:t xml:space="preserve"> с </w:t>
      </w:r>
      <w:r w:rsidR="0068165A">
        <w:rPr>
          <w:rFonts w:ascii="Times New Roman" w:hAnsi="Times New Roman" w:cs="Times New Roman"/>
          <w:sz w:val="28"/>
          <w:szCs w:val="28"/>
        </w:rPr>
        <w:t xml:space="preserve">одновременным тотальным экономически необоснованным </w:t>
      </w:r>
      <w:r w:rsidR="003264E1" w:rsidRPr="003264E1">
        <w:rPr>
          <w:rFonts w:ascii="Times New Roman" w:hAnsi="Times New Roman" w:cs="Times New Roman"/>
          <w:sz w:val="28"/>
          <w:szCs w:val="28"/>
        </w:rPr>
        <w:t xml:space="preserve">сокращением </w:t>
      </w:r>
      <w:r w:rsidR="00DE17B6">
        <w:rPr>
          <w:rFonts w:ascii="Times New Roman" w:hAnsi="Times New Roman" w:cs="Times New Roman"/>
          <w:sz w:val="28"/>
          <w:szCs w:val="28"/>
        </w:rPr>
        <w:t>перечня субъектов</w:t>
      </w:r>
      <w:r w:rsidR="003264E1" w:rsidRPr="003264E1">
        <w:rPr>
          <w:rFonts w:ascii="Times New Roman" w:hAnsi="Times New Roman" w:cs="Times New Roman"/>
          <w:sz w:val="28"/>
          <w:szCs w:val="28"/>
        </w:rPr>
        <w:t xml:space="preserve"> обязательного аудита</w:t>
      </w:r>
      <w:r w:rsidR="00DE17B6">
        <w:rPr>
          <w:rFonts w:ascii="Times New Roman" w:hAnsi="Times New Roman" w:cs="Times New Roman"/>
          <w:sz w:val="28"/>
          <w:szCs w:val="28"/>
        </w:rPr>
        <w:t>,</w:t>
      </w:r>
      <w:r w:rsidR="003264E1" w:rsidRPr="003264E1">
        <w:rPr>
          <w:rFonts w:ascii="Times New Roman" w:hAnsi="Times New Roman" w:cs="Times New Roman"/>
          <w:sz w:val="28"/>
          <w:szCs w:val="28"/>
        </w:rPr>
        <w:t xml:space="preserve"> </w:t>
      </w:r>
      <w:r w:rsidR="00DE17B6">
        <w:rPr>
          <w:rFonts w:ascii="Times New Roman" w:hAnsi="Times New Roman" w:cs="Times New Roman"/>
          <w:sz w:val="28"/>
          <w:szCs w:val="28"/>
        </w:rPr>
        <w:t>препятствует</w:t>
      </w:r>
      <w:r w:rsidR="003264E1" w:rsidRPr="003264E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B228D2">
        <w:rPr>
          <w:rFonts w:ascii="Times New Roman" w:hAnsi="Times New Roman" w:cs="Times New Roman"/>
          <w:sz w:val="28"/>
          <w:szCs w:val="28"/>
        </w:rPr>
        <w:t xml:space="preserve">указанных в Поручении Президента </w:t>
      </w:r>
      <w:r w:rsidR="00081E7C">
        <w:rPr>
          <w:rFonts w:ascii="Times New Roman" w:hAnsi="Times New Roman" w:cs="Times New Roman"/>
          <w:sz w:val="28"/>
          <w:szCs w:val="28"/>
        </w:rPr>
        <w:t>целей и задач.</w:t>
      </w:r>
    </w:p>
    <w:p w14:paraId="74711981" w14:textId="1D5072EA" w:rsidR="005064C8" w:rsidRDefault="005064C8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 России предполагает исключить из перечня организаций, подлежащих обязательному аудиту</w:t>
      </w:r>
      <w:r w:rsidR="00681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только средний бизнес, обеспечивающий значительное количество рабочих мест, значительный объём поступлений в бюджет и</w:t>
      </w:r>
      <w:r w:rsidR="00425247">
        <w:rPr>
          <w:rFonts w:ascii="Times New Roman" w:hAnsi="Times New Roman" w:cs="Times New Roman"/>
          <w:sz w:val="28"/>
          <w:szCs w:val="28"/>
        </w:rPr>
        <w:t xml:space="preserve"> имеющий</w:t>
      </w:r>
      <w:r>
        <w:rPr>
          <w:rFonts w:ascii="Times New Roman" w:hAnsi="Times New Roman" w:cs="Times New Roman"/>
          <w:sz w:val="28"/>
          <w:szCs w:val="28"/>
        </w:rPr>
        <w:t xml:space="preserve"> большое количество контрагентов, но и крупнейшие организации, обеспечивающие жизнедеятельность целых регионов, крупнейшие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бюджетообразующие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предприятия и предприятия</w:t>
      </w:r>
      <w:r w:rsidR="006816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которых </w:t>
      </w:r>
      <w:r w:rsidR="00C74A3A">
        <w:rPr>
          <w:rFonts w:ascii="Times New Roman" w:hAnsi="Times New Roman" w:cs="Times New Roman"/>
          <w:sz w:val="28"/>
          <w:szCs w:val="28"/>
        </w:rPr>
        <w:t xml:space="preserve">зависит </w:t>
      </w:r>
      <w:r w:rsidR="00DE17B6">
        <w:rPr>
          <w:rFonts w:ascii="Times New Roman" w:hAnsi="Times New Roman" w:cs="Times New Roman"/>
          <w:sz w:val="28"/>
          <w:szCs w:val="28"/>
        </w:rPr>
        <w:t xml:space="preserve">экономическая безопасность и </w:t>
      </w:r>
      <w:r w:rsidR="00C74A3A">
        <w:rPr>
          <w:rFonts w:ascii="Times New Roman" w:hAnsi="Times New Roman" w:cs="Times New Roman"/>
          <w:sz w:val="28"/>
          <w:szCs w:val="28"/>
        </w:rPr>
        <w:t>обороноспособность нашей страны.</w:t>
      </w:r>
    </w:p>
    <w:p w14:paraId="5637D9B7" w14:textId="77777777" w:rsidR="00C74A3A" w:rsidRDefault="00C74A3A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Банка России не аргументированы и не подкреплены никакими расчётами, </w:t>
      </w:r>
      <w:r w:rsidR="00425247">
        <w:rPr>
          <w:rFonts w:ascii="Times New Roman" w:hAnsi="Times New Roman" w:cs="Times New Roman"/>
          <w:sz w:val="28"/>
          <w:szCs w:val="28"/>
        </w:rPr>
        <w:t>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с точки зрения </w:t>
      </w:r>
      <w:r w:rsidR="00092BA8">
        <w:rPr>
          <w:rFonts w:ascii="Times New Roman" w:hAnsi="Times New Roman" w:cs="Times New Roman"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sz w:val="28"/>
          <w:szCs w:val="28"/>
        </w:rPr>
        <w:t>последствий для рынка аудита в случае их принятия.</w:t>
      </w:r>
    </w:p>
    <w:p w14:paraId="37A81BD8" w14:textId="6E6BC7D6" w:rsidR="00884E0D" w:rsidRDefault="00C74A3A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</w:t>
      </w:r>
      <w:r w:rsidR="004252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анализ </w:t>
      </w:r>
      <w:r w:rsidR="00092BA8">
        <w:rPr>
          <w:rFonts w:ascii="Times New Roman" w:hAnsi="Times New Roman" w:cs="Times New Roman"/>
          <w:sz w:val="28"/>
          <w:szCs w:val="28"/>
        </w:rPr>
        <w:t xml:space="preserve">объективных данных о состоянии аудита за последние годы </w:t>
      </w:r>
      <w:r>
        <w:rPr>
          <w:rFonts w:ascii="Times New Roman" w:hAnsi="Times New Roman" w:cs="Times New Roman"/>
          <w:sz w:val="28"/>
          <w:szCs w:val="28"/>
        </w:rPr>
        <w:t xml:space="preserve">показывает, что для российского аудиторского рынка принятие вышеуказанных предложений </w:t>
      </w:r>
      <w:r w:rsidR="00884E0D">
        <w:rPr>
          <w:rFonts w:ascii="Times New Roman" w:hAnsi="Times New Roman" w:cs="Times New Roman"/>
          <w:sz w:val="28"/>
          <w:szCs w:val="28"/>
        </w:rPr>
        <w:t xml:space="preserve">станет самой настоящей катастрофой. Количество </w:t>
      </w:r>
      <w:proofErr w:type="spellStart"/>
      <w:r w:rsidR="00884E0D">
        <w:rPr>
          <w:rFonts w:ascii="Times New Roman" w:hAnsi="Times New Roman" w:cs="Times New Roman"/>
          <w:sz w:val="28"/>
          <w:szCs w:val="28"/>
        </w:rPr>
        <w:t>аудируемых</w:t>
      </w:r>
      <w:proofErr w:type="spellEnd"/>
      <w:r w:rsidR="00884E0D">
        <w:rPr>
          <w:rFonts w:ascii="Times New Roman" w:hAnsi="Times New Roman" w:cs="Times New Roman"/>
          <w:sz w:val="28"/>
          <w:szCs w:val="28"/>
        </w:rPr>
        <w:t xml:space="preserve"> лиц </w:t>
      </w:r>
      <w:r w:rsidR="00092BA8">
        <w:rPr>
          <w:rFonts w:ascii="Times New Roman" w:hAnsi="Times New Roman" w:cs="Times New Roman"/>
          <w:sz w:val="28"/>
          <w:szCs w:val="28"/>
        </w:rPr>
        <w:t xml:space="preserve">сократится </w:t>
      </w:r>
      <w:r w:rsidR="0039608E">
        <w:rPr>
          <w:rFonts w:ascii="Times New Roman" w:hAnsi="Times New Roman" w:cs="Times New Roman"/>
          <w:sz w:val="28"/>
          <w:szCs w:val="28"/>
        </w:rPr>
        <w:t>более чем в 10 раз</w:t>
      </w:r>
      <w:r w:rsidR="00884E0D">
        <w:rPr>
          <w:rFonts w:ascii="Times New Roman" w:hAnsi="Times New Roman" w:cs="Times New Roman"/>
          <w:sz w:val="28"/>
          <w:szCs w:val="28"/>
        </w:rPr>
        <w:t xml:space="preserve">, а количество самих субъектов аудиторской деятельности снизится более чем на 95%. При этом, региональный </w:t>
      </w:r>
      <w:r w:rsidR="00092BA8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884E0D">
        <w:rPr>
          <w:rFonts w:ascii="Times New Roman" w:hAnsi="Times New Roman" w:cs="Times New Roman"/>
          <w:sz w:val="28"/>
          <w:szCs w:val="28"/>
        </w:rPr>
        <w:t>аудиторско</w:t>
      </w:r>
      <w:r w:rsidR="00081E7C">
        <w:rPr>
          <w:rFonts w:ascii="Times New Roman" w:hAnsi="Times New Roman" w:cs="Times New Roman"/>
          <w:sz w:val="28"/>
          <w:szCs w:val="28"/>
        </w:rPr>
        <w:t>го рынка может быть полностью исключен.</w:t>
      </w:r>
    </w:p>
    <w:p w14:paraId="3539CB13" w14:textId="77777777" w:rsidR="007316D2" w:rsidRDefault="007316D2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43D649" w14:textId="6CEAC438" w:rsidR="00A91132" w:rsidRDefault="00A91132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п</w:t>
      </w:r>
      <w:r w:rsidR="00884E0D">
        <w:rPr>
          <w:rFonts w:ascii="Times New Roman" w:hAnsi="Times New Roman" w:cs="Times New Roman"/>
          <w:sz w:val="28"/>
          <w:szCs w:val="28"/>
        </w:rPr>
        <w:t>редложения Банка России противоречат сложившейся международной практике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884E0D">
        <w:rPr>
          <w:rFonts w:ascii="Times New Roman" w:hAnsi="Times New Roman" w:cs="Times New Roman"/>
          <w:sz w:val="28"/>
          <w:szCs w:val="28"/>
        </w:rPr>
        <w:t xml:space="preserve"> </w:t>
      </w:r>
      <w:r w:rsidR="009542EA">
        <w:rPr>
          <w:rFonts w:ascii="Times New Roman" w:hAnsi="Times New Roman" w:cs="Times New Roman"/>
          <w:sz w:val="28"/>
          <w:szCs w:val="28"/>
        </w:rPr>
        <w:t>больши</w:t>
      </w:r>
      <w:r w:rsidR="00425247">
        <w:rPr>
          <w:rFonts w:ascii="Times New Roman" w:hAnsi="Times New Roman" w:cs="Times New Roman"/>
          <w:sz w:val="28"/>
          <w:szCs w:val="28"/>
        </w:rPr>
        <w:t>нстве стран хозяйствующие субъекты, превысившие установленный порог выручки, в том числе и средний бизнес, являю</w:t>
      </w:r>
      <w:r w:rsidR="009542EA">
        <w:rPr>
          <w:rFonts w:ascii="Times New Roman" w:hAnsi="Times New Roman" w:cs="Times New Roman"/>
          <w:sz w:val="28"/>
          <w:szCs w:val="28"/>
        </w:rPr>
        <w:t xml:space="preserve">тся объектом проведения независимого аудита. </w:t>
      </w:r>
    </w:p>
    <w:p w14:paraId="1C4A4DA5" w14:textId="77777777" w:rsidR="00A91132" w:rsidRDefault="009542EA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</w:t>
      </w:r>
      <w:r w:rsidR="004252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данные предложения могут окончательно закрепить монопольное положение на рынке крупнейших аудиторско-консалтинговых компаний «большой четверки», что также противоречит складывающейся в ведущих странах с рыночной экономикой политике законодательного ограничения их монопольного влияния. </w:t>
      </w:r>
    </w:p>
    <w:p w14:paraId="25186F7E" w14:textId="4B5A9502" w:rsidR="009542EA" w:rsidRDefault="009542EA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также учитывать, что хозяйствующие субъекты, обязательность аудита которых исключают предложения Банка России, являются основн</w:t>
      </w:r>
      <w:r w:rsidR="00E7413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7413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заёмщиков кредитных организаци</w:t>
      </w:r>
      <w:r w:rsidR="00E7413B">
        <w:rPr>
          <w:rFonts w:ascii="Times New Roman" w:hAnsi="Times New Roman" w:cs="Times New Roman"/>
          <w:sz w:val="28"/>
          <w:szCs w:val="28"/>
        </w:rPr>
        <w:t>й, что, в свою очередь, создает риски для самих банков и их вкладчиков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7A059F" w14:textId="2E714B18" w:rsidR="009542EA" w:rsidRDefault="009542EA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Зачастую только добросовестный аудитор может удержать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аудируемое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лицо от соблазна «улучшить» свои финансовые результаты </w:t>
      </w:r>
      <w:r w:rsidR="00DF7E5F">
        <w:rPr>
          <w:rFonts w:ascii="Times New Roman" w:hAnsi="Times New Roman" w:cs="Times New Roman"/>
          <w:sz w:val="28"/>
          <w:szCs w:val="28"/>
        </w:rPr>
        <w:t>дл</w:t>
      </w:r>
      <w:r w:rsidR="00425247">
        <w:rPr>
          <w:rFonts w:ascii="Times New Roman" w:hAnsi="Times New Roman" w:cs="Times New Roman"/>
          <w:sz w:val="28"/>
          <w:szCs w:val="28"/>
        </w:rPr>
        <w:t>я получения кредита или принятии</w:t>
      </w:r>
      <w:r w:rsidR="00DF7E5F">
        <w:rPr>
          <w:rFonts w:ascii="Times New Roman" w:hAnsi="Times New Roman" w:cs="Times New Roman"/>
          <w:sz w:val="28"/>
          <w:szCs w:val="28"/>
        </w:rPr>
        <w:t xml:space="preserve"> кредитной организацией решения о его пролонгации. Исключение данной категории организаций из перечня </w:t>
      </w:r>
      <w:r w:rsidR="00425247">
        <w:rPr>
          <w:rFonts w:ascii="Times New Roman" w:hAnsi="Times New Roman" w:cs="Times New Roman"/>
          <w:sz w:val="28"/>
          <w:szCs w:val="28"/>
        </w:rPr>
        <w:t>подлежащих обязательному аудиту</w:t>
      </w:r>
      <w:r w:rsidR="00DF7E5F">
        <w:rPr>
          <w:rFonts w:ascii="Times New Roman" w:hAnsi="Times New Roman" w:cs="Times New Roman"/>
          <w:sz w:val="28"/>
          <w:szCs w:val="28"/>
        </w:rPr>
        <w:t xml:space="preserve"> может существенно снизить качество кредитного пор</w:t>
      </w:r>
      <w:r w:rsidR="000C47EF">
        <w:rPr>
          <w:rFonts w:ascii="Times New Roman" w:hAnsi="Times New Roman" w:cs="Times New Roman"/>
          <w:sz w:val="28"/>
          <w:szCs w:val="28"/>
        </w:rPr>
        <w:t>т</w:t>
      </w:r>
      <w:r w:rsidR="00DF7E5F">
        <w:rPr>
          <w:rFonts w:ascii="Times New Roman" w:hAnsi="Times New Roman" w:cs="Times New Roman"/>
          <w:sz w:val="28"/>
          <w:szCs w:val="28"/>
        </w:rPr>
        <w:t xml:space="preserve">феля </w:t>
      </w:r>
      <w:r w:rsidR="000C47EF">
        <w:rPr>
          <w:rFonts w:ascii="Times New Roman" w:hAnsi="Times New Roman" w:cs="Times New Roman"/>
          <w:sz w:val="28"/>
          <w:szCs w:val="28"/>
        </w:rPr>
        <w:t xml:space="preserve">кредитной организации, качество её активов, что </w:t>
      </w:r>
      <w:r w:rsidR="00337F04">
        <w:rPr>
          <w:rFonts w:ascii="Times New Roman" w:hAnsi="Times New Roman" w:cs="Times New Roman"/>
          <w:sz w:val="28"/>
          <w:szCs w:val="28"/>
        </w:rPr>
        <w:t>будет</w:t>
      </w:r>
      <w:r w:rsidR="009E246A">
        <w:rPr>
          <w:rFonts w:ascii="Times New Roman" w:hAnsi="Times New Roman" w:cs="Times New Roman"/>
          <w:sz w:val="28"/>
          <w:szCs w:val="28"/>
        </w:rPr>
        <w:t xml:space="preserve"> </w:t>
      </w:r>
      <w:r w:rsidR="00337F04">
        <w:rPr>
          <w:rFonts w:ascii="Times New Roman" w:hAnsi="Times New Roman" w:cs="Times New Roman"/>
          <w:sz w:val="28"/>
          <w:szCs w:val="28"/>
        </w:rPr>
        <w:t>способствовать</w:t>
      </w:r>
      <w:r w:rsidR="00DD337A">
        <w:rPr>
          <w:rFonts w:ascii="Times New Roman" w:hAnsi="Times New Roman" w:cs="Times New Roman"/>
          <w:sz w:val="28"/>
          <w:szCs w:val="28"/>
        </w:rPr>
        <w:t xml:space="preserve"> </w:t>
      </w:r>
      <w:r w:rsidR="00337F04">
        <w:rPr>
          <w:rFonts w:ascii="Times New Roman" w:hAnsi="Times New Roman" w:cs="Times New Roman"/>
          <w:sz w:val="28"/>
          <w:szCs w:val="28"/>
        </w:rPr>
        <w:t>усугублению</w:t>
      </w:r>
      <w:r w:rsidR="000C47EF">
        <w:rPr>
          <w:rFonts w:ascii="Times New Roman" w:hAnsi="Times New Roman" w:cs="Times New Roman"/>
          <w:sz w:val="28"/>
          <w:szCs w:val="28"/>
        </w:rPr>
        <w:t xml:space="preserve"> проблем на банковском рынке</w:t>
      </w:r>
      <w:r w:rsidR="00337F04">
        <w:rPr>
          <w:rFonts w:ascii="Times New Roman" w:hAnsi="Times New Roman" w:cs="Times New Roman"/>
          <w:sz w:val="28"/>
          <w:szCs w:val="28"/>
        </w:rPr>
        <w:t>.</w:t>
      </w:r>
    </w:p>
    <w:p w14:paraId="761E5CAB" w14:textId="77777777" w:rsidR="00F34B0A" w:rsidRDefault="00F34B0A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367E3A" w14:textId="77777777" w:rsidR="000C47EF" w:rsidRDefault="000C47EF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вышеизложенного, считаем необходимым:</w:t>
      </w:r>
    </w:p>
    <w:p w14:paraId="1C2BB8F3" w14:textId="77777777" w:rsidR="000A65C5" w:rsidRDefault="000A65C5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3405A5" w14:textId="7FE9A53A" w:rsidR="0016769E" w:rsidRPr="003E5347" w:rsidRDefault="00BF4AD8" w:rsidP="001676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347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16769E" w:rsidRPr="003E5347">
        <w:rPr>
          <w:rFonts w:ascii="Times New Roman" w:hAnsi="Times New Roman" w:cs="Times New Roman"/>
          <w:b/>
          <w:sz w:val="28"/>
          <w:szCs w:val="28"/>
        </w:rPr>
        <w:t>Сохранить критерий превышения объема выручки и суммы активов бухгалтерского баланса подлежащих обязательному аудиту организаций, установив их на уровне соответственно 800 млн. рублей и 120 млн. рублей.</w:t>
      </w:r>
    </w:p>
    <w:p w14:paraId="4EC9386C" w14:textId="77777777" w:rsidR="0016769E" w:rsidRPr="000F6C28" w:rsidRDefault="0016769E" w:rsidP="00167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47">
        <w:rPr>
          <w:rFonts w:ascii="Times New Roman" w:hAnsi="Times New Roman" w:cs="Times New Roman"/>
          <w:sz w:val="28"/>
          <w:szCs w:val="28"/>
        </w:rPr>
        <w:t>Критерий обязательного аудита по превышению объема выручки и суммы активов баланса является важнейшим условием не только сохранения и развития аудиторского рынка в Российской Федерации в общепризнанном понимании, но и возможностью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обеспечить получение и анализ объективных данных о состоянии экономики в целях формирования бюджетов всех уровней и планирования дальнейших реформ в финансовой сфере</w:t>
      </w:r>
      <w:r w:rsidRPr="000F6C28">
        <w:rPr>
          <w:rFonts w:ascii="Times New Roman" w:hAnsi="Times New Roman" w:cs="Times New Roman"/>
          <w:sz w:val="28"/>
          <w:szCs w:val="28"/>
        </w:rPr>
        <w:t>.</w:t>
      </w:r>
    </w:p>
    <w:p w14:paraId="23967399" w14:textId="3A55622F" w:rsidR="00BF4AD8" w:rsidRDefault="00BF4AD8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мера позволит решить задачи по исключению из числа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 организаций, чья бухгалтерская отчётность объективно не востребована на уровне внешнего пользователя и</w:t>
      </w:r>
      <w:r w:rsidR="00081E7C">
        <w:rPr>
          <w:rFonts w:ascii="Times New Roman" w:hAnsi="Times New Roman" w:cs="Times New Roman"/>
          <w:sz w:val="28"/>
          <w:szCs w:val="28"/>
        </w:rPr>
        <w:t xml:space="preserve"> будет способствовать выведению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1E7C">
        <w:rPr>
          <w:rFonts w:ascii="Times New Roman" w:hAnsi="Times New Roman" w:cs="Times New Roman"/>
          <w:sz w:val="28"/>
          <w:szCs w:val="28"/>
        </w:rPr>
        <w:t>с рынка основной</w:t>
      </w:r>
      <w:r>
        <w:rPr>
          <w:rFonts w:ascii="Times New Roman" w:hAnsi="Times New Roman" w:cs="Times New Roman"/>
          <w:sz w:val="28"/>
          <w:szCs w:val="28"/>
        </w:rPr>
        <w:t xml:space="preserve"> масс</w:t>
      </w:r>
      <w:r w:rsidR="00081E7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недобросовестных аудиторских организаций.</w:t>
      </w:r>
    </w:p>
    <w:p w14:paraId="1F347950" w14:textId="77777777" w:rsidR="006612EF" w:rsidRDefault="006612EF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DD6B94" w14:textId="7707475D" w:rsidR="00BF4AD8" w:rsidRDefault="00BF4AD8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Pr="006C7D80">
        <w:rPr>
          <w:rFonts w:ascii="Times New Roman" w:hAnsi="Times New Roman" w:cs="Times New Roman"/>
          <w:b/>
          <w:sz w:val="28"/>
          <w:szCs w:val="28"/>
        </w:rPr>
        <w:t xml:space="preserve">Сохранить </w:t>
      </w:r>
      <w:r w:rsidR="00081E7C">
        <w:rPr>
          <w:rFonts w:ascii="Times New Roman" w:hAnsi="Times New Roman" w:cs="Times New Roman"/>
          <w:b/>
          <w:sz w:val="28"/>
          <w:szCs w:val="28"/>
        </w:rPr>
        <w:t>требование по</w:t>
      </w:r>
      <w:r w:rsidR="000F6C28">
        <w:rPr>
          <w:rFonts w:ascii="Times New Roman" w:hAnsi="Times New Roman" w:cs="Times New Roman"/>
          <w:b/>
          <w:sz w:val="28"/>
          <w:szCs w:val="28"/>
        </w:rPr>
        <w:t xml:space="preserve"> проведению обязательного аудита непубличными </w:t>
      </w:r>
      <w:r>
        <w:rPr>
          <w:rFonts w:ascii="Times New Roman" w:hAnsi="Times New Roman" w:cs="Times New Roman"/>
          <w:b/>
          <w:sz w:val="28"/>
          <w:szCs w:val="28"/>
        </w:rPr>
        <w:t>акционерн</w:t>
      </w:r>
      <w:r w:rsidR="00F000A2">
        <w:rPr>
          <w:rFonts w:ascii="Times New Roman" w:hAnsi="Times New Roman" w:cs="Times New Roman"/>
          <w:b/>
          <w:sz w:val="28"/>
          <w:szCs w:val="28"/>
        </w:rPr>
        <w:t>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общества</w:t>
      </w:r>
      <w:r w:rsidR="00F000A2">
        <w:rPr>
          <w:rFonts w:ascii="Times New Roman" w:hAnsi="Times New Roman" w:cs="Times New Roman"/>
          <w:b/>
          <w:sz w:val="28"/>
          <w:szCs w:val="28"/>
        </w:rPr>
        <w:t>ми</w:t>
      </w:r>
      <w:r w:rsidR="0039608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13E10F" w14:textId="5180965C" w:rsidR="00FA0E66" w:rsidRDefault="00BF4AD8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критерий является базовым в перечне критериев обязательного аудита во многих странах мира. </w:t>
      </w:r>
    </w:p>
    <w:p w14:paraId="1274F30C" w14:textId="55BF0113" w:rsidR="00BF4AD8" w:rsidRDefault="00BF4AD8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учитывая</w:t>
      </w:r>
      <w:r w:rsidR="00491C12">
        <w:rPr>
          <w:rFonts w:ascii="Times New Roman" w:hAnsi="Times New Roman" w:cs="Times New Roman"/>
          <w:sz w:val="28"/>
          <w:szCs w:val="28"/>
        </w:rPr>
        <w:t xml:space="preserve"> наличие определенного</w:t>
      </w:r>
      <w:r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491C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акционерных обществ, чей масштаб и вид деятельности вызывает исключительный интерес только у их акционеров, </w:t>
      </w:r>
      <w:r w:rsidR="00425247">
        <w:rPr>
          <w:rFonts w:ascii="Times New Roman" w:hAnsi="Times New Roman" w:cs="Times New Roman"/>
          <w:sz w:val="28"/>
          <w:szCs w:val="28"/>
        </w:rPr>
        <w:t xml:space="preserve">исходя из международного опыта, </w:t>
      </w:r>
      <w:r w:rsidR="00491C12">
        <w:rPr>
          <w:rFonts w:ascii="Times New Roman" w:hAnsi="Times New Roman" w:cs="Times New Roman"/>
          <w:sz w:val="28"/>
          <w:szCs w:val="28"/>
        </w:rPr>
        <w:t xml:space="preserve">представляется целесообразным законодательно </w:t>
      </w:r>
      <w:r w:rsidR="00425247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1C12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>
        <w:rPr>
          <w:rFonts w:ascii="Times New Roman" w:hAnsi="Times New Roman" w:cs="Times New Roman"/>
          <w:sz w:val="28"/>
          <w:szCs w:val="28"/>
        </w:rPr>
        <w:t>освобождени</w:t>
      </w:r>
      <w:r w:rsidR="00491C1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91C12">
        <w:rPr>
          <w:rFonts w:ascii="Times New Roman" w:hAnsi="Times New Roman" w:cs="Times New Roman"/>
          <w:sz w:val="28"/>
          <w:szCs w:val="28"/>
        </w:rPr>
        <w:t xml:space="preserve">обязанности проведения </w:t>
      </w:r>
      <w:r>
        <w:rPr>
          <w:rFonts w:ascii="Times New Roman" w:hAnsi="Times New Roman" w:cs="Times New Roman"/>
          <w:sz w:val="28"/>
          <w:szCs w:val="28"/>
        </w:rPr>
        <w:t>обязательного аудита те акционерны</w:t>
      </w:r>
      <w:r w:rsidR="00491C1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491C1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A4722">
        <w:rPr>
          <w:rFonts w:ascii="Times New Roman" w:hAnsi="Times New Roman" w:cs="Times New Roman"/>
          <w:sz w:val="28"/>
          <w:szCs w:val="28"/>
        </w:rPr>
        <w:t xml:space="preserve">акционеры </w:t>
      </w:r>
      <w:r>
        <w:rPr>
          <w:rFonts w:ascii="Times New Roman" w:hAnsi="Times New Roman" w:cs="Times New Roman"/>
          <w:sz w:val="28"/>
          <w:szCs w:val="28"/>
        </w:rPr>
        <w:t>которы</w:t>
      </w:r>
      <w:r w:rsidR="00BA4722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примут единогласн</w:t>
      </w:r>
      <w:r w:rsidR="00425247">
        <w:rPr>
          <w:rFonts w:ascii="Times New Roman" w:hAnsi="Times New Roman" w:cs="Times New Roman"/>
          <w:sz w:val="28"/>
          <w:szCs w:val="28"/>
        </w:rPr>
        <w:t xml:space="preserve">ое решение о </w:t>
      </w:r>
      <w:proofErr w:type="spellStart"/>
      <w:r w:rsidR="0042524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обязательного аудита.</w:t>
      </w:r>
    </w:p>
    <w:p w14:paraId="22335249" w14:textId="42076A27" w:rsidR="0068724B" w:rsidRPr="0068724B" w:rsidRDefault="0068724B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24B">
        <w:rPr>
          <w:rFonts w:ascii="Times New Roman" w:hAnsi="Times New Roman" w:cs="Times New Roman"/>
          <w:b/>
          <w:sz w:val="28"/>
          <w:szCs w:val="28"/>
        </w:rPr>
        <w:lastRenderedPageBreak/>
        <w:t>3) Сохранить обязательность аудита для некоммерческих организаций (фондов), учреждённых гражданами и (или) юридическими лицами на основе добровольных имущественных взносов и преследующих социальные, благотворительные, культурные образовательные или иные общественно полезные цели.</w:t>
      </w:r>
    </w:p>
    <w:p w14:paraId="2B9CC484" w14:textId="77777777" w:rsidR="00362C43" w:rsidRDefault="00362C43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DBD648" w14:textId="2868031B" w:rsidR="00425247" w:rsidRPr="00C02709" w:rsidRDefault="0068724B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F4AD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02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5247" w:rsidRPr="00C02709">
        <w:rPr>
          <w:rFonts w:ascii="Times New Roman" w:hAnsi="Times New Roman" w:cs="Times New Roman"/>
          <w:b/>
          <w:sz w:val="28"/>
          <w:szCs w:val="28"/>
        </w:rPr>
        <w:t>При осуществлении деятельности по проведению обязательного аудита установить минимальную численность аудиторов в штате аудиторской организации по основному месту работы в количестве трёх человек.</w:t>
      </w:r>
      <w:r w:rsidR="00081E7C">
        <w:rPr>
          <w:rFonts w:ascii="Times New Roman" w:hAnsi="Times New Roman" w:cs="Times New Roman"/>
          <w:b/>
          <w:sz w:val="28"/>
          <w:szCs w:val="28"/>
        </w:rPr>
        <w:t xml:space="preserve"> Минимальную численность аудиторов в штате по основному месту работы при аудите ОЗХС определить расчё</w:t>
      </w:r>
      <w:r w:rsidR="00C3264D">
        <w:rPr>
          <w:rFonts w:ascii="Times New Roman" w:hAnsi="Times New Roman" w:cs="Times New Roman"/>
          <w:b/>
          <w:sz w:val="28"/>
          <w:szCs w:val="28"/>
        </w:rPr>
        <w:t>тным путём, исходя их необходимости обеспечения качества аудита и требований законодательства, предъявляемых к аудиторской организации.</w:t>
      </w:r>
    </w:p>
    <w:p w14:paraId="2FB8977F" w14:textId="77777777" w:rsidR="00362C43" w:rsidRPr="00C02709" w:rsidRDefault="00362C43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200FD9" w14:textId="2FFAC294" w:rsidR="00C3264D" w:rsidRPr="00C85DD8" w:rsidRDefault="0068724B" w:rsidP="00C326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F4AD8" w:rsidRPr="00C85DD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62C43">
        <w:rPr>
          <w:rFonts w:ascii="Times New Roman" w:hAnsi="Times New Roman" w:cs="Times New Roman"/>
          <w:b/>
          <w:sz w:val="28"/>
          <w:szCs w:val="28"/>
        </w:rPr>
        <w:t>З</w:t>
      </w:r>
      <w:r w:rsidR="001B2CA3" w:rsidRPr="00C85DD8">
        <w:rPr>
          <w:rFonts w:ascii="Times New Roman" w:hAnsi="Times New Roman" w:cs="Times New Roman"/>
          <w:b/>
          <w:sz w:val="28"/>
          <w:szCs w:val="28"/>
        </w:rPr>
        <w:t>аменить критерий включения СРО аудиторов в реестр СРО с абсолютных показателей численности членов на относительные показатели численности членов</w:t>
      </w:r>
      <w:r w:rsidR="00C85DD8" w:rsidRPr="00C85DD8">
        <w:rPr>
          <w:rFonts w:ascii="Times New Roman" w:hAnsi="Times New Roman" w:cs="Times New Roman"/>
          <w:b/>
          <w:sz w:val="28"/>
          <w:szCs w:val="28"/>
        </w:rPr>
        <w:t>,</w:t>
      </w:r>
      <w:r w:rsidR="00C85DD8">
        <w:rPr>
          <w:rFonts w:ascii="Times New Roman" w:hAnsi="Times New Roman" w:cs="Times New Roman"/>
          <w:b/>
          <w:sz w:val="28"/>
          <w:szCs w:val="28"/>
        </w:rPr>
        <w:t xml:space="preserve"> то есть установ</w:t>
      </w:r>
      <w:r w:rsidR="00362C43">
        <w:rPr>
          <w:rFonts w:ascii="Times New Roman" w:hAnsi="Times New Roman" w:cs="Times New Roman"/>
          <w:b/>
          <w:sz w:val="28"/>
          <w:szCs w:val="28"/>
        </w:rPr>
        <w:t>ить</w:t>
      </w:r>
      <w:r w:rsidR="00C85D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DD8" w:rsidRPr="00C85DD8">
        <w:rPr>
          <w:rFonts w:ascii="Times New Roman" w:hAnsi="Times New Roman" w:cs="Times New Roman"/>
          <w:b/>
          <w:sz w:val="28"/>
          <w:szCs w:val="28"/>
        </w:rPr>
        <w:t>требования о наличии членов</w:t>
      </w:r>
      <w:r w:rsidR="00362C43">
        <w:rPr>
          <w:rFonts w:ascii="Times New Roman" w:hAnsi="Times New Roman" w:cs="Times New Roman"/>
          <w:b/>
          <w:sz w:val="28"/>
          <w:szCs w:val="28"/>
        </w:rPr>
        <w:t>,</w:t>
      </w:r>
      <w:r w:rsidR="00C85DD8" w:rsidRPr="00C85DD8">
        <w:rPr>
          <w:rFonts w:ascii="Times New Roman" w:hAnsi="Times New Roman" w:cs="Times New Roman"/>
          <w:b/>
          <w:sz w:val="28"/>
          <w:szCs w:val="28"/>
        </w:rPr>
        <w:t xml:space="preserve"> превышающих установленную долю в общей численности субъектов аудиторской деятельности, что позволит СРО проводить более жесткий контроль своих членов, </w:t>
      </w:r>
      <w:r w:rsidR="00C3264D">
        <w:rPr>
          <w:rFonts w:ascii="Times New Roman" w:hAnsi="Times New Roman" w:cs="Times New Roman"/>
          <w:b/>
          <w:sz w:val="28"/>
          <w:szCs w:val="28"/>
        </w:rPr>
        <w:t>без угрозы утраты своего статуса.</w:t>
      </w:r>
    </w:p>
    <w:p w14:paraId="1699F6E5" w14:textId="1B991896" w:rsidR="00C85DD8" w:rsidRDefault="008E2C1E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85DD8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F4AD8" w:rsidRPr="00C85DD8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C85DD8">
        <w:rPr>
          <w:rFonts w:ascii="Times New Roman" w:hAnsi="Times New Roman" w:cs="Times New Roman"/>
          <w:sz w:val="28"/>
          <w:szCs w:val="28"/>
        </w:rPr>
        <w:t xml:space="preserve">я </w:t>
      </w:r>
      <w:r w:rsidR="00BF4AD8" w:rsidRPr="00C85DD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объединении в составе</w:t>
      </w:r>
      <w:r w:rsidR="00425247" w:rsidRPr="00C85DD8">
        <w:rPr>
          <w:rFonts w:ascii="Times New Roman" w:hAnsi="Times New Roman" w:cs="Times New Roman"/>
          <w:sz w:val="28"/>
          <w:szCs w:val="28"/>
        </w:rPr>
        <w:t xml:space="preserve"> в СРО аудиторов</w:t>
      </w:r>
      <w:r w:rsidR="00F34B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ее </w:t>
      </w:r>
      <w:r w:rsidR="00F34B0A">
        <w:rPr>
          <w:rFonts w:ascii="Times New Roman" w:hAnsi="Times New Roman" w:cs="Times New Roman"/>
          <w:sz w:val="28"/>
          <w:szCs w:val="28"/>
        </w:rPr>
        <w:t>членов</w:t>
      </w:r>
      <w:r w:rsidRPr="008E2C1E">
        <w:t xml:space="preserve"> </w:t>
      </w:r>
      <w:r w:rsidRPr="008E2C1E">
        <w:rPr>
          <w:rFonts w:ascii="Times New Roman" w:hAnsi="Times New Roman" w:cs="Times New Roman"/>
          <w:sz w:val="28"/>
          <w:szCs w:val="28"/>
        </w:rPr>
        <w:t>коммерческих организаций, совокупная доля на рынке аудиторских услуг которых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8E2C1E">
        <w:rPr>
          <w:rFonts w:ascii="Times New Roman" w:hAnsi="Times New Roman" w:cs="Times New Roman"/>
          <w:sz w:val="28"/>
          <w:szCs w:val="28"/>
        </w:rPr>
        <w:t>оставляет не менее 26 процентов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3047" w:rsidRPr="00C85DD8">
        <w:rPr>
          <w:rFonts w:ascii="Times New Roman" w:hAnsi="Times New Roman" w:cs="Times New Roman"/>
          <w:sz w:val="28"/>
          <w:szCs w:val="28"/>
        </w:rPr>
        <w:t xml:space="preserve"> </w:t>
      </w:r>
      <w:r w:rsidR="00623F1E">
        <w:rPr>
          <w:rFonts w:ascii="Times New Roman" w:hAnsi="Times New Roman" w:cs="Times New Roman"/>
          <w:sz w:val="28"/>
          <w:szCs w:val="28"/>
        </w:rPr>
        <w:t xml:space="preserve">может создать ситуацию, когда средние и малые аудиторские </w:t>
      </w:r>
      <w:r w:rsidR="00623F1E" w:rsidRPr="00800AC5">
        <w:rPr>
          <w:rFonts w:ascii="Times New Roman" w:hAnsi="Times New Roman" w:cs="Times New Roman"/>
          <w:sz w:val="28"/>
          <w:szCs w:val="28"/>
        </w:rPr>
        <w:t>компании полностью будут вынуждены уйти с рынка</w:t>
      </w:r>
      <w:r w:rsidR="00367B7E" w:rsidRPr="00800AC5">
        <w:rPr>
          <w:rFonts w:ascii="Times New Roman" w:hAnsi="Times New Roman" w:cs="Times New Roman"/>
          <w:sz w:val="28"/>
          <w:szCs w:val="28"/>
        </w:rPr>
        <w:t>.</w:t>
      </w:r>
      <w:r w:rsidR="00623F1E" w:rsidRPr="00800A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A17840" w14:textId="77777777" w:rsidR="00623F1E" w:rsidRPr="00623F1E" w:rsidRDefault="00623F1E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C8EE68B" w14:textId="21E5E6DE" w:rsidR="00BF4AD8" w:rsidRDefault="00BF4AD8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принципиальных решений по вышеуказанным ключевым вопросам</w:t>
      </w:r>
      <w:r w:rsidR="0086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DE0D7A">
        <w:rPr>
          <w:rFonts w:ascii="Times New Roman" w:hAnsi="Times New Roman" w:cs="Times New Roman"/>
          <w:sz w:val="28"/>
          <w:szCs w:val="28"/>
        </w:rPr>
        <w:t>не допустить</w:t>
      </w:r>
      <w:r w:rsidR="00863642">
        <w:rPr>
          <w:rFonts w:ascii="Times New Roman" w:hAnsi="Times New Roman" w:cs="Times New Roman"/>
          <w:sz w:val="28"/>
          <w:szCs w:val="28"/>
        </w:rPr>
        <w:t xml:space="preserve"> </w:t>
      </w:r>
      <w:r w:rsidR="00443A2A">
        <w:rPr>
          <w:rFonts w:ascii="Times New Roman" w:hAnsi="Times New Roman" w:cs="Times New Roman"/>
          <w:sz w:val="28"/>
          <w:szCs w:val="28"/>
        </w:rPr>
        <w:t xml:space="preserve">необратимого </w:t>
      </w:r>
      <w:r w:rsidR="00863642">
        <w:rPr>
          <w:rFonts w:ascii="Times New Roman" w:hAnsi="Times New Roman" w:cs="Times New Roman"/>
          <w:sz w:val="28"/>
          <w:szCs w:val="28"/>
        </w:rPr>
        <w:t>уничтожения</w:t>
      </w:r>
      <w:r w:rsidR="00443A2A">
        <w:rPr>
          <w:rFonts w:ascii="Times New Roman" w:hAnsi="Times New Roman" w:cs="Times New Roman"/>
          <w:sz w:val="28"/>
          <w:szCs w:val="28"/>
        </w:rPr>
        <w:t xml:space="preserve"> института независимого аудита</w:t>
      </w:r>
      <w:r w:rsidR="00863642">
        <w:rPr>
          <w:rFonts w:ascii="Times New Roman" w:hAnsi="Times New Roman" w:cs="Times New Roman"/>
          <w:sz w:val="28"/>
          <w:szCs w:val="28"/>
        </w:rPr>
        <w:t xml:space="preserve">, заложит </w:t>
      </w:r>
      <w:r w:rsidR="00443A2A">
        <w:rPr>
          <w:rFonts w:ascii="Times New Roman" w:hAnsi="Times New Roman" w:cs="Times New Roman"/>
          <w:sz w:val="28"/>
          <w:szCs w:val="28"/>
        </w:rPr>
        <w:t xml:space="preserve">фундамент </w:t>
      </w:r>
      <w:r w:rsidR="00863642">
        <w:rPr>
          <w:rFonts w:ascii="Times New Roman" w:hAnsi="Times New Roman" w:cs="Times New Roman"/>
          <w:sz w:val="28"/>
          <w:szCs w:val="28"/>
        </w:rPr>
        <w:t xml:space="preserve">для проведения разумного реформирования </w:t>
      </w:r>
      <w:r w:rsidR="000B159E">
        <w:rPr>
          <w:rFonts w:ascii="Times New Roman" w:hAnsi="Times New Roman" w:cs="Times New Roman"/>
          <w:sz w:val="28"/>
          <w:szCs w:val="28"/>
        </w:rPr>
        <w:t>законодательства и</w:t>
      </w:r>
      <w:r w:rsidR="00443A2A">
        <w:rPr>
          <w:rFonts w:ascii="Times New Roman" w:hAnsi="Times New Roman" w:cs="Times New Roman"/>
          <w:sz w:val="28"/>
          <w:szCs w:val="28"/>
        </w:rPr>
        <w:t xml:space="preserve"> системы регулирования аудиторского рынка в целях создания условий для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443A2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3A2A">
        <w:rPr>
          <w:rFonts w:ascii="Times New Roman" w:hAnsi="Times New Roman" w:cs="Times New Roman"/>
          <w:sz w:val="28"/>
          <w:szCs w:val="28"/>
        </w:rPr>
        <w:t xml:space="preserve">и повышения престижа профессии </w:t>
      </w:r>
      <w:r>
        <w:rPr>
          <w:rFonts w:ascii="Times New Roman" w:hAnsi="Times New Roman" w:cs="Times New Roman"/>
          <w:sz w:val="28"/>
          <w:szCs w:val="28"/>
        </w:rPr>
        <w:t>аудит</w:t>
      </w:r>
      <w:r w:rsidR="00443A2A">
        <w:rPr>
          <w:rFonts w:ascii="Times New Roman" w:hAnsi="Times New Roman" w:cs="Times New Roman"/>
          <w:sz w:val="28"/>
          <w:szCs w:val="28"/>
        </w:rPr>
        <w:t xml:space="preserve">ора в России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43A2A">
        <w:rPr>
          <w:rFonts w:ascii="Times New Roman" w:hAnsi="Times New Roman" w:cs="Times New Roman"/>
          <w:sz w:val="28"/>
          <w:szCs w:val="28"/>
        </w:rPr>
        <w:t xml:space="preserve">основе соблюдения </w:t>
      </w:r>
      <w:r>
        <w:rPr>
          <w:rFonts w:ascii="Times New Roman" w:hAnsi="Times New Roman" w:cs="Times New Roman"/>
          <w:sz w:val="28"/>
          <w:szCs w:val="28"/>
        </w:rPr>
        <w:t>принцип</w:t>
      </w:r>
      <w:r w:rsidR="00443A2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добросовестной конкуренции и </w:t>
      </w:r>
      <w:r w:rsidR="00443A2A">
        <w:rPr>
          <w:rFonts w:ascii="Times New Roman" w:hAnsi="Times New Roman" w:cs="Times New Roman"/>
          <w:sz w:val="28"/>
          <w:szCs w:val="28"/>
        </w:rPr>
        <w:t>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качества аудит</w:t>
      </w:r>
      <w:r w:rsidR="00443A2A">
        <w:rPr>
          <w:rFonts w:ascii="Times New Roman" w:hAnsi="Times New Roman" w:cs="Times New Roman"/>
          <w:sz w:val="28"/>
          <w:szCs w:val="28"/>
        </w:rPr>
        <w:t>орских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A22E2A" w14:textId="77777777" w:rsidR="008E2097" w:rsidRDefault="008E2097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5373E" w14:textId="51A8D45C" w:rsidR="00DE0D7A" w:rsidRDefault="00DE0D7A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3C17A2" w14:textId="77777777" w:rsidR="00BF4AD8" w:rsidRPr="00FB085D" w:rsidRDefault="00BF4AD8" w:rsidP="001B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F4AD8" w:rsidRPr="00FB085D" w:rsidSect="000A65C5">
      <w:footerReference w:type="default" r:id="rId7"/>
      <w:pgSz w:w="11906" w:h="16838"/>
      <w:pgMar w:top="1134" w:right="849" w:bottom="851" w:left="1560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7CA14" w14:textId="77777777" w:rsidR="00C0794B" w:rsidRDefault="00C0794B" w:rsidP="00562159">
      <w:pPr>
        <w:spacing w:after="0" w:line="240" w:lineRule="auto"/>
      </w:pPr>
      <w:r>
        <w:separator/>
      </w:r>
    </w:p>
  </w:endnote>
  <w:endnote w:type="continuationSeparator" w:id="0">
    <w:p w14:paraId="49638FE6" w14:textId="77777777" w:rsidR="00C0794B" w:rsidRDefault="00C0794B" w:rsidP="0056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8280951"/>
      <w:docPartObj>
        <w:docPartGallery w:val="Page Numbers (Bottom of Page)"/>
        <w:docPartUnique/>
      </w:docPartObj>
    </w:sdtPr>
    <w:sdtEndPr/>
    <w:sdtContent>
      <w:p w14:paraId="414042A2" w14:textId="638955DE" w:rsidR="00562159" w:rsidRDefault="00562159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347">
          <w:rPr>
            <w:noProof/>
          </w:rPr>
          <w:t>4</w:t>
        </w:r>
        <w:r>
          <w:fldChar w:fldCharType="end"/>
        </w:r>
      </w:p>
    </w:sdtContent>
  </w:sdt>
  <w:p w14:paraId="614B8FB1" w14:textId="77777777" w:rsidR="00562159" w:rsidRDefault="005621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CAFF03" w14:textId="77777777" w:rsidR="00C0794B" w:rsidRDefault="00C0794B" w:rsidP="00562159">
      <w:pPr>
        <w:spacing w:after="0" w:line="240" w:lineRule="auto"/>
      </w:pPr>
      <w:r>
        <w:separator/>
      </w:r>
    </w:p>
  </w:footnote>
  <w:footnote w:type="continuationSeparator" w:id="0">
    <w:p w14:paraId="62C3A33C" w14:textId="77777777" w:rsidR="00C0794B" w:rsidRDefault="00C0794B" w:rsidP="00562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D76DA"/>
    <w:multiLevelType w:val="hybridMultilevel"/>
    <w:tmpl w:val="97AC4F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69"/>
    <w:rsid w:val="000148B2"/>
    <w:rsid w:val="0002534B"/>
    <w:rsid w:val="000469B8"/>
    <w:rsid w:val="00056028"/>
    <w:rsid w:val="00081E7C"/>
    <w:rsid w:val="00092BA8"/>
    <w:rsid w:val="000A65C5"/>
    <w:rsid w:val="000B159E"/>
    <w:rsid w:val="000B1E24"/>
    <w:rsid w:val="000C47EF"/>
    <w:rsid w:val="000F3047"/>
    <w:rsid w:val="000F6C28"/>
    <w:rsid w:val="00112EE2"/>
    <w:rsid w:val="001435B8"/>
    <w:rsid w:val="00162471"/>
    <w:rsid w:val="0016769E"/>
    <w:rsid w:val="001A06F4"/>
    <w:rsid w:val="001B2CA3"/>
    <w:rsid w:val="001B2D98"/>
    <w:rsid w:val="00243829"/>
    <w:rsid w:val="0027137E"/>
    <w:rsid w:val="00282771"/>
    <w:rsid w:val="002F1B6E"/>
    <w:rsid w:val="0032409D"/>
    <w:rsid w:val="003264E1"/>
    <w:rsid w:val="00336098"/>
    <w:rsid w:val="00337F04"/>
    <w:rsid w:val="00340C45"/>
    <w:rsid w:val="00362C43"/>
    <w:rsid w:val="00367B7E"/>
    <w:rsid w:val="00370461"/>
    <w:rsid w:val="0039608E"/>
    <w:rsid w:val="003A3C15"/>
    <w:rsid w:val="003E5347"/>
    <w:rsid w:val="0041063C"/>
    <w:rsid w:val="00417DF9"/>
    <w:rsid w:val="00425247"/>
    <w:rsid w:val="00426C58"/>
    <w:rsid w:val="00434501"/>
    <w:rsid w:val="00443A2A"/>
    <w:rsid w:val="00491C12"/>
    <w:rsid w:val="00494C91"/>
    <w:rsid w:val="004A2A97"/>
    <w:rsid w:val="004B7369"/>
    <w:rsid w:val="004D5F3D"/>
    <w:rsid w:val="004F06CC"/>
    <w:rsid w:val="005064C8"/>
    <w:rsid w:val="00540E70"/>
    <w:rsid w:val="00547FB4"/>
    <w:rsid w:val="00562159"/>
    <w:rsid w:val="005630F4"/>
    <w:rsid w:val="005934C8"/>
    <w:rsid w:val="005A0A25"/>
    <w:rsid w:val="005C5547"/>
    <w:rsid w:val="00623F1E"/>
    <w:rsid w:val="006612EF"/>
    <w:rsid w:val="00662461"/>
    <w:rsid w:val="00663C21"/>
    <w:rsid w:val="0068165A"/>
    <w:rsid w:val="0068724B"/>
    <w:rsid w:val="006A0369"/>
    <w:rsid w:val="006E1302"/>
    <w:rsid w:val="006E34CD"/>
    <w:rsid w:val="007316D2"/>
    <w:rsid w:val="00745890"/>
    <w:rsid w:val="00771CCF"/>
    <w:rsid w:val="007A3B5F"/>
    <w:rsid w:val="00800AC5"/>
    <w:rsid w:val="00807726"/>
    <w:rsid w:val="00863642"/>
    <w:rsid w:val="0088467F"/>
    <w:rsid w:val="00884E0D"/>
    <w:rsid w:val="008B6F49"/>
    <w:rsid w:val="008D3E89"/>
    <w:rsid w:val="008E2097"/>
    <w:rsid w:val="008E2C1E"/>
    <w:rsid w:val="0090181D"/>
    <w:rsid w:val="009037E6"/>
    <w:rsid w:val="009542EA"/>
    <w:rsid w:val="009601C6"/>
    <w:rsid w:val="00966A6B"/>
    <w:rsid w:val="009C1019"/>
    <w:rsid w:val="009E246A"/>
    <w:rsid w:val="00A1431B"/>
    <w:rsid w:val="00A55FD9"/>
    <w:rsid w:val="00A91132"/>
    <w:rsid w:val="00AB2F7E"/>
    <w:rsid w:val="00AB6FE5"/>
    <w:rsid w:val="00AC0B15"/>
    <w:rsid w:val="00AC1FB0"/>
    <w:rsid w:val="00B0140A"/>
    <w:rsid w:val="00B22004"/>
    <w:rsid w:val="00B228D2"/>
    <w:rsid w:val="00B60D5F"/>
    <w:rsid w:val="00BA4722"/>
    <w:rsid w:val="00BC6C15"/>
    <w:rsid w:val="00BF4AD8"/>
    <w:rsid w:val="00C02709"/>
    <w:rsid w:val="00C0794B"/>
    <w:rsid w:val="00C3264D"/>
    <w:rsid w:val="00C504A7"/>
    <w:rsid w:val="00C74A3A"/>
    <w:rsid w:val="00C85DD8"/>
    <w:rsid w:val="00C96624"/>
    <w:rsid w:val="00CE1504"/>
    <w:rsid w:val="00CE2ED0"/>
    <w:rsid w:val="00D54EB2"/>
    <w:rsid w:val="00D721D6"/>
    <w:rsid w:val="00DD337A"/>
    <w:rsid w:val="00DE0D7A"/>
    <w:rsid w:val="00DE17B6"/>
    <w:rsid w:val="00DE5D65"/>
    <w:rsid w:val="00DF7E5F"/>
    <w:rsid w:val="00E009B1"/>
    <w:rsid w:val="00E7413B"/>
    <w:rsid w:val="00EA0C0B"/>
    <w:rsid w:val="00EE21AC"/>
    <w:rsid w:val="00F000A2"/>
    <w:rsid w:val="00F34B0A"/>
    <w:rsid w:val="00FA0E66"/>
    <w:rsid w:val="00FB085D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2B373"/>
  <w15:docId w15:val="{1754E83F-DE7F-44AC-97AE-EE6E4E70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5D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5DD8"/>
    <w:rPr>
      <w:b/>
      <w:bCs/>
    </w:rPr>
  </w:style>
  <w:style w:type="paragraph" w:customStyle="1" w:styleId="Default">
    <w:name w:val="Default"/>
    <w:basedOn w:val="a"/>
    <w:rsid w:val="00663C21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E2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092BA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2BA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2BA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2BA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2BA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62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2159"/>
  </w:style>
  <w:style w:type="paragraph" w:styleId="ae">
    <w:name w:val="footer"/>
    <w:basedOn w:val="a"/>
    <w:link w:val="af"/>
    <w:uiPriority w:val="99"/>
    <w:unhideWhenUsed/>
    <w:rsid w:val="00562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5735BD2D</Template>
  <TotalTime>1</TotalTime>
  <Pages>4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Ольга А. Голубцова</cp:lastModifiedBy>
  <cp:revision>3</cp:revision>
  <cp:lastPrinted>2017-05-29T10:26:00Z</cp:lastPrinted>
  <dcterms:created xsi:type="dcterms:W3CDTF">2017-05-30T10:11:00Z</dcterms:created>
  <dcterms:modified xsi:type="dcterms:W3CDTF">2017-05-30T11:15:00Z</dcterms:modified>
</cp:coreProperties>
</file>