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CB" w:rsidRPr="00083534" w:rsidRDefault="00C804CB" w:rsidP="00E73A53">
      <w:pPr>
        <w:pStyle w:val="0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>Заявка</w:t>
      </w:r>
    </w:p>
    <w:p w:rsidR="00C804CB" w:rsidRPr="00083534" w:rsidRDefault="00C804CB" w:rsidP="00C804CB">
      <w:pPr>
        <w:pStyle w:val="-3"/>
        <w:rPr>
          <w:rFonts w:ascii="Times New Roman" w:hAnsi="Times New Roman"/>
          <w:color w:val="000000" w:themeColor="text1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 xml:space="preserve"> н</w:t>
      </w:r>
      <w:r w:rsidRPr="00083534">
        <w:rPr>
          <w:rFonts w:ascii="Times New Roman" w:hAnsi="Times New Roman"/>
          <w:color w:val="000000" w:themeColor="text1"/>
          <w:sz w:val="26"/>
          <w:szCs w:val="26"/>
        </w:rPr>
        <w:t>а включение в состав членов комитета</w:t>
      </w:r>
      <w:r w:rsidR="00D4200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2B9D">
        <w:rPr>
          <w:rFonts w:ascii="Times New Roman" w:hAnsi="Times New Roman"/>
          <w:color w:val="000000" w:themeColor="text1"/>
          <w:sz w:val="26"/>
          <w:szCs w:val="26"/>
        </w:rPr>
        <w:t xml:space="preserve">Приволжского </w:t>
      </w:r>
      <w:r w:rsidR="00D42002">
        <w:rPr>
          <w:rFonts w:ascii="Times New Roman" w:hAnsi="Times New Roman"/>
          <w:color w:val="000000" w:themeColor="text1"/>
          <w:sz w:val="26"/>
          <w:szCs w:val="26"/>
        </w:rPr>
        <w:t>ТО</w:t>
      </w:r>
      <w:r w:rsidR="0026327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83534">
        <w:rPr>
          <w:rFonts w:ascii="Times New Roman" w:hAnsi="Times New Roman"/>
          <w:color w:val="000000" w:themeColor="text1"/>
          <w:sz w:val="26"/>
          <w:szCs w:val="26"/>
        </w:rPr>
        <w:t>СРО ААС</w:t>
      </w:r>
    </w:p>
    <w:p w:rsidR="00C804CB" w:rsidRPr="00083534" w:rsidRDefault="00C804CB" w:rsidP="00C804CB">
      <w:pPr>
        <w:pStyle w:val="-3"/>
        <w:rPr>
          <w:rFonts w:ascii="Times New Roman" w:hAnsi="Times New Roman"/>
          <w:color w:val="000000" w:themeColor="text1"/>
          <w:sz w:val="26"/>
          <w:szCs w:val="26"/>
        </w:rPr>
      </w:pPr>
    </w:p>
    <w:p w:rsidR="00C804CB" w:rsidRPr="00083534" w:rsidRDefault="00C804CB" w:rsidP="00C804CB">
      <w:pPr>
        <w:pStyle w:val="-3"/>
        <w:jc w:val="left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b w:val="0"/>
          <w:color w:val="000000" w:themeColor="text1"/>
          <w:sz w:val="26"/>
          <w:szCs w:val="26"/>
        </w:rPr>
        <w:t>Прошу рассмотреть заявку на включение в состав Комитета (анкета кандидата прилагается).</w:t>
      </w:r>
    </w:p>
    <w:p w:rsidR="000A729B" w:rsidRPr="00083534" w:rsidRDefault="000A729B" w:rsidP="000A729B">
      <w:pPr>
        <w:pStyle w:val="0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>АНКЕТА КАНДИДАТА</w:t>
      </w:r>
    </w:p>
    <w:p w:rsidR="00C804CB" w:rsidRPr="00C804CB" w:rsidRDefault="00C804CB" w:rsidP="000A729B">
      <w:pPr>
        <w:pStyle w:val="0"/>
        <w:numPr>
          <w:ilvl w:val="0"/>
          <w:numId w:val="0"/>
        </w:numPr>
        <w:spacing w:after="0"/>
        <w:rPr>
          <w:rFonts w:ascii="Times New Roman" w:hAnsi="Times New Roman"/>
          <w:color w:val="auto"/>
          <w:szCs w:val="28"/>
        </w:rPr>
      </w:pPr>
    </w:p>
    <w:p w:rsidR="00C804CB" w:rsidRDefault="00C963B9" w:rsidP="00C804CB">
      <w:pPr>
        <w:pStyle w:val="-3"/>
        <w:rPr>
          <w:rFonts w:ascii="Times New Roman" w:hAnsi="Times New Roman"/>
          <w:color w:val="000000" w:themeColor="text1"/>
          <w:sz w:val="28"/>
          <w:szCs w:val="28"/>
        </w:rPr>
      </w:pPr>
      <w:r w:rsidRPr="00AA2F8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A729B" w:rsidRPr="00AA2F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2F80" w:rsidRPr="00AA2F8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A729B" w:rsidRPr="00AA2F80">
        <w:rPr>
          <w:rFonts w:ascii="Times New Roman" w:hAnsi="Times New Roman"/>
          <w:color w:val="000000" w:themeColor="text1"/>
          <w:sz w:val="28"/>
          <w:szCs w:val="28"/>
        </w:rPr>
        <w:t xml:space="preserve">омитет </w:t>
      </w:r>
      <w:r w:rsidR="00AA2F80" w:rsidRPr="00AA2F80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D42002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E73A53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AA2F80" w:rsidRPr="00AA2F80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AA2F80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="00AA2F80" w:rsidRPr="00AA2F80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C804CB" w:rsidRPr="00C804C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AA2F80" w:rsidRPr="00AA2F80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C804CB" w:rsidRPr="00C804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2002">
        <w:rPr>
          <w:rFonts w:ascii="Times New Roman" w:hAnsi="Times New Roman"/>
          <w:color w:val="000000" w:themeColor="text1"/>
          <w:sz w:val="28"/>
          <w:szCs w:val="28"/>
        </w:rPr>
        <w:t xml:space="preserve">ТО </w:t>
      </w:r>
      <w:r w:rsidR="00B7417F" w:rsidRPr="00AA2F80">
        <w:rPr>
          <w:rFonts w:ascii="Times New Roman" w:hAnsi="Times New Roman"/>
          <w:color w:val="000000" w:themeColor="text1"/>
          <w:sz w:val="28"/>
          <w:szCs w:val="28"/>
        </w:rPr>
        <w:t xml:space="preserve">СРО </w:t>
      </w:r>
      <w:r w:rsidR="00E73A53">
        <w:rPr>
          <w:rFonts w:ascii="Times New Roman" w:hAnsi="Times New Roman"/>
          <w:color w:val="000000" w:themeColor="text1"/>
          <w:sz w:val="28"/>
          <w:szCs w:val="28"/>
        </w:rPr>
        <w:t>ААС</w:t>
      </w:r>
    </w:p>
    <w:p w:rsidR="00C804CB" w:rsidRPr="00C804CB" w:rsidRDefault="00C804CB" w:rsidP="00E73A53">
      <w:pPr>
        <w:pStyle w:val="-3"/>
        <w:rPr>
          <w:rFonts w:ascii="Times New Roman" w:hAnsi="Times New Roman"/>
          <w:b w:val="0"/>
          <w:i/>
          <w:color w:val="000000" w:themeColor="text1"/>
        </w:rPr>
      </w:pPr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>(</w:t>
      </w:r>
      <w:r w:rsidR="00E73A53">
        <w:rPr>
          <w:rFonts w:ascii="Times New Roman" w:hAnsi="Times New Roman"/>
          <w:b w:val="0"/>
          <w:i/>
          <w:color w:val="000000" w:themeColor="text1"/>
          <w:lang w:val="en-US"/>
        </w:rPr>
        <w:t>н</w:t>
      </w:r>
      <w:r w:rsidR="00E73A53" w:rsidRPr="00C804CB">
        <w:rPr>
          <w:rFonts w:ascii="Times New Roman" w:hAnsi="Times New Roman"/>
          <w:b w:val="0"/>
          <w:i/>
          <w:color w:val="000000" w:themeColor="text1"/>
          <w:lang w:val="en-US"/>
        </w:rPr>
        <w:t>азвание</w:t>
      </w:r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 xml:space="preserve"> комитета)</w:t>
      </w:r>
    </w:p>
    <w:p w:rsidR="000A729B" w:rsidRPr="00AA2F80" w:rsidRDefault="000A729B" w:rsidP="000A729B">
      <w:pPr>
        <w:pStyle w:val="-3"/>
        <w:rPr>
          <w:rFonts w:ascii="Times New Roman" w:hAnsi="Times New Roman"/>
        </w:rPr>
      </w:pPr>
    </w:p>
    <w:tbl>
      <w:tblPr>
        <w:tblStyle w:val="40"/>
        <w:tblW w:w="5152" w:type="pct"/>
        <w:tblLook w:val="0280" w:firstRow="0" w:lastRow="0" w:firstColumn="1" w:lastColumn="0" w:noHBand="1" w:noVBand="0"/>
      </w:tblPr>
      <w:tblGrid>
        <w:gridCol w:w="2762"/>
        <w:gridCol w:w="7583"/>
      </w:tblGrid>
      <w:tr w:rsidR="007574FB" w:rsidRPr="00C8339B" w:rsidTr="00E73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shd w:val="clear" w:color="auto" w:fill="F2F2F2" w:themeFill="background1" w:themeFillShade="F2"/>
          </w:tcPr>
          <w:p w:rsidR="007574FB" w:rsidRPr="00C804CB" w:rsidRDefault="007574FB" w:rsidP="00202FEF">
            <w:pPr>
              <w:pStyle w:val="a6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4CB">
              <w:rPr>
                <w:rFonts w:ascii="Times New Roman" w:hAnsi="Times New Roman"/>
                <w:b w:val="0"/>
                <w:sz w:val="24"/>
                <w:szCs w:val="24"/>
              </w:rPr>
              <w:t>ФИО</w:t>
            </w:r>
            <w:r w:rsidRPr="00C804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(полностью)</w:t>
            </w:r>
            <w:r w:rsidRPr="00C804C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p w:rsidR="007574FB" w:rsidRPr="00C8339B" w:rsidRDefault="007574FB" w:rsidP="00B7417F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C37AC" w:rsidRPr="00C8339B" w:rsidTr="00E73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shd w:val="clear" w:color="auto" w:fill="F2F2F2" w:themeFill="background1" w:themeFillShade="F2"/>
          </w:tcPr>
          <w:p w:rsidR="001C37AC" w:rsidRPr="001C37AC" w:rsidRDefault="001C37AC" w:rsidP="00202FEF">
            <w:pPr>
              <w:pStyle w:val="a6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C37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ОРНЗ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p w:rsidR="001C37AC" w:rsidRPr="00C8339B" w:rsidRDefault="001C37AC" w:rsidP="00B7417F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C37AC" w:rsidRPr="00C8339B" w:rsidTr="00E73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shd w:val="clear" w:color="auto" w:fill="F2F2F2" w:themeFill="background1" w:themeFillShade="F2"/>
          </w:tcPr>
          <w:p w:rsidR="001C37AC" w:rsidRPr="001C37AC" w:rsidRDefault="001C37AC" w:rsidP="00202FEF">
            <w:pPr>
              <w:pStyle w:val="a6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Контактный телефон: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p w:rsidR="001C37AC" w:rsidRPr="00C8339B" w:rsidRDefault="001C37AC" w:rsidP="00B7417F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C37AC" w:rsidRPr="00C8339B" w:rsidTr="00202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shd w:val="clear" w:color="auto" w:fill="F2F2F2" w:themeFill="background1" w:themeFillShade="F2"/>
            <w:vAlign w:val="top"/>
          </w:tcPr>
          <w:p w:rsidR="001C37AC" w:rsidRPr="001C37AC" w:rsidRDefault="001C37AC" w:rsidP="001C37AC">
            <w:pPr>
              <w:pStyle w:val="a6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C37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Электронная почта: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  <w:vAlign w:val="top"/>
          </w:tcPr>
          <w:p w:rsidR="001C37AC" w:rsidRPr="00C8339B" w:rsidRDefault="001C37AC" w:rsidP="001C37AC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C37AC" w:rsidRPr="00C8339B" w:rsidTr="00202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shd w:val="clear" w:color="auto" w:fill="F2F2F2" w:themeFill="background1" w:themeFillShade="F2"/>
            <w:vAlign w:val="top"/>
          </w:tcPr>
          <w:p w:rsidR="001C37AC" w:rsidRPr="001C37AC" w:rsidRDefault="001C37AC" w:rsidP="001C37AC">
            <w:pPr>
              <w:pStyle w:val="a6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Фактический адрес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  <w:vAlign w:val="top"/>
          </w:tcPr>
          <w:p w:rsidR="001C37AC" w:rsidRPr="00C8339B" w:rsidRDefault="001C37AC" w:rsidP="001C37AC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0A729B" w:rsidRPr="00C804CB" w:rsidRDefault="000A729B" w:rsidP="000A729B">
      <w:pPr>
        <w:pStyle w:val="01"/>
        <w:spacing w:after="0"/>
        <w:rPr>
          <w:rFonts w:ascii="Times New Roman" w:hAnsi="Times New Roman"/>
          <w:color w:val="auto"/>
        </w:rPr>
      </w:pPr>
      <w:r w:rsidRPr="00C804CB">
        <w:rPr>
          <w:rFonts w:ascii="Times New Roman" w:hAnsi="Times New Roman"/>
          <w:color w:val="auto"/>
        </w:rPr>
        <w:t>какие функции в комитете Вы бы хотели на себя взять:</w:t>
      </w:r>
    </w:p>
    <w:tbl>
      <w:tblPr>
        <w:tblStyle w:val="30"/>
        <w:tblW w:w="5134" w:type="pct"/>
        <w:tblLook w:val="0680" w:firstRow="0" w:lastRow="0" w:firstColumn="1" w:lastColumn="0" w:noHBand="1" w:noVBand="1"/>
      </w:tblPr>
      <w:tblGrid>
        <w:gridCol w:w="8907"/>
        <w:gridCol w:w="1402"/>
      </w:tblGrid>
      <w:tr w:rsidR="000A729B" w:rsidRPr="00AA2F80" w:rsidTr="00BE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pct"/>
            <w:shd w:val="clear" w:color="auto" w:fill="auto"/>
          </w:tcPr>
          <w:p w:rsidR="000A729B" w:rsidRPr="00C804CB" w:rsidRDefault="001C37AC" w:rsidP="0005332E">
            <w:pPr>
              <w:pStyle w:val="-1"/>
              <w:rPr>
                <w:rFonts w:ascii="Times New Roman" w:hAnsi="Times New Roman"/>
                <w:b w:val="0"/>
                <w:sz w:val="22"/>
              </w:rPr>
            </w:pPr>
            <w:bookmarkStart w:id="0" w:name="_Hlk469487134"/>
            <w:r>
              <w:rPr>
                <w:rFonts w:ascii="Times New Roman" w:hAnsi="Times New Roman"/>
                <w:b w:val="0"/>
                <w:sz w:val="22"/>
              </w:rPr>
              <w:t>Р</w:t>
            </w:r>
            <w:r w:rsidRPr="001C37AC">
              <w:rPr>
                <w:rFonts w:ascii="Times New Roman" w:hAnsi="Times New Roman"/>
                <w:b w:val="0"/>
                <w:sz w:val="22"/>
              </w:rPr>
              <w:t>азработка проектов документов и материалов по направлениям деятельности Комитета</w:t>
            </w:r>
          </w:p>
        </w:tc>
        <w:tc>
          <w:tcPr>
            <w:tcW w:w="680" w:type="pct"/>
            <w:shd w:val="clear" w:color="auto" w:fill="auto"/>
          </w:tcPr>
          <w:p w:rsidR="000A729B" w:rsidRPr="00C804CB" w:rsidRDefault="00C07DC9" w:rsidP="00BE18AF">
            <w:pPr>
              <w:pStyle w:val="-1"/>
              <w:ind w:left="205" w:hanging="2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804C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rFonts w:ascii="Times New Roman" w:hAnsi="Times New Roman"/>
                <w:sz w:val="20"/>
                <w:szCs w:val="20"/>
              </w:rPr>
            </w:r>
            <w:r w:rsidR="0037362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rFonts w:ascii="Times New Roman" w:hAnsi="Times New Roman"/>
                <w:sz w:val="20"/>
                <w:szCs w:val="20"/>
              </w:rPr>
            </w:r>
            <w:r w:rsidR="0037362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0A729B" w:rsidRPr="00AA2F80" w:rsidTr="00BE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pct"/>
            <w:shd w:val="clear" w:color="auto" w:fill="auto"/>
          </w:tcPr>
          <w:p w:rsidR="000A729B" w:rsidRPr="00C804CB" w:rsidRDefault="001C37AC" w:rsidP="00276BF5">
            <w:pPr>
              <w:pStyle w:val="-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</w:t>
            </w:r>
            <w:r w:rsidRPr="001C37AC">
              <w:rPr>
                <w:rFonts w:ascii="Times New Roman" w:hAnsi="Times New Roman"/>
                <w:b w:val="0"/>
                <w:sz w:val="22"/>
              </w:rPr>
              <w:t>ассмотрение обращений, запросов аудиторов, аудиторских организаций и иных лиц по направлениям деятельности Комитета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0A729B" w:rsidRPr="00C804CB" w:rsidRDefault="00C07DC9" w:rsidP="000A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sz w:val="20"/>
                <w:szCs w:val="20"/>
              </w:rPr>
            </w:r>
            <w:r w:rsidR="0037362B">
              <w:rPr>
                <w:sz w:val="20"/>
                <w:szCs w:val="20"/>
              </w:rPr>
              <w:fldChar w:fldCharType="separate"/>
            </w:r>
            <w:r w:rsidRPr="00C804CB">
              <w:rPr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sz w:val="20"/>
                <w:szCs w:val="20"/>
              </w:rPr>
            </w:r>
            <w:r w:rsidR="0037362B">
              <w:rPr>
                <w:sz w:val="20"/>
                <w:szCs w:val="20"/>
              </w:rPr>
              <w:fldChar w:fldCharType="separate"/>
            </w:r>
            <w:r w:rsidRPr="00C804CB">
              <w:rPr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0A729B" w:rsidRPr="00AA2F80" w:rsidTr="00BE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pct"/>
            <w:shd w:val="clear" w:color="auto" w:fill="auto"/>
          </w:tcPr>
          <w:p w:rsidR="000A729B" w:rsidRPr="00C804CB" w:rsidRDefault="001C37AC" w:rsidP="00054D39">
            <w:pPr>
              <w:pStyle w:val="-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</w:t>
            </w:r>
            <w:r w:rsidRPr="001C37AC">
              <w:rPr>
                <w:rFonts w:ascii="Times New Roman" w:hAnsi="Times New Roman"/>
                <w:b w:val="0"/>
                <w:sz w:val="22"/>
              </w:rPr>
              <w:t>одготовка экспертных мнений по запросам органов управления, специализированных органов, иных комитетов СРО ААС в отношении вопросов, входящих в компетенцию Комитета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0A729B" w:rsidRPr="00C804CB" w:rsidRDefault="00C07DC9" w:rsidP="000A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sz w:val="20"/>
                <w:szCs w:val="20"/>
              </w:rPr>
            </w:r>
            <w:r w:rsidR="0037362B">
              <w:rPr>
                <w:sz w:val="20"/>
                <w:szCs w:val="20"/>
              </w:rPr>
              <w:fldChar w:fldCharType="separate"/>
            </w:r>
            <w:r w:rsidRPr="00C804CB">
              <w:rPr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sz w:val="20"/>
                <w:szCs w:val="20"/>
              </w:rPr>
            </w:r>
            <w:r w:rsidR="0037362B">
              <w:rPr>
                <w:sz w:val="20"/>
                <w:szCs w:val="20"/>
              </w:rPr>
              <w:fldChar w:fldCharType="separate"/>
            </w:r>
            <w:r w:rsidRPr="00C804CB">
              <w:rPr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0A729B" w:rsidRPr="00AA2F80" w:rsidTr="00BE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pct"/>
            <w:shd w:val="clear" w:color="auto" w:fill="auto"/>
          </w:tcPr>
          <w:p w:rsidR="000A729B" w:rsidRPr="00C804CB" w:rsidRDefault="001C37AC" w:rsidP="008442F6">
            <w:pPr>
              <w:pStyle w:val="-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</w:t>
            </w:r>
            <w:r w:rsidRPr="001C37AC">
              <w:rPr>
                <w:rFonts w:ascii="Times New Roman" w:hAnsi="Times New Roman"/>
                <w:b w:val="0"/>
                <w:sz w:val="22"/>
              </w:rPr>
              <w:t>зучение, анализ и обобщение аудиторской практики в России и за рубежом по направлениям деятельности Комитета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0A729B" w:rsidRPr="00C804CB" w:rsidRDefault="00C07DC9" w:rsidP="000A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sz w:val="20"/>
                <w:szCs w:val="20"/>
              </w:rPr>
            </w:r>
            <w:r w:rsidR="0037362B">
              <w:rPr>
                <w:sz w:val="20"/>
                <w:szCs w:val="20"/>
              </w:rPr>
              <w:fldChar w:fldCharType="separate"/>
            </w:r>
            <w:r w:rsidRPr="00C804CB">
              <w:rPr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sz w:val="20"/>
                <w:szCs w:val="20"/>
              </w:rPr>
            </w:r>
            <w:r w:rsidR="0037362B">
              <w:rPr>
                <w:sz w:val="20"/>
                <w:szCs w:val="20"/>
              </w:rPr>
              <w:fldChar w:fldCharType="separate"/>
            </w:r>
            <w:r w:rsidRPr="00C804CB">
              <w:rPr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bookmarkEnd w:id="0"/>
      <w:tr w:rsidR="000A729B" w:rsidRPr="00AA2F80" w:rsidTr="00BE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pct"/>
            <w:shd w:val="clear" w:color="auto" w:fill="auto"/>
          </w:tcPr>
          <w:p w:rsidR="000A729B" w:rsidRPr="00C804CB" w:rsidRDefault="000A729B" w:rsidP="00202FEF">
            <w:pPr>
              <w:pStyle w:val="-1"/>
              <w:rPr>
                <w:rFonts w:ascii="Times New Roman" w:hAnsi="Times New Roman"/>
                <w:b w:val="0"/>
                <w:sz w:val="22"/>
              </w:rPr>
            </w:pPr>
            <w:r w:rsidRPr="00C804CB">
              <w:rPr>
                <w:rFonts w:ascii="Times New Roman" w:hAnsi="Times New Roman"/>
                <w:b w:val="0"/>
                <w:sz w:val="22"/>
              </w:rPr>
              <w:t>Взаимодействие с государственными органа</w:t>
            </w:r>
            <w:r w:rsidR="0088436D">
              <w:rPr>
                <w:rFonts w:ascii="Times New Roman" w:hAnsi="Times New Roman"/>
                <w:b w:val="0"/>
                <w:sz w:val="22"/>
              </w:rPr>
              <w:t xml:space="preserve">ми, сторонними организациями по </w:t>
            </w:r>
            <w:r w:rsidRPr="00C804CB">
              <w:rPr>
                <w:rFonts w:ascii="Times New Roman" w:hAnsi="Times New Roman"/>
                <w:b w:val="0"/>
                <w:sz w:val="22"/>
              </w:rPr>
              <w:t>вопросам</w:t>
            </w:r>
            <w:r w:rsidR="0088436D">
              <w:rPr>
                <w:rFonts w:ascii="Times New Roman" w:hAnsi="Times New Roman"/>
                <w:b w:val="0"/>
                <w:sz w:val="22"/>
              </w:rPr>
              <w:t>,</w:t>
            </w:r>
            <w:r w:rsidRPr="00C804CB">
              <w:rPr>
                <w:rFonts w:ascii="Times New Roman" w:hAnsi="Times New Roman"/>
                <w:b w:val="0"/>
                <w:sz w:val="22"/>
              </w:rPr>
              <w:t xml:space="preserve"> связанным с компетенцией Комитета.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0A729B" w:rsidRPr="00C804CB" w:rsidRDefault="00C07DC9" w:rsidP="000A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sz w:val="20"/>
                <w:szCs w:val="20"/>
              </w:rPr>
            </w:r>
            <w:r w:rsidR="0037362B">
              <w:rPr>
                <w:sz w:val="20"/>
                <w:szCs w:val="20"/>
              </w:rPr>
              <w:fldChar w:fldCharType="separate"/>
            </w:r>
            <w:r w:rsidRPr="00C804CB">
              <w:rPr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362B">
              <w:rPr>
                <w:sz w:val="20"/>
                <w:szCs w:val="20"/>
              </w:rPr>
            </w:r>
            <w:r w:rsidR="0037362B">
              <w:rPr>
                <w:sz w:val="20"/>
                <w:szCs w:val="20"/>
              </w:rPr>
              <w:fldChar w:fldCharType="separate"/>
            </w:r>
            <w:r w:rsidRPr="00C804CB">
              <w:rPr>
                <w:sz w:val="20"/>
                <w:szCs w:val="20"/>
              </w:rPr>
              <w:fldChar w:fldCharType="end"/>
            </w:r>
            <w:r w:rsidR="000A729B" w:rsidRPr="00C804CB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</w:tbl>
    <w:p w:rsidR="00216072" w:rsidRDefault="00216072" w:rsidP="00216072">
      <w:pPr>
        <w:rPr>
          <w:sz w:val="22"/>
          <w:szCs w:val="22"/>
        </w:rPr>
      </w:pPr>
      <w:bookmarkStart w:id="1" w:name="_GoBack"/>
      <w:bookmarkEnd w:id="1"/>
    </w:p>
    <w:p w:rsidR="001C37AC" w:rsidRDefault="001C37AC" w:rsidP="00216072">
      <w:pPr>
        <w:rPr>
          <w:sz w:val="22"/>
          <w:szCs w:val="22"/>
        </w:rPr>
      </w:pPr>
    </w:p>
    <w:p w:rsidR="000A729B" w:rsidRPr="0088436D" w:rsidRDefault="0040467A" w:rsidP="00216072">
      <w:pPr>
        <w:rPr>
          <w:sz w:val="22"/>
          <w:szCs w:val="22"/>
        </w:rPr>
      </w:pPr>
      <w:r w:rsidRPr="0088436D">
        <w:rPr>
          <w:sz w:val="22"/>
          <w:szCs w:val="22"/>
        </w:rPr>
        <w:t>Список комитетов</w:t>
      </w:r>
      <w:r w:rsidR="009314CC" w:rsidRPr="0088436D">
        <w:rPr>
          <w:sz w:val="22"/>
          <w:szCs w:val="22"/>
        </w:rPr>
        <w:t xml:space="preserve"> ТО СРО ААС</w:t>
      </w:r>
      <w:r w:rsidRPr="0088436D">
        <w:rPr>
          <w:sz w:val="22"/>
          <w:szCs w:val="22"/>
        </w:rPr>
        <w:t>:</w:t>
      </w:r>
    </w:p>
    <w:p w:rsidR="0040467A" w:rsidRPr="0088436D" w:rsidRDefault="0037362B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hyperlink r:id="rId8" w:history="1">
        <w:r w:rsidR="0040467A" w:rsidRPr="0088436D">
          <w:rPr>
            <w:color w:val="000000" w:themeColor="text1"/>
            <w:sz w:val="22"/>
            <w:szCs w:val="22"/>
          </w:rPr>
          <w:t>Комитет по стандартизации и методологии аудиторской деятельности</w:t>
        </w:r>
      </w:hyperlink>
    </w:p>
    <w:p w:rsidR="0040467A" w:rsidRPr="0088436D" w:rsidRDefault="0037362B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hyperlink r:id="rId9" w:history="1">
        <w:r w:rsidR="0040467A" w:rsidRPr="0088436D">
          <w:rPr>
            <w:color w:val="000000" w:themeColor="text1"/>
            <w:sz w:val="22"/>
            <w:szCs w:val="22"/>
          </w:rPr>
          <w:t>Комитет по членству</w:t>
        </w:r>
      </w:hyperlink>
    </w:p>
    <w:p w:rsidR="0040467A" w:rsidRPr="0088436D" w:rsidRDefault="0037362B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hyperlink r:id="rId10" w:history="1">
        <w:r w:rsidR="0040467A" w:rsidRPr="0088436D">
          <w:rPr>
            <w:color w:val="000000" w:themeColor="text1"/>
            <w:sz w:val="22"/>
            <w:szCs w:val="22"/>
          </w:rPr>
          <w:t>Комитет по профессиональному образованию</w:t>
        </w:r>
      </w:hyperlink>
    </w:p>
    <w:p w:rsidR="0040467A" w:rsidRPr="0088436D" w:rsidRDefault="00C07DC9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hyperlink r:id="rId11" w:history="1">
        <w:r w:rsidR="0040467A" w:rsidRPr="0088436D">
          <w:rPr>
            <w:color w:val="000000" w:themeColor="text1"/>
            <w:sz w:val="22"/>
            <w:szCs w:val="22"/>
          </w:rPr>
          <w:t>Комитет по правовым вопросам аудиторской деятельности </w:t>
        </w:r>
      </w:hyperlink>
    </w:p>
    <w:p w:rsidR="0040467A" w:rsidRPr="0088436D" w:rsidRDefault="0037362B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hyperlink r:id="rId12" w:history="1">
        <w:r w:rsidR="0040467A" w:rsidRPr="0088436D">
          <w:rPr>
            <w:color w:val="000000" w:themeColor="text1"/>
            <w:sz w:val="22"/>
            <w:szCs w:val="22"/>
          </w:rPr>
          <w:t>Комитет по информационной политике</w:t>
        </w:r>
      </w:hyperlink>
    </w:p>
    <w:p w:rsidR="0040467A" w:rsidRPr="0088436D" w:rsidRDefault="0037362B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hyperlink r:id="rId13" w:history="1">
        <w:r w:rsidR="0040467A" w:rsidRPr="0088436D">
          <w:rPr>
            <w:color w:val="000000" w:themeColor="text1"/>
            <w:sz w:val="22"/>
            <w:szCs w:val="22"/>
          </w:rPr>
          <w:t>Комитет по противодействию коррупции</w:t>
        </w:r>
      </w:hyperlink>
    </w:p>
    <w:p w:rsidR="0040467A" w:rsidRPr="0088436D" w:rsidRDefault="0037362B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hyperlink r:id="rId14" w:history="1">
        <w:r w:rsidR="0040467A" w:rsidRPr="0088436D">
          <w:rPr>
            <w:color w:val="000000" w:themeColor="text1"/>
            <w:sz w:val="22"/>
            <w:szCs w:val="22"/>
          </w:rPr>
          <w:t>Комитет по профессиональной этике и независимости аудиторов</w:t>
        </w:r>
      </w:hyperlink>
    </w:p>
    <w:p w:rsidR="0040467A" w:rsidRPr="00D32B9D" w:rsidRDefault="0037362B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hyperlink r:id="rId15" w:history="1">
        <w:r w:rsidR="0040467A" w:rsidRPr="0088436D">
          <w:rPr>
            <w:color w:val="000000" w:themeColor="text1"/>
            <w:sz w:val="22"/>
            <w:szCs w:val="22"/>
          </w:rPr>
          <w:t>Комитет по конкурсным отборам аудиторов</w:t>
        </w:r>
      </w:hyperlink>
    </w:p>
    <w:p w:rsidR="00D32B9D" w:rsidRPr="0088436D" w:rsidRDefault="00D32B9D" w:rsidP="0040467A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  <w:sz w:val="22"/>
          <w:szCs w:val="22"/>
        </w:rPr>
      </w:pPr>
      <w:r>
        <w:t>Комитет по региональному развитию</w:t>
      </w:r>
    </w:p>
    <w:p w:rsidR="0040467A" w:rsidRPr="00AA2F80" w:rsidRDefault="0040467A" w:rsidP="00216072">
      <w:pPr>
        <w:rPr>
          <w:sz w:val="22"/>
          <w:szCs w:val="22"/>
        </w:rPr>
      </w:pPr>
    </w:p>
    <w:p w:rsidR="00216072" w:rsidRDefault="00216072" w:rsidP="000A729B">
      <w:pPr>
        <w:jc w:val="both"/>
        <w:rPr>
          <w:sz w:val="22"/>
          <w:szCs w:val="22"/>
        </w:rPr>
      </w:pPr>
    </w:p>
    <w:p w:rsidR="00BE18AF" w:rsidRDefault="00BE18AF" w:rsidP="000A729B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заявителя</w:t>
      </w:r>
      <w:r w:rsidR="003736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 (_________________)          </w:t>
      </w:r>
    </w:p>
    <w:p w:rsidR="00054D39" w:rsidRPr="0037362B" w:rsidRDefault="0037362B" w:rsidP="0037362B">
      <w:pPr>
        <w:tabs>
          <w:tab w:val="left" w:pos="5910"/>
        </w:tabs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37362B">
        <w:rPr>
          <w:sz w:val="18"/>
          <w:szCs w:val="18"/>
        </w:rPr>
        <w:t>(ФИО)</w:t>
      </w:r>
    </w:p>
    <w:p w:rsidR="00EA7058" w:rsidRPr="00AA2F80" w:rsidRDefault="00054D39" w:rsidP="00C804CB">
      <w:pPr>
        <w:jc w:val="both"/>
      </w:pPr>
      <w:r>
        <w:rPr>
          <w:sz w:val="22"/>
          <w:szCs w:val="22"/>
        </w:rPr>
        <w:t>«____»</w:t>
      </w:r>
      <w:r w:rsidR="00E73A53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</w:t>
      </w:r>
      <w:r w:rsidR="00E73A53">
        <w:rPr>
          <w:sz w:val="22"/>
          <w:szCs w:val="22"/>
        </w:rPr>
        <w:t xml:space="preserve"> </w:t>
      </w:r>
      <w:r w:rsidR="0088436D">
        <w:rPr>
          <w:sz w:val="22"/>
          <w:szCs w:val="22"/>
        </w:rPr>
        <w:t>2019</w:t>
      </w:r>
      <w:r>
        <w:rPr>
          <w:sz w:val="22"/>
          <w:szCs w:val="22"/>
        </w:rPr>
        <w:t xml:space="preserve"> год</w:t>
      </w:r>
      <w:r w:rsidR="00C804CB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</w:p>
    <w:sectPr w:rsidR="00EA7058" w:rsidRPr="00AA2F80" w:rsidSect="00E73A53">
      <w:pgSz w:w="11906" w:h="16838" w:code="9"/>
      <w:pgMar w:top="426" w:right="851" w:bottom="142" w:left="851" w:header="567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F1" w:rsidRDefault="00F474F1" w:rsidP="00946EC4">
      <w:r>
        <w:separator/>
      </w:r>
    </w:p>
  </w:endnote>
  <w:endnote w:type="continuationSeparator" w:id="0">
    <w:p w:rsidR="00F474F1" w:rsidRDefault="00F474F1" w:rsidP="009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F1" w:rsidRDefault="00F474F1" w:rsidP="00946EC4">
      <w:r>
        <w:separator/>
      </w:r>
    </w:p>
  </w:footnote>
  <w:footnote w:type="continuationSeparator" w:id="0">
    <w:p w:rsidR="00F474F1" w:rsidRDefault="00F474F1" w:rsidP="0094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1E8"/>
    <w:multiLevelType w:val="hybridMultilevel"/>
    <w:tmpl w:val="EF786382"/>
    <w:lvl w:ilvl="0" w:tplc="F4F4BF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C2E8D4E">
      <w:start w:val="1"/>
      <w:numFmt w:val="bullet"/>
      <w:pStyle w:val="7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B7744C"/>
    <w:multiLevelType w:val="multilevel"/>
    <w:tmpl w:val="8D7A195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bullet"/>
      <w:pStyle w:val="9"/>
      <w:lvlText w:val=""/>
      <w:lvlJc w:val="left"/>
      <w:pPr>
        <w:tabs>
          <w:tab w:val="num" w:pos="5954"/>
        </w:tabs>
        <w:ind w:left="1701" w:firstLine="2552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" w15:restartNumberingAfterBreak="0">
    <w:nsid w:val="1765393E"/>
    <w:multiLevelType w:val="multilevel"/>
    <w:tmpl w:val="A77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C3392"/>
    <w:multiLevelType w:val="multilevel"/>
    <w:tmpl w:val="30C2E7B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bullet"/>
      <w:pStyle w:val="-"/>
      <w:lvlText w:val=""/>
      <w:lvlJc w:val="left"/>
      <w:pPr>
        <w:tabs>
          <w:tab w:val="num" w:pos="5954"/>
        </w:tabs>
        <w:ind w:left="5954" w:hanging="1701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4" w15:restartNumberingAfterBreak="0">
    <w:nsid w:val="1C034E0C"/>
    <w:multiLevelType w:val="hybridMultilevel"/>
    <w:tmpl w:val="7A882ECC"/>
    <w:lvl w:ilvl="0" w:tplc="F4F4BF24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B76C41"/>
    <w:multiLevelType w:val="multilevel"/>
    <w:tmpl w:val="9196AB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75204D8"/>
    <w:multiLevelType w:val="hybridMultilevel"/>
    <w:tmpl w:val="C9D46B96"/>
    <w:lvl w:ilvl="0" w:tplc="CE8A0946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42E9"/>
    <w:multiLevelType w:val="multilevel"/>
    <w:tmpl w:val="0C600BD2"/>
    <w:styleLink w:val="a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0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0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0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0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8" w15:restartNumberingAfterBreak="0">
    <w:nsid w:val="50CE4404"/>
    <w:multiLevelType w:val="multilevel"/>
    <w:tmpl w:val="63FC146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pStyle w:val="80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5954"/>
        </w:tabs>
        <w:ind w:left="1701" w:firstLine="255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9" w15:restartNumberingAfterBreak="0">
    <w:nsid w:val="72AE4C1A"/>
    <w:multiLevelType w:val="multilevel"/>
    <w:tmpl w:val="B0089D8A"/>
    <w:styleLink w:val="a0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1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1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1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1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20"/>
  <w:autoHyphenation/>
  <w:clickAndTypeStyle w:val="a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29B"/>
    <w:rsid w:val="0000343D"/>
    <w:rsid w:val="00006388"/>
    <w:rsid w:val="000120DD"/>
    <w:rsid w:val="00013E67"/>
    <w:rsid w:val="00017C73"/>
    <w:rsid w:val="00017E79"/>
    <w:rsid w:val="00036287"/>
    <w:rsid w:val="00036CD7"/>
    <w:rsid w:val="000378E2"/>
    <w:rsid w:val="00043D3C"/>
    <w:rsid w:val="000458BD"/>
    <w:rsid w:val="00046921"/>
    <w:rsid w:val="00051F92"/>
    <w:rsid w:val="0005332E"/>
    <w:rsid w:val="00054D39"/>
    <w:rsid w:val="00056EA2"/>
    <w:rsid w:val="00063EE8"/>
    <w:rsid w:val="0006578C"/>
    <w:rsid w:val="00065E39"/>
    <w:rsid w:val="00074C00"/>
    <w:rsid w:val="0007514B"/>
    <w:rsid w:val="000760C1"/>
    <w:rsid w:val="00083534"/>
    <w:rsid w:val="00087990"/>
    <w:rsid w:val="000A2234"/>
    <w:rsid w:val="000A2AA9"/>
    <w:rsid w:val="000A729B"/>
    <w:rsid w:val="000A7535"/>
    <w:rsid w:val="000B1832"/>
    <w:rsid w:val="000B575D"/>
    <w:rsid w:val="000B5803"/>
    <w:rsid w:val="000C581A"/>
    <w:rsid w:val="000D2C3E"/>
    <w:rsid w:val="000F2C62"/>
    <w:rsid w:val="00106AB3"/>
    <w:rsid w:val="00107071"/>
    <w:rsid w:val="00114A3A"/>
    <w:rsid w:val="00114E3F"/>
    <w:rsid w:val="0012551A"/>
    <w:rsid w:val="00125A79"/>
    <w:rsid w:val="00131CF1"/>
    <w:rsid w:val="00132C90"/>
    <w:rsid w:val="00140D3B"/>
    <w:rsid w:val="00141831"/>
    <w:rsid w:val="0014309A"/>
    <w:rsid w:val="001563A3"/>
    <w:rsid w:val="00161AC3"/>
    <w:rsid w:val="00171F96"/>
    <w:rsid w:val="00176201"/>
    <w:rsid w:val="00181924"/>
    <w:rsid w:val="00195784"/>
    <w:rsid w:val="001A059E"/>
    <w:rsid w:val="001A5819"/>
    <w:rsid w:val="001B01FD"/>
    <w:rsid w:val="001B0877"/>
    <w:rsid w:val="001B7ECB"/>
    <w:rsid w:val="001C08F4"/>
    <w:rsid w:val="001C0CCB"/>
    <w:rsid w:val="001C37AC"/>
    <w:rsid w:val="001C6722"/>
    <w:rsid w:val="001D10CB"/>
    <w:rsid w:val="001D26AC"/>
    <w:rsid w:val="001D5125"/>
    <w:rsid w:val="001E65A8"/>
    <w:rsid w:val="001F1F5A"/>
    <w:rsid w:val="001F3AD4"/>
    <w:rsid w:val="001F3E10"/>
    <w:rsid w:val="001F5D02"/>
    <w:rsid w:val="001F72B5"/>
    <w:rsid w:val="00200F1B"/>
    <w:rsid w:val="00201C79"/>
    <w:rsid w:val="00202FEF"/>
    <w:rsid w:val="002035BC"/>
    <w:rsid w:val="002145D6"/>
    <w:rsid w:val="00216072"/>
    <w:rsid w:val="00217429"/>
    <w:rsid w:val="0023605D"/>
    <w:rsid w:val="00241BDA"/>
    <w:rsid w:val="0025024C"/>
    <w:rsid w:val="0025334F"/>
    <w:rsid w:val="00254C6B"/>
    <w:rsid w:val="0025640B"/>
    <w:rsid w:val="002603B3"/>
    <w:rsid w:val="00263276"/>
    <w:rsid w:val="00264B2E"/>
    <w:rsid w:val="00265193"/>
    <w:rsid w:val="00276BF5"/>
    <w:rsid w:val="002806BE"/>
    <w:rsid w:val="0028398A"/>
    <w:rsid w:val="002959C9"/>
    <w:rsid w:val="00296621"/>
    <w:rsid w:val="00297CAC"/>
    <w:rsid w:val="002A02D6"/>
    <w:rsid w:val="002A4CAF"/>
    <w:rsid w:val="002B2422"/>
    <w:rsid w:val="002B4461"/>
    <w:rsid w:val="002C6454"/>
    <w:rsid w:val="002D1C14"/>
    <w:rsid w:val="002D7329"/>
    <w:rsid w:val="002E397C"/>
    <w:rsid w:val="002E4104"/>
    <w:rsid w:val="002E7E98"/>
    <w:rsid w:val="002F1237"/>
    <w:rsid w:val="002F1EE0"/>
    <w:rsid w:val="002F22C6"/>
    <w:rsid w:val="002F5659"/>
    <w:rsid w:val="00300C7C"/>
    <w:rsid w:val="0030186C"/>
    <w:rsid w:val="0030346F"/>
    <w:rsid w:val="0032647F"/>
    <w:rsid w:val="003341E0"/>
    <w:rsid w:val="00355D2B"/>
    <w:rsid w:val="0036494E"/>
    <w:rsid w:val="00366FBA"/>
    <w:rsid w:val="0037165A"/>
    <w:rsid w:val="0037362B"/>
    <w:rsid w:val="003737E1"/>
    <w:rsid w:val="00382C4A"/>
    <w:rsid w:val="00384EDC"/>
    <w:rsid w:val="0038621F"/>
    <w:rsid w:val="00390016"/>
    <w:rsid w:val="00394E88"/>
    <w:rsid w:val="00396FA2"/>
    <w:rsid w:val="003A2BA5"/>
    <w:rsid w:val="003B28D1"/>
    <w:rsid w:val="003D36E2"/>
    <w:rsid w:val="003D5CCA"/>
    <w:rsid w:val="003D671F"/>
    <w:rsid w:val="003E625C"/>
    <w:rsid w:val="003F7199"/>
    <w:rsid w:val="0040467A"/>
    <w:rsid w:val="004131DE"/>
    <w:rsid w:val="00414C0D"/>
    <w:rsid w:val="00422261"/>
    <w:rsid w:val="00427E19"/>
    <w:rsid w:val="0043160C"/>
    <w:rsid w:val="0043484B"/>
    <w:rsid w:val="00440A41"/>
    <w:rsid w:val="00442A8E"/>
    <w:rsid w:val="004430A1"/>
    <w:rsid w:val="004478C4"/>
    <w:rsid w:val="004703B7"/>
    <w:rsid w:val="00483B05"/>
    <w:rsid w:val="00483E22"/>
    <w:rsid w:val="0048662E"/>
    <w:rsid w:val="00495887"/>
    <w:rsid w:val="00495A9B"/>
    <w:rsid w:val="004A1995"/>
    <w:rsid w:val="004B12F7"/>
    <w:rsid w:val="004B42C8"/>
    <w:rsid w:val="004B5005"/>
    <w:rsid w:val="004B5594"/>
    <w:rsid w:val="004C0BFF"/>
    <w:rsid w:val="004D1E23"/>
    <w:rsid w:val="004E3CE5"/>
    <w:rsid w:val="004E4ACE"/>
    <w:rsid w:val="004E4FAD"/>
    <w:rsid w:val="004E5918"/>
    <w:rsid w:val="004F1BBC"/>
    <w:rsid w:val="004F54AE"/>
    <w:rsid w:val="005041C2"/>
    <w:rsid w:val="00505FAC"/>
    <w:rsid w:val="005060D9"/>
    <w:rsid w:val="00511291"/>
    <w:rsid w:val="00512087"/>
    <w:rsid w:val="00512336"/>
    <w:rsid w:val="0051258E"/>
    <w:rsid w:val="00515E24"/>
    <w:rsid w:val="005215C2"/>
    <w:rsid w:val="005301D8"/>
    <w:rsid w:val="00531CC0"/>
    <w:rsid w:val="005332FA"/>
    <w:rsid w:val="00541592"/>
    <w:rsid w:val="00542AD6"/>
    <w:rsid w:val="00543590"/>
    <w:rsid w:val="005504BB"/>
    <w:rsid w:val="00557568"/>
    <w:rsid w:val="00563457"/>
    <w:rsid w:val="00577823"/>
    <w:rsid w:val="00583414"/>
    <w:rsid w:val="00584380"/>
    <w:rsid w:val="00584D9A"/>
    <w:rsid w:val="00592877"/>
    <w:rsid w:val="005A020D"/>
    <w:rsid w:val="005A1308"/>
    <w:rsid w:val="005A3C05"/>
    <w:rsid w:val="005A641C"/>
    <w:rsid w:val="005C07BF"/>
    <w:rsid w:val="005D2666"/>
    <w:rsid w:val="005E1637"/>
    <w:rsid w:val="005E1BC6"/>
    <w:rsid w:val="005E21B8"/>
    <w:rsid w:val="005F38E9"/>
    <w:rsid w:val="006018EB"/>
    <w:rsid w:val="00601E40"/>
    <w:rsid w:val="00616AB0"/>
    <w:rsid w:val="00631D36"/>
    <w:rsid w:val="00635BB5"/>
    <w:rsid w:val="0063610B"/>
    <w:rsid w:val="00652700"/>
    <w:rsid w:val="00653FEF"/>
    <w:rsid w:val="00654C25"/>
    <w:rsid w:val="0065762E"/>
    <w:rsid w:val="006678FD"/>
    <w:rsid w:val="0067383E"/>
    <w:rsid w:val="00675162"/>
    <w:rsid w:val="00675C9E"/>
    <w:rsid w:val="00677694"/>
    <w:rsid w:val="00677728"/>
    <w:rsid w:val="00686545"/>
    <w:rsid w:val="006868F4"/>
    <w:rsid w:val="00691E8B"/>
    <w:rsid w:val="00696EC9"/>
    <w:rsid w:val="006A1E50"/>
    <w:rsid w:val="006A3BFE"/>
    <w:rsid w:val="006B5157"/>
    <w:rsid w:val="006C0C92"/>
    <w:rsid w:val="006D35BB"/>
    <w:rsid w:val="006F32E5"/>
    <w:rsid w:val="006F4376"/>
    <w:rsid w:val="006F5E01"/>
    <w:rsid w:val="00703CA2"/>
    <w:rsid w:val="007168A0"/>
    <w:rsid w:val="00724A04"/>
    <w:rsid w:val="00727B96"/>
    <w:rsid w:val="0073229B"/>
    <w:rsid w:val="00735557"/>
    <w:rsid w:val="00745809"/>
    <w:rsid w:val="00756342"/>
    <w:rsid w:val="007574FB"/>
    <w:rsid w:val="00764EC3"/>
    <w:rsid w:val="00765473"/>
    <w:rsid w:val="007659EF"/>
    <w:rsid w:val="00770F55"/>
    <w:rsid w:val="0077332D"/>
    <w:rsid w:val="00782442"/>
    <w:rsid w:val="0078715D"/>
    <w:rsid w:val="007A6A1A"/>
    <w:rsid w:val="007B38D1"/>
    <w:rsid w:val="007B4179"/>
    <w:rsid w:val="007D0119"/>
    <w:rsid w:val="007E0A0C"/>
    <w:rsid w:val="007E554F"/>
    <w:rsid w:val="00805CAA"/>
    <w:rsid w:val="008105EC"/>
    <w:rsid w:val="008134F1"/>
    <w:rsid w:val="008145F9"/>
    <w:rsid w:val="0081476A"/>
    <w:rsid w:val="00826932"/>
    <w:rsid w:val="00832F20"/>
    <w:rsid w:val="008342EA"/>
    <w:rsid w:val="00834C49"/>
    <w:rsid w:val="008442F6"/>
    <w:rsid w:val="00850465"/>
    <w:rsid w:val="00852E73"/>
    <w:rsid w:val="00870B07"/>
    <w:rsid w:val="00871F26"/>
    <w:rsid w:val="00877CCE"/>
    <w:rsid w:val="0088299C"/>
    <w:rsid w:val="0088436D"/>
    <w:rsid w:val="008A003D"/>
    <w:rsid w:val="008B26D4"/>
    <w:rsid w:val="008C056A"/>
    <w:rsid w:val="008C22DA"/>
    <w:rsid w:val="008C38EF"/>
    <w:rsid w:val="008D7C3F"/>
    <w:rsid w:val="008E28BB"/>
    <w:rsid w:val="008E33D1"/>
    <w:rsid w:val="008E3484"/>
    <w:rsid w:val="008E39F2"/>
    <w:rsid w:val="008E7861"/>
    <w:rsid w:val="008F2D61"/>
    <w:rsid w:val="00900347"/>
    <w:rsid w:val="009040BD"/>
    <w:rsid w:val="00904681"/>
    <w:rsid w:val="00906B9E"/>
    <w:rsid w:val="00913B4B"/>
    <w:rsid w:val="009203A5"/>
    <w:rsid w:val="0092130F"/>
    <w:rsid w:val="009276A4"/>
    <w:rsid w:val="009314CC"/>
    <w:rsid w:val="009400E1"/>
    <w:rsid w:val="009432FC"/>
    <w:rsid w:val="00944E13"/>
    <w:rsid w:val="00946EC4"/>
    <w:rsid w:val="00950A67"/>
    <w:rsid w:val="009517E1"/>
    <w:rsid w:val="009703BC"/>
    <w:rsid w:val="0097137D"/>
    <w:rsid w:val="00971B2C"/>
    <w:rsid w:val="00974A8F"/>
    <w:rsid w:val="009901AD"/>
    <w:rsid w:val="00991524"/>
    <w:rsid w:val="00996D66"/>
    <w:rsid w:val="009B1C46"/>
    <w:rsid w:val="009B36CC"/>
    <w:rsid w:val="009C09C8"/>
    <w:rsid w:val="009D2869"/>
    <w:rsid w:val="009D3FDE"/>
    <w:rsid w:val="009E03F5"/>
    <w:rsid w:val="009E4568"/>
    <w:rsid w:val="009E4D96"/>
    <w:rsid w:val="00A003D0"/>
    <w:rsid w:val="00A1068B"/>
    <w:rsid w:val="00A171EA"/>
    <w:rsid w:val="00A20C65"/>
    <w:rsid w:val="00A224F1"/>
    <w:rsid w:val="00A3127C"/>
    <w:rsid w:val="00A512C2"/>
    <w:rsid w:val="00A525C2"/>
    <w:rsid w:val="00A54C1B"/>
    <w:rsid w:val="00A61671"/>
    <w:rsid w:val="00A65734"/>
    <w:rsid w:val="00A70873"/>
    <w:rsid w:val="00A74FB0"/>
    <w:rsid w:val="00A82A06"/>
    <w:rsid w:val="00A833D8"/>
    <w:rsid w:val="00A96661"/>
    <w:rsid w:val="00A97F2B"/>
    <w:rsid w:val="00AA2F80"/>
    <w:rsid w:val="00AA3802"/>
    <w:rsid w:val="00AA3DAC"/>
    <w:rsid w:val="00AB3C40"/>
    <w:rsid w:val="00AB48C3"/>
    <w:rsid w:val="00AC0714"/>
    <w:rsid w:val="00AD12C8"/>
    <w:rsid w:val="00AD5880"/>
    <w:rsid w:val="00AE60E7"/>
    <w:rsid w:val="00AF4555"/>
    <w:rsid w:val="00B07665"/>
    <w:rsid w:val="00B30603"/>
    <w:rsid w:val="00B36431"/>
    <w:rsid w:val="00B458C1"/>
    <w:rsid w:val="00B50C57"/>
    <w:rsid w:val="00B5220E"/>
    <w:rsid w:val="00B64ED8"/>
    <w:rsid w:val="00B65CFD"/>
    <w:rsid w:val="00B718CC"/>
    <w:rsid w:val="00B71E97"/>
    <w:rsid w:val="00B73C25"/>
    <w:rsid w:val="00B7417F"/>
    <w:rsid w:val="00B76CC7"/>
    <w:rsid w:val="00B807A8"/>
    <w:rsid w:val="00B82265"/>
    <w:rsid w:val="00BA5680"/>
    <w:rsid w:val="00BB10F4"/>
    <w:rsid w:val="00BB5970"/>
    <w:rsid w:val="00BB7824"/>
    <w:rsid w:val="00BC37EC"/>
    <w:rsid w:val="00BC64A1"/>
    <w:rsid w:val="00BD1B6B"/>
    <w:rsid w:val="00BD498A"/>
    <w:rsid w:val="00BD781B"/>
    <w:rsid w:val="00BE18AF"/>
    <w:rsid w:val="00BE4D80"/>
    <w:rsid w:val="00BF0109"/>
    <w:rsid w:val="00BF2882"/>
    <w:rsid w:val="00C04DAF"/>
    <w:rsid w:val="00C073A3"/>
    <w:rsid w:val="00C07DC9"/>
    <w:rsid w:val="00C158FC"/>
    <w:rsid w:val="00C25346"/>
    <w:rsid w:val="00C355A8"/>
    <w:rsid w:val="00C36B7E"/>
    <w:rsid w:val="00C41DAC"/>
    <w:rsid w:val="00C476AE"/>
    <w:rsid w:val="00C55887"/>
    <w:rsid w:val="00C56384"/>
    <w:rsid w:val="00C632AA"/>
    <w:rsid w:val="00C804CB"/>
    <w:rsid w:val="00C82574"/>
    <w:rsid w:val="00C8339B"/>
    <w:rsid w:val="00C9136B"/>
    <w:rsid w:val="00C915CC"/>
    <w:rsid w:val="00C921C3"/>
    <w:rsid w:val="00C963B9"/>
    <w:rsid w:val="00C96DA7"/>
    <w:rsid w:val="00CA3F90"/>
    <w:rsid w:val="00CA40DA"/>
    <w:rsid w:val="00CC7B66"/>
    <w:rsid w:val="00CF3651"/>
    <w:rsid w:val="00D04195"/>
    <w:rsid w:val="00D05846"/>
    <w:rsid w:val="00D133E8"/>
    <w:rsid w:val="00D16787"/>
    <w:rsid w:val="00D27366"/>
    <w:rsid w:val="00D276B9"/>
    <w:rsid w:val="00D278FB"/>
    <w:rsid w:val="00D30EC9"/>
    <w:rsid w:val="00D32B9D"/>
    <w:rsid w:val="00D33E92"/>
    <w:rsid w:val="00D35823"/>
    <w:rsid w:val="00D42002"/>
    <w:rsid w:val="00D66B1A"/>
    <w:rsid w:val="00D76D7E"/>
    <w:rsid w:val="00D80126"/>
    <w:rsid w:val="00D92697"/>
    <w:rsid w:val="00DA2325"/>
    <w:rsid w:val="00DB48AB"/>
    <w:rsid w:val="00DB6876"/>
    <w:rsid w:val="00DC1A64"/>
    <w:rsid w:val="00DC1C2E"/>
    <w:rsid w:val="00DC2F3F"/>
    <w:rsid w:val="00DC6E48"/>
    <w:rsid w:val="00DD2169"/>
    <w:rsid w:val="00DD3949"/>
    <w:rsid w:val="00DD5ABF"/>
    <w:rsid w:val="00DE7249"/>
    <w:rsid w:val="00E02A25"/>
    <w:rsid w:val="00E23DF7"/>
    <w:rsid w:val="00E33D60"/>
    <w:rsid w:val="00E36C5B"/>
    <w:rsid w:val="00E42164"/>
    <w:rsid w:val="00E43988"/>
    <w:rsid w:val="00E510E6"/>
    <w:rsid w:val="00E52538"/>
    <w:rsid w:val="00E65309"/>
    <w:rsid w:val="00E655FA"/>
    <w:rsid w:val="00E73A53"/>
    <w:rsid w:val="00EA1974"/>
    <w:rsid w:val="00EA4C8A"/>
    <w:rsid w:val="00EA7058"/>
    <w:rsid w:val="00EC3B7F"/>
    <w:rsid w:val="00EC597E"/>
    <w:rsid w:val="00EE1FF4"/>
    <w:rsid w:val="00EE530D"/>
    <w:rsid w:val="00EE6376"/>
    <w:rsid w:val="00F11AF5"/>
    <w:rsid w:val="00F1527A"/>
    <w:rsid w:val="00F20566"/>
    <w:rsid w:val="00F242A2"/>
    <w:rsid w:val="00F2560A"/>
    <w:rsid w:val="00F40902"/>
    <w:rsid w:val="00F474F1"/>
    <w:rsid w:val="00F52867"/>
    <w:rsid w:val="00F5668B"/>
    <w:rsid w:val="00F62FF8"/>
    <w:rsid w:val="00F64814"/>
    <w:rsid w:val="00F66DED"/>
    <w:rsid w:val="00F703A0"/>
    <w:rsid w:val="00FA4ACA"/>
    <w:rsid w:val="00FA4D45"/>
    <w:rsid w:val="00FC03E4"/>
    <w:rsid w:val="00FC0855"/>
    <w:rsid w:val="00FC4C66"/>
    <w:rsid w:val="00FC6147"/>
    <w:rsid w:val="00FD6055"/>
    <w:rsid w:val="00FD618F"/>
    <w:rsid w:val="00FE551D"/>
    <w:rsid w:val="00FE7819"/>
    <w:rsid w:val="00FF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B8C5813C-EBAB-47DC-B238-640169E2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qFormat/>
    <w:rsid w:val="000A729B"/>
    <w:pPr>
      <w:ind w:firstLine="0"/>
    </w:pPr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semiHidden/>
    <w:locked/>
    <w:rsid w:val="00DC2F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semiHidden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946EC4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9A2621"/>
      <w:kern w:val="32"/>
      <w:szCs w:val="32"/>
    </w:rPr>
  </w:style>
  <w:style w:type="character" w:customStyle="1" w:styleId="00">
    <w:name w:val="Документ (заголовок 0) Знак"/>
    <w:basedOn w:val="a2"/>
    <w:link w:val="0"/>
    <w:rsid w:val="00946EC4"/>
    <w:rPr>
      <w:rFonts w:ascii="Arial" w:hAnsi="Arial"/>
      <w:b/>
      <w:bCs/>
      <w:caps/>
      <w:color w:val="9A2621"/>
      <w:kern w:val="32"/>
      <w:sz w:val="28"/>
      <w:szCs w:val="32"/>
    </w:rPr>
  </w:style>
  <w:style w:type="table" w:customStyle="1" w:styleId="12">
    <w:name w:val="Таблица 1 (без рамки)"/>
    <w:basedOn w:val="a5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CellMar>
        <w:left w:w="6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F242A2"/>
    <w:pPr>
      <w:numPr>
        <w:numId w:val="3"/>
      </w:numPr>
      <w:spacing w:before="375" w:after="225"/>
      <w:outlineLvl w:val="1"/>
    </w:pPr>
    <w:rPr>
      <w:iCs/>
      <w:color w:val="000000"/>
      <w:sz w:val="24"/>
    </w:rPr>
  </w:style>
  <w:style w:type="paragraph" w:customStyle="1" w:styleId="2">
    <w:name w:val="Документ (заголовок 2)"/>
    <w:basedOn w:val="1"/>
    <w:qFormat/>
    <w:rsid w:val="00EA7058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kern w:val="24"/>
      <w:sz w:val="22"/>
      <w:lang w:val="en-US"/>
    </w:rPr>
  </w:style>
  <w:style w:type="paragraph" w:customStyle="1" w:styleId="3">
    <w:name w:val="Документ (заголовок 3)"/>
    <w:basedOn w:val="2"/>
    <w:qFormat/>
    <w:rsid w:val="00EA7058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EA7058"/>
    <w:pPr>
      <w:numPr>
        <w:ilvl w:val="3"/>
      </w:numPr>
      <w:outlineLvl w:val="4"/>
    </w:pPr>
    <w:rPr>
      <w:sz w:val="20"/>
    </w:rPr>
  </w:style>
  <w:style w:type="table" w:customStyle="1" w:styleId="20">
    <w:name w:val="Таблица 2 (с рамкой)"/>
    <w:basedOn w:val="12"/>
    <w:uiPriority w:val="99"/>
    <w:rsid w:val="001F72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5">
    <w:name w:val="Table Grid"/>
    <w:basedOn w:val="a3"/>
    <w:uiPriority w:val="59"/>
    <w:locked/>
    <w:rsid w:val="00A20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 (текст)"/>
    <w:link w:val="a7"/>
    <w:qFormat/>
    <w:rsid w:val="00EA7058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2"/>
      <w:szCs w:val="32"/>
      <w:lang w:val="en-US"/>
    </w:rPr>
  </w:style>
  <w:style w:type="table" w:customStyle="1" w:styleId="40">
    <w:name w:val="Таблица 4 (полная с чередованием)"/>
    <w:basedOn w:val="30"/>
    <w:uiPriority w:val="99"/>
    <w:rsid w:val="00DB6876"/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1"/>
    <w:link w:val="-2"/>
    <w:qFormat/>
    <w:rsid w:val="0038621F"/>
    <w:rPr>
      <w:rFonts w:ascii="Arial (W1)" w:hAnsi="Arial (W1)"/>
      <w:sz w:val="18"/>
      <w:szCs w:val="22"/>
    </w:rPr>
  </w:style>
  <w:style w:type="character" w:customStyle="1" w:styleId="-2">
    <w:name w:val="Документ (таблица - текст) Знак"/>
    <w:basedOn w:val="a2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38621F"/>
    <w:pPr>
      <w:jc w:val="center"/>
    </w:pPr>
    <w:rPr>
      <w:b/>
      <w:color w:val="9A2621"/>
      <w:sz w:val="22"/>
    </w:rPr>
  </w:style>
  <w:style w:type="paragraph" w:customStyle="1" w:styleId="a8">
    <w:name w:val="Документ (примечание)"/>
    <w:basedOn w:val="a6"/>
    <w:qFormat/>
    <w:rsid w:val="00440A41"/>
    <w:pPr>
      <w:ind w:firstLine="0"/>
    </w:pPr>
    <w:rPr>
      <w:b/>
      <w:color w:val="FF0000"/>
    </w:rPr>
  </w:style>
  <w:style w:type="table" w:customStyle="1" w:styleId="30">
    <w:name w:val="Таблица 3 (полная)"/>
    <w:basedOn w:val="20"/>
    <w:uiPriority w:val="99"/>
    <w:rsid w:val="00A61671"/>
    <w:rPr>
      <w:sz w:val="18"/>
    </w:rPr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9">
    <w:name w:val="header"/>
    <w:basedOn w:val="a1"/>
    <w:link w:val="aa"/>
    <w:uiPriority w:val="99"/>
    <w:semiHidden/>
    <w:locked/>
    <w:rsid w:val="00DC2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A20C65"/>
    <w:rPr>
      <w:sz w:val="24"/>
    </w:rPr>
  </w:style>
  <w:style w:type="table" w:styleId="-4">
    <w:name w:val="Colorful Grid Accent 4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b">
    <w:name w:val="Реквизиты (загололовок)"/>
    <w:link w:val="ac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c">
    <w:name w:val="Реквизиты (загололовок) Знак"/>
    <w:basedOn w:val="a2"/>
    <w:link w:val="ab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d">
    <w:name w:val="Реквизиты (текст+жирный)"/>
    <w:basedOn w:val="ab"/>
    <w:link w:val="ae"/>
    <w:qFormat/>
    <w:rsid w:val="00727B96"/>
    <w:pPr>
      <w:jc w:val="left"/>
    </w:pPr>
    <w:rPr>
      <w:sz w:val="14"/>
      <w:szCs w:val="14"/>
    </w:rPr>
  </w:style>
  <w:style w:type="character" w:customStyle="1" w:styleId="ae">
    <w:name w:val="Реквизиты (текст+жирный) Знак"/>
    <w:basedOn w:val="ac"/>
    <w:link w:val="ad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f">
    <w:name w:val="Реквизиты (текст)"/>
    <w:basedOn w:val="ad"/>
    <w:link w:val="af0"/>
    <w:qFormat/>
    <w:rsid w:val="00727B96"/>
    <w:rPr>
      <w:b w:val="0"/>
      <w:color w:val="000000"/>
    </w:rPr>
  </w:style>
  <w:style w:type="character" w:customStyle="1" w:styleId="af0">
    <w:name w:val="Реквизиты (текст) Знак"/>
    <w:basedOn w:val="ae"/>
    <w:link w:val="af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1">
    <w:name w:val="Реквизиты (текст+увеличенный)"/>
    <w:basedOn w:val="af"/>
    <w:link w:val="af2"/>
    <w:qFormat/>
    <w:rsid w:val="00727B96"/>
    <w:rPr>
      <w:sz w:val="18"/>
    </w:rPr>
  </w:style>
  <w:style w:type="character" w:customStyle="1" w:styleId="af2">
    <w:name w:val="Реквизиты (текст+увеличенный) Знак"/>
    <w:basedOn w:val="af0"/>
    <w:link w:val="af1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3">
    <w:name w:val="Реквизиты (текст+жирный+увеличенный)"/>
    <w:basedOn w:val="af1"/>
    <w:link w:val="af4"/>
    <w:qFormat/>
    <w:rsid w:val="00422261"/>
    <w:rPr>
      <w:b/>
      <w:color w:val="9A2621"/>
    </w:rPr>
  </w:style>
  <w:style w:type="character" w:customStyle="1" w:styleId="af4">
    <w:name w:val="Реквизиты (текст+жирный+увеличенный) Знак"/>
    <w:basedOn w:val="af2"/>
    <w:link w:val="af3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5">
    <w:name w:val="footer"/>
    <w:basedOn w:val="a1"/>
    <w:link w:val="af6"/>
    <w:uiPriority w:val="99"/>
    <w:semiHidden/>
    <w:locked/>
    <w:rsid w:val="004B55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A20C65"/>
    <w:rPr>
      <w:sz w:val="24"/>
    </w:rPr>
  </w:style>
  <w:style w:type="character" w:styleId="af7">
    <w:name w:val="Hyperlink"/>
    <w:basedOn w:val="a2"/>
    <w:uiPriority w:val="99"/>
    <w:semiHidden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8">
    <w:name w:val="Table Elegant"/>
    <w:basedOn w:val="a3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  <w:rPr>
      <w:color w:val="000000" w:themeColor="text1"/>
    </w:rPr>
  </w:style>
  <w:style w:type="paragraph" w:customStyle="1" w:styleId="31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6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1"/>
    <w:qFormat/>
    <w:rsid w:val="00EA7058"/>
    <w:pPr>
      <w:numPr>
        <w:ilvl w:val="3"/>
        <w:numId w:val="5"/>
      </w:numPr>
      <w:spacing w:before="60" w:after="60"/>
      <w:ind w:left="2850" w:hanging="1140"/>
      <w:contextualSpacing w:val="0"/>
    </w:p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6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EA7058"/>
    <w:pPr>
      <w:numPr>
        <w:ilvl w:val="2"/>
        <w:numId w:val="6"/>
      </w:numPr>
      <w:ind w:left="1725" w:hanging="1005"/>
      <w:outlineLvl w:val="3"/>
    </w:pPr>
    <w:rPr>
      <w:sz w:val="22"/>
      <w:szCs w:val="22"/>
    </w:rPr>
  </w:style>
  <w:style w:type="paragraph" w:customStyle="1" w:styleId="8">
    <w:name w:val="Документ (нумерация 8)"/>
    <w:basedOn w:val="31"/>
    <w:qFormat/>
    <w:rsid w:val="00EA7058"/>
    <w:pPr>
      <w:numPr>
        <w:ilvl w:val="3"/>
        <w:numId w:val="6"/>
      </w:numPr>
      <w:spacing w:before="60" w:after="60"/>
      <w:ind w:left="2850" w:hanging="1140"/>
      <w:contextualSpacing w:val="0"/>
    </w:p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355D2B"/>
    <w:pPr>
      <w:numPr>
        <w:ilvl w:val="5"/>
        <w:numId w:val="6"/>
      </w:numPr>
    </w:pPr>
    <w:rPr>
      <w:sz w:val="18"/>
    </w:rPr>
  </w:style>
  <w:style w:type="paragraph" w:styleId="af9">
    <w:name w:val="Balloon Text"/>
    <w:basedOn w:val="a1"/>
    <w:link w:val="afa"/>
    <w:uiPriority w:val="99"/>
    <w:semiHidden/>
    <w:locked/>
    <w:rsid w:val="0038621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0">
    <w:name w:val="Список (нумерованный+многоуровневый)"/>
    <w:basedOn w:val="a4"/>
    <w:uiPriority w:val="99"/>
    <w:rsid w:val="00F242A2"/>
    <w:pPr>
      <w:numPr>
        <w:numId w:val="3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">
    <w:name w:val="Список (нумерованный+одноуровневый)"/>
    <w:basedOn w:val="a4"/>
    <w:uiPriority w:val="99"/>
    <w:rsid w:val="00355D2B"/>
    <w:pPr>
      <w:numPr>
        <w:numId w:val="6"/>
      </w:numPr>
    </w:pPr>
  </w:style>
  <w:style w:type="paragraph" w:styleId="afb">
    <w:name w:val="Body Text"/>
    <w:basedOn w:val="a1"/>
    <w:link w:val="afc"/>
    <w:locked/>
    <w:rsid w:val="000A729B"/>
    <w:rPr>
      <w:sz w:val="28"/>
      <w:szCs w:val="20"/>
    </w:rPr>
  </w:style>
  <w:style w:type="character" w:customStyle="1" w:styleId="afc">
    <w:name w:val="Основной текст Знак"/>
    <w:basedOn w:val="a2"/>
    <w:link w:val="afb"/>
    <w:rsid w:val="000A729B"/>
    <w:rPr>
      <w:sz w:val="28"/>
    </w:rPr>
  </w:style>
  <w:style w:type="character" w:customStyle="1" w:styleId="a7">
    <w:name w:val="Документ (текст) Знак"/>
    <w:link w:val="a6"/>
    <w:rsid w:val="000A729B"/>
    <w:rPr>
      <w:rFonts w:ascii="Arial" w:hAnsi="Arial"/>
      <w:bCs/>
      <w:iCs/>
      <w:color w:val="000000" w:themeColor="text1"/>
      <w:kern w:val="24"/>
      <w:sz w:val="22"/>
      <w:szCs w:val="32"/>
      <w:lang w:val="en-US"/>
    </w:rPr>
  </w:style>
  <w:style w:type="character" w:styleId="afd">
    <w:name w:val="Placeholder Text"/>
    <w:basedOn w:val="a2"/>
    <w:uiPriority w:val="99"/>
    <w:semiHidden/>
    <w:locked/>
    <w:rsid w:val="000A729B"/>
    <w:rPr>
      <w:color w:val="808080"/>
    </w:rPr>
  </w:style>
  <w:style w:type="paragraph" w:styleId="afe">
    <w:name w:val="List Paragraph"/>
    <w:basedOn w:val="a1"/>
    <w:uiPriority w:val="34"/>
    <w:qFormat/>
    <w:locked/>
    <w:rsid w:val="000A7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annotation reference"/>
    <w:basedOn w:val="a2"/>
    <w:uiPriority w:val="99"/>
    <w:semiHidden/>
    <w:unhideWhenUsed/>
    <w:locked/>
    <w:rsid w:val="00E73A53"/>
    <w:rPr>
      <w:sz w:val="16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locked/>
    <w:rsid w:val="00E73A53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E73A53"/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E73A5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73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/about/committee/standartization_commetee/" TargetMode="External"/><Relationship Id="rId13" Type="http://schemas.openxmlformats.org/officeDocument/2006/relationships/hyperlink" Target="http://www.auditor-sro.org/about/committee/unticorru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tor-sro.org/about/committee/sm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or-sro.org/about/committee/law_commet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tor-sro.org/about/committee/komitet_po_konkursnym_otboram_auditorov/" TargetMode="External"/><Relationship Id="rId10" Type="http://schemas.openxmlformats.org/officeDocument/2006/relationships/hyperlink" Target="http://www.auditor-sro.org/about/committee/profeducation_commet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tor-sro.org/about/committee/membership_commetee/" TargetMode="External"/><Relationship Id="rId14" Type="http://schemas.openxmlformats.org/officeDocument/2006/relationships/hyperlink" Target="http://www.auditor-sro.org/about/committee/prof_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BF35-BF73-49D0-9938-E0A25AC1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"Холдинг "Люди Дела"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Федосимов Борис Александрович</dc:creator>
  <cp:lastModifiedBy>Анна Чубинская</cp:lastModifiedBy>
  <cp:revision>3</cp:revision>
  <cp:lastPrinted>2017-03-10T14:42:00Z</cp:lastPrinted>
  <dcterms:created xsi:type="dcterms:W3CDTF">2019-03-13T07:00:00Z</dcterms:created>
  <dcterms:modified xsi:type="dcterms:W3CDTF">2019-03-15T07:30:00Z</dcterms:modified>
</cp:coreProperties>
</file>