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9A" w:rsidRDefault="001F669A" w:rsidP="003D2B5D">
      <w:pPr>
        <w:spacing w:line="240" w:lineRule="atLeast"/>
        <w:ind w:left="5672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Вносится Правительством Российской Федерации </w:t>
      </w:r>
    </w:p>
    <w:p w:rsidR="001F669A" w:rsidRDefault="003C1E91" w:rsidP="003D2B5D">
      <w:pPr>
        <w:spacing w:line="240" w:lineRule="atLeast"/>
        <w:ind w:left="5672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573AF5" w:rsidRPr="00E66A2B" w:rsidRDefault="003C1E91" w:rsidP="003D2B5D">
      <w:pPr>
        <w:spacing w:line="240" w:lineRule="atLeast"/>
        <w:ind w:left="5672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E66A2B">
        <w:rPr>
          <w:sz w:val="30"/>
          <w:szCs w:val="30"/>
        </w:rPr>
        <w:t>П</w:t>
      </w:r>
      <w:r w:rsidR="001F669A">
        <w:rPr>
          <w:sz w:val="30"/>
          <w:szCs w:val="30"/>
        </w:rPr>
        <w:t>роект</w:t>
      </w:r>
    </w:p>
    <w:p w:rsidR="007C50B9" w:rsidRDefault="007C50B9" w:rsidP="00573AF5">
      <w:pPr>
        <w:spacing w:line="240" w:lineRule="atLeast"/>
        <w:ind w:left="6238"/>
        <w:jc w:val="right"/>
        <w:rPr>
          <w:sz w:val="30"/>
          <w:szCs w:val="30"/>
        </w:rPr>
      </w:pPr>
    </w:p>
    <w:p w:rsidR="007C50B9" w:rsidRPr="005A0AEA" w:rsidRDefault="007C50B9" w:rsidP="00573AF5">
      <w:pPr>
        <w:spacing w:line="240" w:lineRule="atLeast"/>
        <w:ind w:left="6238"/>
        <w:jc w:val="right"/>
        <w:rPr>
          <w:sz w:val="30"/>
          <w:szCs w:val="30"/>
        </w:rPr>
      </w:pPr>
    </w:p>
    <w:p w:rsidR="00573AF5" w:rsidRPr="009862D2" w:rsidRDefault="007C50B9" w:rsidP="009862D2">
      <w:pPr>
        <w:spacing w:line="480" w:lineRule="atLeast"/>
        <w:jc w:val="center"/>
        <w:rPr>
          <w:b/>
          <w:sz w:val="44"/>
          <w:szCs w:val="44"/>
        </w:rPr>
      </w:pPr>
      <w:r w:rsidRPr="009862D2">
        <w:rPr>
          <w:b/>
          <w:sz w:val="44"/>
          <w:szCs w:val="44"/>
        </w:rPr>
        <w:t>РОССИЙСКАЯ ФЕДЕРАЦИЯ</w:t>
      </w:r>
    </w:p>
    <w:p w:rsidR="00573AF5" w:rsidRPr="005A0AEA" w:rsidRDefault="00573AF5" w:rsidP="00573AF5">
      <w:pPr>
        <w:rPr>
          <w:sz w:val="30"/>
          <w:szCs w:val="30"/>
        </w:rPr>
      </w:pPr>
    </w:p>
    <w:p w:rsidR="00573AF5" w:rsidRPr="005A0AEA" w:rsidRDefault="00573AF5" w:rsidP="00573AF5">
      <w:pPr>
        <w:spacing w:line="240" w:lineRule="atLeast"/>
        <w:jc w:val="center"/>
        <w:rPr>
          <w:b/>
          <w:sz w:val="44"/>
          <w:szCs w:val="44"/>
        </w:rPr>
      </w:pPr>
      <w:r w:rsidRPr="005A0AEA">
        <w:rPr>
          <w:b/>
          <w:sz w:val="44"/>
          <w:szCs w:val="44"/>
        </w:rPr>
        <w:t>ФЕДЕРАЛЬНЫЙ ЗАКОН</w:t>
      </w:r>
    </w:p>
    <w:p w:rsidR="00573AF5" w:rsidRPr="005A0AEA" w:rsidRDefault="00573AF5" w:rsidP="00573AF5">
      <w:pPr>
        <w:rPr>
          <w:sz w:val="30"/>
          <w:szCs w:val="30"/>
        </w:rPr>
      </w:pPr>
    </w:p>
    <w:p w:rsidR="00582774" w:rsidRDefault="00582774" w:rsidP="00FD7477">
      <w:pPr>
        <w:spacing w:line="240" w:lineRule="auto"/>
        <w:jc w:val="center"/>
        <w:rPr>
          <w:b/>
          <w:sz w:val="30"/>
          <w:szCs w:val="30"/>
        </w:rPr>
      </w:pPr>
      <w:r w:rsidRPr="00582774">
        <w:rPr>
          <w:b/>
          <w:sz w:val="30"/>
          <w:szCs w:val="30"/>
        </w:rPr>
        <w:t xml:space="preserve">О внесении изменений в Федеральный закон </w:t>
      </w:r>
    </w:p>
    <w:p w:rsidR="001E611B" w:rsidRDefault="00D43EF2" w:rsidP="00FD7477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582774" w:rsidRPr="00582774">
        <w:rPr>
          <w:b/>
          <w:sz w:val="30"/>
          <w:szCs w:val="30"/>
        </w:rPr>
        <w:t>Об аудиторской деятельности</w:t>
      </w:r>
      <w:r>
        <w:rPr>
          <w:b/>
          <w:sz w:val="30"/>
          <w:szCs w:val="30"/>
        </w:rPr>
        <w:t>»</w:t>
      </w:r>
      <w:r w:rsidR="001E611B">
        <w:rPr>
          <w:b/>
          <w:sz w:val="30"/>
          <w:szCs w:val="30"/>
        </w:rPr>
        <w:t xml:space="preserve"> </w:t>
      </w:r>
    </w:p>
    <w:p w:rsidR="00582774" w:rsidRPr="005A0AEA" w:rsidRDefault="001E611B" w:rsidP="00FD7477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(в </w:t>
      </w:r>
      <w:r w:rsidRPr="001E611B">
        <w:rPr>
          <w:b/>
          <w:sz w:val="30"/>
          <w:szCs w:val="30"/>
        </w:rPr>
        <w:t xml:space="preserve">части повышения прозрачности процедур регулирования аудиторской деятельности и создания </w:t>
      </w:r>
      <w:r w:rsidR="00AF1970">
        <w:rPr>
          <w:b/>
          <w:sz w:val="30"/>
          <w:szCs w:val="30"/>
        </w:rPr>
        <w:t>федеральной информационной системы</w:t>
      </w:r>
      <w:r w:rsidR="00AF1970" w:rsidRPr="001E611B">
        <w:rPr>
          <w:b/>
          <w:sz w:val="30"/>
          <w:szCs w:val="30"/>
        </w:rPr>
        <w:t xml:space="preserve"> </w:t>
      </w:r>
      <w:r w:rsidRPr="001E611B">
        <w:rPr>
          <w:b/>
          <w:sz w:val="30"/>
          <w:szCs w:val="30"/>
        </w:rPr>
        <w:t>регулирования аудиторской деятельности</w:t>
      </w:r>
      <w:r>
        <w:rPr>
          <w:b/>
          <w:sz w:val="30"/>
          <w:szCs w:val="30"/>
        </w:rPr>
        <w:t>)»</w:t>
      </w:r>
    </w:p>
    <w:p w:rsidR="00573AF5" w:rsidRPr="005A0AEA" w:rsidRDefault="00573AF5" w:rsidP="00573AF5">
      <w:pPr>
        <w:spacing w:line="480" w:lineRule="atLeast"/>
        <w:rPr>
          <w:sz w:val="30"/>
          <w:szCs w:val="30"/>
        </w:rPr>
      </w:pPr>
    </w:p>
    <w:p w:rsidR="00573AF5" w:rsidRPr="005A0AEA" w:rsidRDefault="00573AF5" w:rsidP="00FD7477">
      <w:pPr>
        <w:spacing w:line="360" w:lineRule="auto"/>
        <w:ind w:firstLine="707"/>
        <w:rPr>
          <w:color w:val="000000"/>
          <w:sz w:val="30"/>
          <w:szCs w:val="30"/>
        </w:rPr>
      </w:pPr>
      <w:r w:rsidRPr="005A0AEA">
        <w:rPr>
          <w:b/>
          <w:color w:val="000000"/>
          <w:sz w:val="30"/>
          <w:szCs w:val="30"/>
        </w:rPr>
        <w:t>Статья 1</w:t>
      </w:r>
    </w:p>
    <w:p w:rsidR="00573AF5" w:rsidRDefault="00573AF5" w:rsidP="00FD7477">
      <w:pPr>
        <w:spacing w:line="360" w:lineRule="auto"/>
        <w:ind w:firstLine="709"/>
        <w:rPr>
          <w:color w:val="000000"/>
          <w:sz w:val="30"/>
          <w:szCs w:val="30"/>
        </w:rPr>
      </w:pPr>
      <w:r w:rsidRPr="005A0AEA">
        <w:rPr>
          <w:color w:val="000000"/>
          <w:sz w:val="30"/>
          <w:szCs w:val="30"/>
        </w:rPr>
        <w:t xml:space="preserve">Внести в </w:t>
      </w:r>
      <w:r w:rsidR="00582774" w:rsidRPr="00582774">
        <w:rPr>
          <w:color w:val="000000"/>
          <w:sz w:val="30"/>
          <w:szCs w:val="30"/>
        </w:rPr>
        <w:t>Федеральный закон от 30 декабря 2008 г</w:t>
      </w:r>
      <w:r w:rsidR="007C50B9">
        <w:rPr>
          <w:color w:val="000000"/>
          <w:sz w:val="30"/>
          <w:szCs w:val="30"/>
        </w:rPr>
        <w:t>.</w:t>
      </w:r>
      <w:r w:rsidR="00582774" w:rsidRPr="00582774">
        <w:rPr>
          <w:color w:val="000000"/>
          <w:sz w:val="30"/>
          <w:szCs w:val="30"/>
        </w:rPr>
        <w:t xml:space="preserve"> № 307-ФЗ </w:t>
      </w:r>
      <w:r w:rsidR="00D43EF2">
        <w:rPr>
          <w:color w:val="000000"/>
          <w:sz w:val="30"/>
          <w:szCs w:val="30"/>
        </w:rPr>
        <w:t>«</w:t>
      </w:r>
      <w:r w:rsidR="00582774" w:rsidRPr="00582774">
        <w:rPr>
          <w:color w:val="000000"/>
          <w:sz w:val="30"/>
          <w:szCs w:val="30"/>
        </w:rPr>
        <w:t>Об аудиторской деятельности</w:t>
      </w:r>
      <w:r w:rsidR="00D43EF2">
        <w:rPr>
          <w:color w:val="000000"/>
          <w:sz w:val="30"/>
          <w:szCs w:val="30"/>
        </w:rPr>
        <w:t>»</w:t>
      </w:r>
      <w:r w:rsidR="00582774">
        <w:rPr>
          <w:color w:val="000000"/>
          <w:sz w:val="30"/>
          <w:szCs w:val="30"/>
        </w:rPr>
        <w:t xml:space="preserve"> </w:t>
      </w:r>
      <w:r w:rsidRPr="005A0AEA">
        <w:rPr>
          <w:color w:val="000000"/>
          <w:sz w:val="30"/>
          <w:szCs w:val="30"/>
        </w:rPr>
        <w:t>(</w:t>
      </w:r>
      <w:r w:rsidR="00037B5E" w:rsidRPr="00037B5E">
        <w:rPr>
          <w:color w:val="000000"/>
          <w:sz w:val="30"/>
          <w:szCs w:val="30"/>
        </w:rPr>
        <w:t>Собрание законодательства Российской Федерации, 2009, № 1, ст. 15; 2010, № 27, ст. 3420, № 51, ст. 6810; 2011, № 1, ст. 12; № 19, ст. 2716; № 27, ст. 3880; № 29, ст. 4291; № 48, ст. 6728; 2013,</w:t>
      </w:r>
      <w:r w:rsidR="00872A57">
        <w:rPr>
          <w:color w:val="000000"/>
          <w:sz w:val="30"/>
          <w:szCs w:val="30"/>
        </w:rPr>
        <w:t xml:space="preserve"> </w:t>
      </w:r>
      <w:r w:rsidR="00037B5E" w:rsidRPr="00037B5E">
        <w:rPr>
          <w:color w:val="000000"/>
          <w:sz w:val="30"/>
          <w:szCs w:val="30"/>
        </w:rPr>
        <w:t xml:space="preserve">№ 27, ст. 3477; № 30, ст. 4084; № 52, ст. 6961; 2014, № 10, ст. </w:t>
      </w:r>
      <w:proofErr w:type="gramStart"/>
      <w:r w:rsidR="00037B5E" w:rsidRPr="00037B5E">
        <w:rPr>
          <w:color w:val="000000"/>
          <w:sz w:val="30"/>
          <w:szCs w:val="30"/>
        </w:rPr>
        <w:t>954</w:t>
      </w:r>
      <w:r w:rsidR="00121B04">
        <w:rPr>
          <w:color w:val="000000"/>
          <w:sz w:val="30"/>
          <w:szCs w:val="30"/>
        </w:rPr>
        <w:t xml:space="preserve">; </w:t>
      </w:r>
      <w:r w:rsidR="00191ADA">
        <w:rPr>
          <w:color w:val="000000"/>
          <w:sz w:val="30"/>
          <w:szCs w:val="30"/>
        </w:rPr>
        <w:t xml:space="preserve"> №</w:t>
      </w:r>
      <w:proofErr w:type="gramEnd"/>
      <w:r w:rsidR="00191ADA">
        <w:rPr>
          <w:color w:val="000000"/>
          <w:sz w:val="30"/>
          <w:szCs w:val="30"/>
        </w:rPr>
        <w:t xml:space="preserve"> 49</w:t>
      </w:r>
      <w:r w:rsidR="005C2028" w:rsidRPr="005C2028">
        <w:rPr>
          <w:color w:val="000000"/>
          <w:sz w:val="30"/>
          <w:szCs w:val="30"/>
        </w:rPr>
        <w:t>, ст. 6912</w:t>
      </w:r>
      <w:r w:rsidRPr="005A0AEA">
        <w:rPr>
          <w:color w:val="000000"/>
          <w:sz w:val="30"/>
          <w:szCs w:val="30"/>
        </w:rPr>
        <w:t>) следующие изменения:</w:t>
      </w:r>
    </w:p>
    <w:p w:rsidR="00BA5B17" w:rsidRDefault="00BA5B17" w:rsidP="00FD7477">
      <w:pPr>
        <w:numPr>
          <w:ilvl w:val="0"/>
          <w:numId w:val="22"/>
        </w:numPr>
        <w:tabs>
          <w:tab w:val="left" w:pos="142"/>
          <w:tab w:val="left" w:pos="1418"/>
        </w:tabs>
        <w:spacing w:line="360" w:lineRule="auto"/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дополнить статьей 15.1 следующего содержания:</w:t>
      </w:r>
    </w:p>
    <w:p w:rsidR="00BA5B17" w:rsidRPr="00CB6865" w:rsidRDefault="00D43EF2" w:rsidP="00FD7477">
      <w:pPr>
        <w:keepNext/>
        <w:tabs>
          <w:tab w:val="left" w:pos="1080"/>
          <w:tab w:val="left" w:pos="1276"/>
        </w:tabs>
        <w:spacing w:after="360" w:line="360" w:lineRule="auto"/>
        <w:ind w:left="2694" w:hanging="1985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BA5B17" w:rsidRPr="00915BED">
        <w:rPr>
          <w:color w:val="000000"/>
          <w:sz w:val="30"/>
          <w:szCs w:val="30"/>
        </w:rPr>
        <w:t xml:space="preserve">Статья </w:t>
      </w:r>
      <w:r w:rsidR="009767B6">
        <w:rPr>
          <w:color w:val="000000"/>
          <w:sz w:val="30"/>
          <w:szCs w:val="30"/>
        </w:rPr>
        <w:t>15</w:t>
      </w:r>
      <w:r w:rsidR="00BA5B17">
        <w:rPr>
          <w:color w:val="000000"/>
          <w:sz w:val="30"/>
          <w:szCs w:val="30"/>
        </w:rPr>
        <w:t>.1</w:t>
      </w:r>
      <w:r w:rsidR="00BA5B17" w:rsidRPr="00915BED">
        <w:rPr>
          <w:color w:val="000000"/>
          <w:sz w:val="30"/>
          <w:szCs w:val="30"/>
        </w:rPr>
        <w:t xml:space="preserve">. </w:t>
      </w:r>
      <w:r w:rsidR="00BA5B17">
        <w:rPr>
          <w:color w:val="000000"/>
          <w:sz w:val="30"/>
          <w:szCs w:val="30"/>
        </w:rPr>
        <w:tab/>
      </w:r>
      <w:r w:rsidR="009767B6" w:rsidRPr="009767B6">
        <w:rPr>
          <w:b/>
          <w:color w:val="000000"/>
          <w:sz w:val="30"/>
          <w:szCs w:val="30"/>
        </w:rPr>
        <w:t>Федеральная информационная система регулирования аудиторской деятельности</w:t>
      </w:r>
    </w:p>
    <w:p w:rsidR="00894CE0" w:rsidRDefault="003C3C34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3C3C34">
        <w:rPr>
          <w:color w:val="000000"/>
          <w:sz w:val="30"/>
          <w:szCs w:val="30"/>
        </w:rPr>
        <w:t>1.</w:t>
      </w:r>
      <w:r w:rsidRPr="003C3C34">
        <w:rPr>
          <w:color w:val="000000"/>
          <w:sz w:val="30"/>
          <w:szCs w:val="30"/>
        </w:rPr>
        <w:tab/>
        <w:t xml:space="preserve">Федеральная информационная система регулирования аудиторской деятельности (далее – </w:t>
      </w:r>
      <w:r w:rsidR="00444E33">
        <w:rPr>
          <w:color w:val="000000"/>
          <w:sz w:val="30"/>
          <w:szCs w:val="30"/>
        </w:rPr>
        <w:t xml:space="preserve">федеральная </w:t>
      </w:r>
      <w:r w:rsidRPr="003C3C34">
        <w:rPr>
          <w:color w:val="000000"/>
          <w:sz w:val="30"/>
          <w:szCs w:val="30"/>
        </w:rPr>
        <w:t xml:space="preserve">информационная система) </w:t>
      </w:r>
      <w:r w:rsidR="00444E33">
        <w:rPr>
          <w:color w:val="000000"/>
          <w:sz w:val="30"/>
          <w:szCs w:val="30"/>
        </w:rPr>
        <w:t xml:space="preserve">предназначена для </w:t>
      </w:r>
      <w:r w:rsidRPr="003C3C34">
        <w:rPr>
          <w:color w:val="000000"/>
          <w:sz w:val="30"/>
          <w:szCs w:val="30"/>
        </w:rPr>
        <w:t>информационного обеспечения регулирования аудиторской деятельности</w:t>
      </w:r>
      <w:r w:rsidR="00E674EA">
        <w:rPr>
          <w:color w:val="000000"/>
          <w:sz w:val="30"/>
          <w:szCs w:val="30"/>
        </w:rPr>
        <w:t xml:space="preserve">, а также </w:t>
      </w:r>
      <w:r w:rsidR="00444E33">
        <w:rPr>
          <w:color w:val="000000"/>
          <w:sz w:val="30"/>
          <w:szCs w:val="30"/>
        </w:rPr>
        <w:t xml:space="preserve">осуществления </w:t>
      </w:r>
      <w:r w:rsidR="00E674EA">
        <w:rPr>
          <w:color w:val="000000"/>
          <w:sz w:val="30"/>
          <w:szCs w:val="30"/>
        </w:rPr>
        <w:t>электронного информационного взаимодействия между</w:t>
      </w:r>
      <w:r w:rsidR="00894CE0">
        <w:rPr>
          <w:color w:val="000000"/>
          <w:sz w:val="30"/>
          <w:szCs w:val="30"/>
        </w:rPr>
        <w:t>:</w:t>
      </w:r>
    </w:p>
    <w:p w:rsidR="00E72A82" w:rsidRDefault="00894CE0" w:rsidP="00F409F2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1)</w:t>
      </w:r>
      <w:r w:rsidR="00E674EA">
        <w:rPr>
          <w:color w:val="000000"/>
          <w:sz w:val="30"/>
          <w:szCs w:val="30"/>
        </w:rPr>
        <w:t xml:space="preserve"> аудиторскими организациям</w:t>
      </w:r>
      <w:r w:rsidR="00AD400F">
        <w:rPr>
          <w:color w:val="000000"/>
          <w:sz w:val="30"/>
          <w:szCs w:val="30"/>
        </w:rPr>
        <w:t>и, аудиторами</w:t>
      </w:r>
      <w:r>
        <w:rPr>
          <w:color w:val="000000"/>
          <w:sz w:val="30"/>
          <w:szCs w:val="30"/>
        </w:rPr>
        <w:t xml:space="preserve"> и</w:t>
      </w:r>
      <w:r w:rsidR="00AD400F">
        <w:rPr>
          <w:color w:val="000000"/>
          <w:sz w:val="30"/>
          <w:szCs w:val="30"/>
        </w:rPr>
        <w:t xml:space="preserve"> саморегулируемыми организациями аудиторов</w:t>
      </w:r>
      <w:r w:rsidR="00F04D90" w:rsidRPr="00F04D90">
        <w:rPr>
          <w:color w:val="000000"/>
          <w:sz w:val="30"/>
          <w:szCs w:val="30"/>
        </w:rPr>
        <w:t>;</w:t>
      </w:r>
    </w:p>
    <w:p w:rsidR="00E72A82" w:rsidRDefault="00E72A82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</w:t>
      </w:r>
      <w:r w:rsidR="00DC51B2">
        <w:rPr>
          <w:color w:val="000000"/>
          <w:sz w:val="30"/>
          <w:szCs w:val="30"/>
        </w:rPr>
        <w:t xml:space="preserve"> </w:t>
      </w:r>
      <w:r w:rsidR="00894CE0" w:rsidRPr="00894CE0">
        <w:rPr>
          <w:color w:val="000000"/>
          <w:sz w:val="30"/>
          <w:szCs w:val="30"/>
        </w:rPr>
        <w:t xml:space="preserve">аудиторскими организациями, аудиторами </w:t>
      </w:r>
      <w:r w:rsidR="00894CE0">
        <w:rPr>
          <w:color w:val="000000"/>
          <w:sz w:val="30"/>
          <w:szCs w:val="30"/>
        </w:rPr>
        <w:t xml:space="preserve">и </w:t>
      </w:r>
      <w:r w:rsidR="00AD400F">
        <w:rPr>
          <w:color w:val="000000"/>
          <w:sz w:val="30"/>
          <w:szCs w:val="30"/>
        </w:rPr>
        <w:t>уполномоченным федеральным органом</w:t>
      </w:r>
      <w:r w:rsidR="004A66BD">
        <w:rPr>
          <w:color w:val="000000"/>
          <w:sz w:val="30"/>
          <w:szCs w:val="30"/>
        </w:rPr>
        <w:t>;</w:t>
      </w:r>
    </w:p>
    <w:p w:rsidR="00F409F2" w:rsidRDefault="00F409F2" w:rsidP="00F409F2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F409F2">
        <w:rPr>
          <w:color w:val="000000"/>
          <w:sz w:val="30"/>
          <w:szCs w:val="30"/>
        </w:rPr>
        <w:t>) аудиторскими организациями</w:t>
      </w:r>
      <w:r>
        <w:rPr>
          <w:color w:val="000000"/>
          <w:sz w:val="30"/>
          <w:szCs w:val="30"/>
        </w:rPr>
        <w:t xml:space="preserve"> и </w:t>
      </w:r>
      <w:r w:rsidRPr="00F409F2">
        <w:rPr>
          <w:color w:val="000000"/>
          <w:sz w:val="30"/>
          <w:szCs w:val="30"/>
        </w:rPr>
        <w:t>уполномоченным федеральным органом по контролю и надзору;</w:t>
      </w:r>
    </w:p>
    <w:p w:rsidR="00E72A82" w:rsidRDefault="00F409F2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E72A82">
        <w:rPr>
          <w:color w:val="000000"/>
          <w:sz w:val="30"/>
          <w:szCs w:val="30"/>
        </w:rPr>
        <w:t>)</w:t>
      </w:r>
      <w:r w:rsidR="00E50953">
        <w:rPr>
          <w:color w:val="000000"/>
          <w:sz w:val="30"/>
          <w:szCs w:val="30"/>
        </w:rPr>
        <w:t xml:space="preserve"> </w:t>
      </w:r>
      <w:r w:rsidR="00E72A82" w:rsidRPr="00E72A82">
        <w:rPr>
          <w:color w:val="000000"/>
          <w:sz w:val="30"/>
          <w:szCs w:val="30"/>
        </w:rPr>
        <w:t xml:space="preserve">саморегулируемыми организациями аудиторов </w:t>
      </w:r>
      <w:r w:rsidR="00E72A82">
        <w:rPr>
          <w:color w:val="000000"/>
          <w:sz w:val="30"/>
          <w:szCs w:val="30"/>
        </w:rPr>
        <w:t xml:space="preserve">и </w:t>
      </w:r>
      <w:r w:rsidR="00E72A82" w:rsidRPr="00E72A82">
        <w:rPr>
          <w:color w:val="000000"/>
          <w:sz w:val="30"/>
          <w:szCs w:val="30"/>
        </w:rPr>
        <w:t>уполномоченным федеральным органом</w:t>
      </w:r>
      <w:r>
        <w:rPr>
          <w:color w:val="000000"/>
          <w:sz w:val="30"/>
          <w:szCs w:val="30"/>
        </w:rPr>
        <w:t xml:space="preserve">, а также </w:t>
      </w:r>
      <w:r w:rsidRPr="00F409F2">
        <w:rPr>
          <w:color w:val="000000"/>
          <w:sz w:val="30"/>
          <w:szCs w:val="30"/>
        </w:rPr>
        <w:t>уполномоченным федеральным органом по контролю и надзору</w:t>
      </w:r>
      <w:r w:rsidR="004A66BD">
        <w:rPr>
          <w:color w:val="000000"/>
          <w:sz w:val="30"/>
          <w:szCs w:val="30"/>
        </w:rPr>
        <w:t>;</w:t>
      </w:r>
      <w:r w:rsidR="005149FC">
        <w:rPr>
          <w:color w:val="000000"/>
          <w:sz w:val="30"/>
          <w:szCs w:val="30"/>
        </w:rPr>
        <w:t xml:space="preserve"> </w:t>
      </w:r>
    </w:p>
    <w:p w:rsidR="00D95FAF" w:rsidRDefault="004A66BD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D95FAF">
        <w:rPr>
          <w:color w:val="000000"/>
          <w:sz w:val="30"/>
          <w:szCs w:val="30"/>
        </w:rPr>
        <w:t xml:space="preserve">) </w:t>
      </w:r>
      <w:r w:rsidR="00D95FAF" w:rsidRPr="00D95FAF">
        <w:rPr>
          <w:color w:val="000000"/>
          <w:sz w:val="30"/>
          <w:szCs w:val="30"/>
        </w:rPr>
        <w:t>саморегулируемыми организациями аудиторов</w:t>
      </w:r>
      <w:r w:rsidR="00D95FAF">
        <w:rPr>
          <w:color w:val="000000"/>
          <w:sz w:val="30"/>
          <w:szCs w:val="30"/>
        </w:rPr>
        <w:t xml:space="preserve"> и </w:t>
      </w:r>
      <w:r w:rsidR="00D95FAF" w:rsidRPr="00D95FAF">
        <w:rPr>
          <w:color w:val="000000"/>
          <w:sz w:val="30"/>
          <w:szCs w:val="30"/>
        </w:rPr>
        <w:t>единой аттестационной комиссией</w:t>
      </w:r>
      <w:r w:rsidR="00D95FAF">
        <w:rPr>
          <w:color w:val="000000"/>
          <w:sz w:val="30"/>
          <w:szCs w:val="30"/>
        </w:rPr>
        <w:t>.</w:t>
      </w:r>
    </w:p>
    <w:p w:rsidR="003C3C34" w:rsidRPr="003C3C34" w:rsidRDefault="003C3C34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3C3C34">
        <w:rPr>
          <w:color w:val="000000"/>
          <w:sz w:val="30"/>
          <w:szCs w:val="30"/>
        </w:rPr>
        <w:t>2.</w:t>
      </w:r>
      <w:r w:rsidRPr="003C3C34">
        <w:rPr>
          <w:color w:val="000000"/>
          <w:sz w:val="30"/>
          <w:szCs w:val="30"/>
        </w:rPr>
        <w:tab/>
        <w:t xml:space="preserve">Создание, развитие и </w:t>
      </w:r>
      <w:r w:rsidR="003C1E91">
        <w:rPr>
          <w:color w:val="000000"/>
          <w:sz w:val="30"/>
          <w:szCs w:val="30"/>
        </w:rPr>
        <w:t>эксплуатация</w:t>
      </w:r>
      <w:r w:rsidRPr="003C3C34">
        <w:rPr>
          <w:color w:val="000000"/>
          <w:sz w:val="30"/>
          <w:szCs w:val="30"/>
        </w:rPr>
        <w:t xml:space="preserve"> </w:t>
      </w:r>
      <w:r w:rsidR="008E7483">
        <w:rPr>
          <w:color w:val="000000"/>
          <w:sz w:val="30"/>
          <w:szCs w:val="30"/>
        </w:rPr>
        <w:t xml:space="preserve">федеральной </w:t>
      </w:r>
      <w:r w:rsidRPr="003C3C34">
        <w:rPr>
          <w:color w:val="000000"/>
          <w:sz w:val="30"/>
          <w:szCs w:val="30"/>
        </w:rPr>
        <w:t>информационной системы осуществля</w:t>
      </w:r>
      <w:r w:rsidR="004F1641">
        <w:rPr>
          <w:color w:val="000000"/>
          <w:sz w:val="30"/>
          <w:szCs w:val="30"/>
        </w:rPr>
        <w:t>ю</w:t>
      </w:r>
      <w:r w:rsidRPr="003C3C34">
        <w:rPr>
          <w:color w:val="000000"/>
          <w:sz w:val="30"/>
          <w:szCs w:val="30"/>
        </w:rPr>
        <w:t>тся уполномоченным федеральным органом.</w:t>
      </w:r>
    </w:p>
    <w:p w:rsidR="003C3C34" w:rsidRPr="003C3C34" w:rsidRDefault="003C3C34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3C3C34">
        <w:rPr>
          <w:color w:val="000000"/>
          <w:sz w:val="30"/>
          <w:szCs w:val="30"/>
        </w:rPr>
        <w:t>3.</w:t>
      </w:r>
      <w:r w:rsidRPr="003C3C34">
        <w:rPr>
          <w:color w:val="000000"/>
          <w:sz w:val="30"/>
          <w:szCs w:val="30"/>
        </w:rPr>
        <w:tab/>
      </w:r>
      <w:r w:rsidR="008E7483">
        <w:rPr>
          <w:color w:val="000000"/>
          <w:sz w:val="30"/>
          <w:szCs w:val="30"/>
        </w:rPr>
        <w:t xml:space="preserve">Федеральная </w:t>
      </w:r>
      <w:r w:rsidRPr="003C3C34">
        <w:rPr>
          <w:color w:val="000000"/>
          <w:sz w:val="30"/>
          <w:szCs w:val="30"/>
        </w:rPr>
        <w:t>информационная система обеспечивает:</w:t>
      </w:r>
    </w:p>
    <w:p w:rsidR="00DC51B2" w:rsidRDefault="003C3C34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3C3C34">
        <w:rPr>
          <w:color w:val="000000"/>
          <w:sz w:val="30"/>
          <w:szCs w:val="30"/>
        </w:rPr>
        <w:t>1)</w:t>
      </w:r>
      <w:r w:rsidRPr="003C3C34">
        <w:rPr>
          <w:color w:val="000000"/>
          <w:sz w:val="30"/>
          <w:szCs w:val="30"/>
        </w:rPr>
        <w:tab/>
        <w:t xml:space="preserve">формирование, обработку и обмен сведениями (в том числе автоматизированными) </w:t>
      </w:r>
      <w:r w:rsidR="00DB5832" w:rsidRPr="00DB5832">
        <w:rPr>
          <w:color w:val="000000"/>
          <w:sz w:val="30"/>
          <w:szCs w:val="30"/>
        </w:rPr>
        <w:t xml:space="preserve">в рамках информационного обеспечения регулирования аудиторской деятельности </w:t>
      </w:r>
      <w:r w:rsidR="00DB5832">
        <w:rPr>
          <w:color w:val="000000"/>
          <w:sz w:val="30"/>
          <w:szCs w:val="30"/>
        </w:rPr>
        <w:t xml:space="preserve">и </w:t>
      </w:r>
      <w:r w:rsidR="00456855" w:rsidRPr="00456855">
        <w:rPr>
          <w:color w:val="000000"/>
          <w:sz w:val="30"/>
          <w:szCs w:val="30"/>
        </w:rPr>
        <w:t>осуществления электронного информационного взаимодействия</w:t>
      </w:r>
      <w:r w:rsidR="00456855">
        <w:rPr>
          <w:color w:val="000000"/>
          <w:sz w:val="30"/>
          <w:szCs w:val="30"/>
        </w:rPr>
        <w:t>, предусмотренн</w:t>
      </w:r>
      <w:r w:rsidR="00DB5832">
        <w:rPr>
          <w:color w:val="000000"/>
          <w:sz w:val="30"/>
          <w:szCs w:val="30"/>
        </w:rPr>
        <w:t xml:space="preserve">ых </w:t>
      </w:r>
      <w:r w:rsidR="00456855" w:rsidRPr="00456855">
        <w:rPr>
          <w:color w:val="000000"/>
          <w:sz w:val="30"/>
          <w:szCs w:val="30"/>
        </w:rPr>
        <w:t>част</w:t>
      </w:r>
      <w:r w:rsidR="00456855">
        <w:rPr>
          <w:color w:val="000000"/>
          <w:sz w:val="30"/>
          <w:szCs w:val="30"/>
        </w:rPr>
        <w:t>ью</w:t>
      </w:r>
      <w:r w:rsidR="00456855" w:rsidRPr="00456855">
        <w:rPr>
          <w:color w:val="000000"/>
          <w:sz w:val="30"/>
          <w:szCs w:val="30"/>
        </w:rPr>
        <w:t xml:space="preserve"> 1 настоящей статьи</w:t>
      </w:r>
      <w:r w:rsidR="00DB5832">
        <w:rPr>
          <w:color w:val="000000"/>
          <w:sz w:val="30"/>
          <w:szCs w:val="30"/>
        </w:rPr>
        <w:t xml:space="preserve">; </w:t>
      </w:r>
    </w:p>
    <w:p w:rsidR="003C3C34" w:rsidRPr="003C3C34" w:rsidRDefault="003D61DC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3C3C34" w:rsidRPr="003C3C34">
        <w:rPr>
          <w:color w:val="000000"/>
          <w:sz w:val="30"/>
          <w:szCs w:val="30"/>
        </w:rPr>
        <w:t>)</w:t>
      </w:r>
      <w:r w:rsidR="003C3C34" w:rsidRPr="003C3C34">
        <w:rPr>
          <w:color w:val="000000"/>
          <w:sz w:val="30"/>
          <w:szCs w:val="30"/>
        </w:rPr>
        <w:tab/>
        <w:t>ведение государственного реестра саморегулируемых организаций аудиторов;</w:t>
      </w:r>
    </w:p>
    <w:p w:rsidR="003C3C34" w:rsidRPr="003C3C34" w:rsidRDefault="003D61DC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3C3C34" w:rsidRPr="003C3C34">
        <w:rPr>
          <w:color w:val="000000"/>
          <w:sz w:val="30"/>
          <w:szCs w:val="30"/>
        </w:rPr>
        <w:t>)</w:t>
      </w:r>
      <w:r w:rsidR="003C3C34" w:rsidRPr="003C3C34">
        <w:rPr>
          <w:color w:val="000000"/>
          <w:sz w:val="30"/>
          <w:szCs w:val="30"/>
        </w:rPr>
        <w:tab/>
        <w:t xml:space="preserve">ведение </w:t>
      </w:r>
      <w:r w:rsidR="00A833A4" w:rsidRPr="003C3C34">
        <w:rPr>
          <w:color w:val="000000"/>
          <w:sz w:val="30"/>
          <w:szCs w:val="30"/>
        </w:rPr>
        <w:t>реестр</w:t>
      </w:r>
      <w:r w:rsidR="005A0259">
        <w:rPr>
          <w:color w:val="000000"/>
          <w:sz w:val="30"/>
          <w:szCs w:val="30"/>
        </w:rPr>
        <w:t>ов</w:t>
      </w:r>
      <w:r w:rsidR="00A833A4" w:rsidRPr="003C3C34">
        <w:rPr>
          <w:color w:val="000000"/>
          <w:sz w:val="30"/>
          <w:szCs w:val="30"/>
        </w:rPr>
        <w:t xml:space="preserve"> </w:t>
      </w:r>
      <w:r w:rsidR="003C3C34" w:rsidRPr="003C3C34">
        <w:rPr>
          <w:color w:val="000000"/>
          <w:sz w:val="30"/>
          <w:szCs w:val="30"/>
        </w:rPr>
        <w:t>аудиторов и аудиторских организаций</w:t>
      </w:r>
      <w:r w:rsidR="00DB5832">
        <w:rPr>
          <w:color w:val="000000"/>
          <w:sz w:val="30"/>
          <w:szCs w:val="30"/>
        </w:rPr>
        <w:t xml:space="preserve"> и контрольного экземпляра</w:t>
      </w:r>
      <w:r w:rsidR="005A0259">
        <w:rPr>
          <w:color w:val="000000"/>
          <w:sz w:val="30"/>
          <w:szCs w:val="30"/>
        </w:rPr>
        <w:t xml:space="preserve"> реестра </w:t>
      </w:r>
      <w:r w:rsidR="005A0259" w:rsidRPr="005A0259">
        <w:rPr>
          <w:color w:val="000000"/>
          <w:sz w:val="30"/>
          <w:szCs w:val="30"/>
        </w:rPr>
        <w:t>аудиторов и аудиторских организаций</w:t>
      </w:r>
      <w:r w:rsidR="003C3C34" w:rsidRPr="003C3C34">
        <w:rPr>
          <w:color w:val="000000"/>
          <w:sz w:val="30"/>
          <w:szCs w:val="30"/>
        </w:rPr>
        <w:t>;</w:t>
      </w:r>
    </w:p>
    <w:p w:rsidR="003D61DC" w:rsidRDefault="00DB5832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3D61DC">
        <w:rPr>
          <w:color w:val="000000"/>
          <w:sz w:val="30"/>
          <w:szCs w:val="30"/>
        </w:rPr>
        <w:t xml:space="preserve">) </w:t>
      </w:r>
      <w:r w:rsidR="00BD7515">
        <w:rPr>
          <w:color w:val="000000"/>
          <w:sz w:val="30"/>
          <w:szCs w:val="30"/>
        </w:rPr>
        <w:t xml:space="preserve">формирование сведений о </w:t>
      </w:r>
      <w:r w:rsidR="003D61DC">
        <w:rPr>
          <w:color w:val="000000"/>
          <w:sz w:val="30"/>
          <w:szCs w:val="30"/>
        </w:rPr>
        <w:t>выданных и аннулированных квалификационных аттестат</w:t>
      </w:r>
      <w:r w:rsidR="00BD7515">
        <w:rPr>
          <w:color w:val="000000"/>
          <w:sz w:val="30"/>
          <w:szCs w:val="30"/>
        </w:rPr>
        <w:t>ах</w:t>
      </w:r>
      <w:r w:rsidR="003D61DC">
        <w:rPr>
          <w:color w:val="000000"/>
          <w:sz w:val="30"/>
          <w:szCs w:val="30"/>
        </w:rPr>
        <w:t xml:space="preserve"> аудитор</w:t>
      </w:r>
      <w:r w:rsidR="00BD7515">
        <w:rPr>
          <w:color w:val="000000"/>
          <w:sz w:val="30"/>
          <w:szCs w:val="30"/>
        </w:rPr>
        <w:t xml:space="preserve">а, </w:t>
      </w:r>
      <w:r w:rsidR="00BD7515" w:rsidRPr="00BD7515">
        <w:rPr>
          <w:color w:val="000000"/>
          <w:sz w:val="30"/>
          <w:szCs w:val="30"/>
        </w:rPr>
        <w:t>ежегодном прохождении аудиторами обучения по программам повышения квалификации</w:t>
      </w:r>
      <w:r w:rsidR="00BD7515">
        <w:rPr>
          <w:color w:val="000000"/>
          <w:sz w:val="30"/>
          <w:szCs w:val="30"/>
        </w:rPr>
        <w:t>.</w:t>
      </w:r>
    </w:p>
    <w:p w:rsidR="003D61DC" w:rsidRPr="003C3C34" w:rsidRDefault="003D61DC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4. Д</w:t>
      </w:r>
      <w:r w:rsidRPr="003D61DC">
        <w:rPr>
          <w:color w:val="000000"/>
          <w:sz w:val="30"/>
          <w:szCs w:val="30"/>
        </w:rPr>
        <w:t xml:space="preserve">ля подписания электронных документов, формирование, обработка и обмен которыми осуществляются в </w:t>
      </w:r>
      <w:r w:rsidR="00DB5832">
        <w:rPr>
          <w:color w:val="000000"/>
          <w:sz w:val="30"/>
          <w:szCs w:val="30"/>
        </w:rPr>
        <w:t>федеральной</w:t>
      </w:r>
      <w:r w:rsidRPr="003D61DC">
        <w:rPr>
          <w:color w:val="000000"/>
          <w:sz w:val="30"/>
          <w:szCs w:val="30"/>
        </w:rPr>
        <w:t xml:space="preserve"> информационной системе</w:t>
      </w:r>
      <w:r>
        <w:rPr>
          <w:color w:val="000000"/>
          <w:sz w:val="30"/>
          <w:szCs w:val="30"/>
        </w:rPr>
        <w:t xml:space="preserve">, </w:t>
      </w:r>
      <w:r w:rsidR="003C1E91">
        <w:rPr>
          <w:color w:val="000000"/>
          <w:sz w:val="30"/>
          <w:szCs w:val="30"/>
        </w:rPr>
        <w:t>а</w:t>
      </w:r>
      <w:r w:rsidR="003C1E91" w:rsidRPr="006D1812">
        <w:rPr>
          <w:color w:val="000000"/>
          <w:sz w:val="30"/>
          <w:szCs w:val="30"/>
        </w:rPr>
        <w:t>удиторски</w:t>
      </w:r>
      <w:r w:rsidR="003C1E91">
        <w:rPr>
          <w:color w:val="000000"/>
          <w:sz w:val="30"/>
          <w:szCs w:val="30"/>
        </w:rPr>
        <w:t>е</w:t>
      </w:r>
      <w:r w:rsidR="003C1E91" w:rsidRPr="006D1812">
        <w:rPr>
          <w:color w:val="000000"/>
          <w:sz w:val="30"/>
          <w:szCs w:val="30"/>
        </w:rPr>
        <w:t xml:space="preserve"> организаци</w:t>
      </w:r>
      <w:r w:rsidR="003C1E91">
        <w:rPr>
          <w:color w:val="000000"/>
          <w:sz w:val="30"/>
          <w:szCs w:val="30"/>
        </w:rPr>
        <w:t>и,</w:t>
      </w:r>
      <w:r w:rsidR="003C1E91" w:rsidRPr="006D1812">
        <w:rPr>
          <w:color w:val="000000"/>
          <w:sz w:val="30"/>
          <w:szCs w:val="30"/>
        </w:rPr>
        <w:t xml:space="preserve"> аудитор</w:t>
      </w:r>
      <w:r w:rsidR="003C1E91">
        <w:rPr>
          <w:color w:val="000000"/>
          <w:sz w:val="30"/>
          <w:szCs w:val="30"/>
        </w:rPr>
        <w:t>ы,</w:t>
      </w:r>
      <w:r w:rsidR="003C1E91" w:rsidRPr="003D61DC">
        <w:rPr>
          <w:color w:val="000000"/>
          <w:sz w:val="30"/>
          <w:szCs w:val="30"/>
        </w:rPr>
        <w:t xml:space="preserve"> </w:t>
      </w:r>
      <w:r w:rsidRPr="003D61DC">
        <w:rPr>
          <w:color w:val="000000"/>
          <w:sz w:val="30"/>
          <w:szCs w:val="30"/>
        </w:rPr>
        <w:t>саморегулируемы</w:t>
      </w:r>
      <w:r>
        <w:rPr>
          <w:color w:val="000000"/>
          <w:sz w:val="30"/>
          <w:szCs w:val="30"/>
        </w:rPr>
        <w:t>е</w:t>
      </w:r>
      <w:r w:rsidRPr="003D61DC">
        <w:rPr>
          <w:color w:val="000000"/>
          <w:sz w:val="30"/>
          <w:szCs w:val="30"/>
        </w:rPr>
        <w:t xml:space="preserve"> организаци</w:t>
      </w:r>
      <w:r>
        <w:rPr>
          <w:color w:val="000000"/>
          <w:sz w:val="30"/>
          <w:szCs w:val="30"/>
        </w:rPr>
        <w:t>и</w:t>
      </w:r>
      <w:r w:rsidRPr="003D61DC">
        <w:rPr>
          <w:color w:val="000000"/>
          <w:sz w:val="30"/>
          <w:szCs w:val="30"/>
        </w:rPr>
        <w:t xml:space="preserve"> аудиторов</w:t>
      </w:r>
      <w:r w:rsidR="00094DDD">
        <w:rPr>
          <w:color w:val="000000"/>
          <w:sz w:val="30"/>
          <w:szCs w:val="30"/>
        </w:rPr>
        <w:t xml:space="preserve">, </w:t>
      </w:r>
      <w:r w:rsidR="00286BD1" w:rsidRPr="00286BD1">
        <w:rPr>
          <w:color w:val="000000"/>
          <w:sz w:val="30"/>
          <w:szCs w:val="30"/>
        </w:rPr>
        <w:t>единая аттестационная комиссия</w:t>
      </w:r>
      <w:r w:rsidR="00286BD1">
        <w:rPr>
          <w:color w:val="000000"/>
          <w:sz w:val="30"/>
          <w:szCs w:val="30"/>
        </w:rPr>
        <w:t xml:space="preserve">, </w:t>
      </w:r>
      <w:r w:rsidRPr="003D61DC">
        <w:rPr>
          <w:color w:val="000000"/>
          <w:sz w:val="30"/>
          <w:szCs w:val="30"/>
        </w:rPr>
        <w:t>уполномоченны</w:t>
      </w:r>
      <w:r>
        <w:rPr>
          <w:color w:val="000000"/>
          <w:sz w:val="30"/>
          <w:szCs w:val="30"/>
        </w:rPr>
        <w:t>й</w:t>
      </w:r>
      <w:r w:rsidRPr="003D61DC">
        <w:rPr>
          <w:color w:val="000000"/>
          <w:sz w:val="30"/>
          <w:szCs w:val="30"/>
        </w:rPr>
        <w:t xml:space="preserve"> федеральны</w:t>
      </w:r>
      <w:r>
        <w:rPr>
          <w:color w:val="000000"/>
          <w:sz w:val="30"/>
          <w:szCs w:val="30"/>
        </w:rPr>
        <w:t>й</w:t>
      </w:r>
      <w:r w:rsidRPr="003D61DC">
        <w:rPr>
          <w:color w:val="000000"/>
          <w:sz w:val="30"/>
          <w:szCs w:val="30"/>
        </w:rPr>
        <w:t xml:space="preserve"> орган</w:t>
      </w:r>
      <w:r w:rsidR="00286BD1">
        <w:rPr>
          <w:color w:val="000000"/>
          <w:sz w:val="30"/>
          <w:szCs w:val="30"/>
        </w:rPr>
        <w:t xml:space="preserve"> и </w:t>
      </w:r>
      <w:r w:rsidR="00094DDD" w:rsidRPr="00094DDD">
        <w:rPr>
          <w:color w:val="000000"/>
          <w:sz w:val="30"/>
          <w:szCs w:val="30"/>
        </w:rPr>
        <w:t>уполномоченны</w:t>
      </w:r>
      <w:r w:rsidR="00094DDD">
        <w:rPr>
          <w:color w:val="000000"/>
          <w:sz w:val="30"/>
          <w:szCs w:val="30"/>
        </w:rPr>
        <w:t>й</w:t>
      </w:r>
      <w:r w:rsidR="00094DDD" w:rsidRPr="00094DDD">
        <w:rPr>
          <w:color w:val="000000"/>
          <w:sz w:val="30"/>
          <w:szCs w:val="30"/>
        </w:rPr>
        <w:t xml:space="preserve"> федеральны</w:t>
      </w:r>
      <w:r w:rsidR="00094DDD">
        <w:rPr>
          <w:color w:val="000000"/>
          <w:sz w:val="30"/>
          <w:szCs w:val="30"/>
        </w:rPr>
        <w:t>й</w:t>
      </w:r>
      <w:r w:rsidR="00094DDD" w:rsidRPr="00094DDD">
        <w:rPr>
          <w:color w:val="000000"/>
          <w:sz w:val="30"/>
          <w:szCs w:val="30"/>
        </w:rPr>
        <w:t xml:space="preserve"> орган по контролю и надзору </w:t>
      </w:r>
      <w:r w:rsidRPr="003D61DC">
        <w:rPr>
          <w:color w:val="000000"/>
          <w:sz w:val="30"/>
          <w:szCs w:val="30"/>
        </w:rPr>
        <w:t>использ</w:t>
      </w:r>
      <w:r>
        <w:rPr>
          <w:color w:val="000000"/>
          <w:sz w:val="30"/>
          <w:szCs w:val="30"/>
        </w:rPr>
        <w:t>уют</w:t>
      </w:r>
      <w:r w:rsidRPr="003D61DC">
        <w:rPr>
          <w:color w:val="000000"/>
          <w:sz w:val="30"/>
          <w:szCs w:val="30"/>
        </w:rPr>
        <w:t xml:space="preserve"> усиленн</w:t>
      </w:r>
      <w:r>
        <w:rPr>
          <w:color w:val="000000"/>
          <w:sz w:val="30"/>
          <w:szCs w:val="30"/>
        </w:rPr>
        <w:t>ую</w:t>
      </w:r>
      <w:r w:rsidRPr="003D61DC">
        <w:rPr>
          <w:color w:val="000000"/>
          <w:sz w:val="30"/>
          <w:szCs w:val="30"/>
        </w:rPr>
        <w:t xml:space="preserve"> квалифицированн</w:t>
      </w:r>
      <w:r>
        <w:rPr>
          <w:color w:val="000000"/>
          <w:sz w:val="30"/>
          <w:szCs w:val="30"/>
        </w:rPr>
        <w:t>ую</w:t>
      </w:r>
      <w:r w:rsidRPr="003D61DC">
        <w:rPr>
          <w:color w:val="000000"/>
          <w:sz w:val="30"/>
          <w:szCs w:val="30"/>
        </w:rPr>
        <w:t xml:space="preserve"> электронн</w:t>
      </w:r>
      <w:r>
        <w:rPr>
          <w:color w:val="000000"/>
          <w:sz w:val="30"/>
          <w:szCs w:val="30"/>
        </w:rPr>
        <w:t>ую</w:t>
      </w:r>
      <w:r w:rsidRPr="003D61DC">
        <w:rPr>
          <w:color w:val="000000"/>
          <w:sz w:val="30"/>
          <w:szCs w:val="30"/>
        </w:rPr>
        <w:t xml:space="preserve"> подпис</w:t>
      </w:r>
      <w:r w:rsidR="00DB5832">
        <w:rPr>
          <w:color w:val="000000"/>
          <w:sz w:val="30"/>
          <w:szCs w:val="30"/>
        </w:rPr>
        <w:t>ь</w:t>
      </w:r>
      <w:r w:rsidR="006D1812">
        <w:rPr>
          <w:color w:val="000000"/>
          <w:sz w:val="30"/>
          <w:szCs w:val="30"/>
        </w:rPr>
        <w:t>.</w:t>
      </w:r>
    </w:p>
    <w:p w:rsidR="003C3C34" w:rsidRPr="003C3C34" w:rsidRDefault="00CB512A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3C1E91">
        <w:rPr>
          <w:color w:val="000000"/>
          <w:sz w:val="30"/>
          <w:szCs w:val="30"/>
        </w:rPr>
        <w:t>. Доступ</w:t>
      </w:r>
      <w:r w:rsidR="003C3C34" w:rsidRPr="003C3C34">
        <w:rPr>
          <w:color w:val="000000"/>
          <w:sz w:val="30"/>
          <w:szCs w:val="30"/>
        </w:rPr>
        <w:t xml:space="preserve"> органов государственной власти, органов местного самоуправления, физических и юридических лиц к информации</w:t>
      </w:r>
      <w:r w:rsidR="003C1E91">
        <w:rPr>
          <w:color w:val="000000"/>
          <w:sz w:val="30"/>
          <w:szCs w:val="30"/>
        </w:rPr>
        <w:t xml:space="preserve">, содержащейся в федеральной информационной системе, обеспечивается посредством размещения информации на официальном сайте в информационно-телекоммуникационной сети «Интернет» (далее – официальный </w:t>
      </w:r>
      <w:r w:rsidR="009F151A">
        <w:rPr>
          <w:color w:val="000000"/>
          <w:sz w:val="30"/>
          <w:szCs w:val="30"/>
        </w:rPr>
        <w:t>Интернет-</w:t>
      </w:r>
      <w:r w:rsidR="003C1E91">
        <w:rPr>
          <w:color w:val="000000"/>
          <w:sz w:val="30"/>
          <w:szCs w:val="30"/>
        </w:rPr>
        <w:t>сайт)</w:t>
      </w:r>
      <w:r w:rsidR="009F151A">
        <w:rPr>
          <w:color w:val="000000"/>
          <w:sz w:val="30"/>
          <w:szCs w:val="30"/>
        </w:rPr>
        <w:t>, определяемом уполномоченным федеральным органом.</w:t>
      </w:r>
    </w:p>
    <w:p w:rsidR="009F151A" w:rsidRDefault="00CB512A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9F151A">
        <w:rPr>
          <w:color w:val="000000"/>
          <w:sz w:val="30"/>
          <w:szCs w:val="30"/>
        </w:rPr>
        <w:t>. На официальном Интернет-сайте размещается следующая информация:</w:t>
      </w:r>
    </w:p>
    <w:p w:rsidR="003C3C34" w:rsidRPr="003C3C34" w:rsidRDefault="003C3C34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3C3C34">
        <w:rPr>
          <w:color w:val="000000"/>
          <w:sz w:val="30"/>
          <w:szCs w:val="30"/>
        </w:rPr>
        <w:t>1)</w:t>
      </w:r>
      <w:r w:rsidRPr="003C3C34">
        <w:rPr>
          <w:color w:val="000000"/>
          <w:sz w:val="30"/>
          <w:szCs w:val="30"/>
        </w:rPr>
        <w:tab/>
        <w:t>государственный реестр саморегулируемых организаций аудиторов;</w:t>
      </w:r>
    </w:p>
    <w:p w:rsidR="003C3C34" w:rsidRPr="003C3C34" w:rsidRDefault="003C3C34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3C3C34">
        <w:rPr>
          <w:color w:val="000000"/>
          <w:sz w:val="30"/>
          <w:szCs w:val="30"/>
        </w:rPr>
        <w:t>2)</w:t>
      </w:r>
      <w:r w:rsidRPr="003C3C34">
        <w:rPr>
          <w:color w:val="000000"/>
          <w:sz w:val="30"/>
          <w:szCs w:val="30"/>
        </w:rPr>
        <w:tab/>
      </w:r>
      <w:r w:rsidR="00F9611B">
        <w:rPr>
          <w:color w:val="000000"/>
          <w:sz w:val="30"/>
          <w:szCs w:val="30"/>
        </w:rPr>
        <w:t xml:space="preserve">сведения из </w:t>
      </w:r>
      <w:r w:rsidR="006D1812" w:rsidRPr="006D1812">
        <w:rPr>
          <w:color w:val="000000"/>
          <w:sz w:val="30"/>
          <w:szCs w:val="30"/>
        </w:rPr>
        <w:t>реестр</w:t>
      </w:r>
      <w:r w:rsidR="004F7980">
        <w:rPr>
          <w:color w:val="000000"/>
          <w:sz w:val="30"/>
          <w:szCs w:val="30"/>
        </w:rPr>
        <w:t>ов</w:t>
      </w:r>
      <w:r w:rsidR="006D1812" w:rsidRPr="006D1812">
        <w:rPr>
          <w:color w:val="000000"/>
          <w:sz w:val="30"/>
          <w:szCs w:val="30"/>
        </w:rPr>
        <w:t xml:space="preserve"> аудиторов и аудиторских организаций и контрольного экземпляра</w:t>
      </w:r>
      <w:r w:rsidR="004F7980">
        <w:rPr>
          <w:color w:val="000000"/>
          <w:sz w:val="30"/>
          <w:szCs w:val="30"/>
        </w:rPr>
        <w:t xml:space="preserve"> </w:t>
      </w:r>
      <w:r w:rsidR="004F7980" w:rsidRPr="004F7980">
        <w:rPr>
          <w:color w:val="000000"/>
          <w:sz w:val="30"/>
          <w:szCs w:val="30"/>
        </w:rPr>
        <w:t>реестр</w:t>
      </w:r>
      <w:r w:rsidR="004F7980">
        <w:rPr>
          <w:color w:val="000000"/>
          <w:sz w:val="30"/>
          <w:szCs w:val="30"/>
        </w:rPr>
        <w:t>а</w:t>
      </w:r>
      <w:r w:rsidR="004F7980" w:rsidRPr="004F7980">
        <w:rPr>
          <w:color w:val="000000"/>
          <w:sz w:val="30"/>
          <w:szCs w:val="30"/>
        </w:rPr>
        <w:t xml:space="preserve"> аудиторов и аудиторских организаций</w:t>
      </w:r>
      <w:r w:rsidR="006D1812">
        <w:rPr>
          <w:color w:val="000000"/>
          <w:sz w:val="30"/>
          <w:szCs w:val="30"/>
        </w:rPr>
        <w:t xml:space="preserve">; </w:t>
      </w:r>
    </w:p>
    <w:p w:rsidR="00AC6D26" w:rsidRDefault="003C3C34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3C3C34">
        <w:rPr>
          <w:color w:val="000000"/>
          <w:sz w:val="30"/>
          <w:szCs w:val="30"/>
        </w:rPr>
        <w:t>3)</w:t>
      </w:r>
      <w:r w:rsidRPr="003C3C34">
        <w:rPr>
          <w:color w:val="000000"/>
          <w:sz w:val="30"/>
          <w:szCs w:val="30"/>
        </w:rPr>
        <w:tab/>
      </w:r>
      <w:r w:rsidR="00AC6D26">
        <w:rPr>
          <w:color w:val="000000"/>
          <w:sz w:val="30"/>
          <w:szCs w:val="30"/>
        </w:rPr>
        <w:t xml:space="preserve">сведения </w:t>
      </w:r>
      <w:r w:rsidRPr="003C3C34">
        <w:rPr>
          <w:color w:val="000000"/>
          <w:sz w:val="30"/>
          <w:szCs w:val="30"/>
        </w:rPr>
        <w:t>о состоянии рынка аудиторских услуг в Российской Федерации;</w:t>
      </w:r>
      <w:r w:rsidR="00AC6D26">
        <w:rPr>
          <w:color w:val="000000"/>
          <w:sz w:val="30"/>
          <w:szCs w:val="30"/>
        </w:rPr>
        <w:t xml:space="preserve"> </w:t>
      </w:r>
    </w:p>
    <w:p w:rsidR="00F9611B" w:rsidRPr="003C3C34" w:rsidRDefault="00F9611B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4) </w:t>
      </w:r>
      <w:r w:rsidRPr="00F9611B">
        <w:rPr>
          <w:color w:val="000000"/>
          <w:sz w:val="30"/>
          <w:szCs w:val="30"/>
        </w:rPr>
        <w:t>сведения о государственном контроле (надзоре) за деятельностью саморегулируемых организаций аудиторов;</w:t>
      </w:r>
    </w:p>
    <w:p w:rsidR="003C3C34" w:rsidRPr="003C3C34" w:rsidRDefault="00F9611B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3C3C34" w:rsidRPr="003C3C34">
        <w:rPr>
          <w:color w:val="000000"/>
          <w:sz w:val="30"/>
          <w:szCs w:val="30"/>
        </w:rPr>
        <w:t>)</w:t>
      </w:r>
      <w:r w:rsidR="003C3C34" w:rsidRPr="003C3C34">
        <w:rPr>
          <w:color w:val="000000"/>
          <w:sz w:val="30"/>
          <w:szCs w:val="30"/>
        </w:rPr>
        <w:tab/>
        <w:t>иная информация о регулир</w:t>
      </w:r>
      <w:r w:rsidR="00AD400F">
        <w:rPr>
          <w:color w:val="000000"/>
          <w:sz w:val="30"/>
          <w:szCs w:val="30"/>
        </w:rPr>
        <w:t>овании аудиторской деятельности, предусмотрен</w:t>
      </w:r>
      <w:r w:rsidR="00AC1252">
        <w:rPr>
          <w:color w:val="000000"/>
          <w:sz w:val="30"/>
          <w:szCs w:val="30"/>
        </w:rPr>
        <w:t>ная</w:t>
      </w:r>
      <w:r w:rsidR="00AD400F">
        <w:rPr>
          <w:color w:val="000000"/>
          <w:sz w:val="30"/>
          <w:szCs w:val="30"/>
        </w:rPr>
        <w:t xml:space="preserve"> настоящим Федеральным законом </w:t>
      </w:r>
      <w:r w:rsidR="00583066">
        <w:rPr>
          <w:color w:val="000000"/>
          <w:sz w:val="30"/>
          <w:szCs w:val="30"/>
        </w:rPr>
        <w:t>и принятыми в соответствии с ним нормативными правовыми актами.</w:t>
      </w:r>
    </w:p>
    <w:p w:rsidR="003C3C34" w:rsidRPr="003C3C34" w:rsidRDefault="00CB512A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7</w:t>
      </w:r>
      <w:r w:rsidR="003C3C34" w:rsidRPr="003C3C34">
        <w:rPr>
          <w:color w:val="000000"/>
          <w:sz w:val="30"/>
          <w:szCs w:val="30"/>
        </w:rPr>
        <w:t>.</w:t>
      </w:r>
      <w:r w:rsidR="003C3C34" w:rsidRPr="003C3C34">
        <w:rPr>
          <w:color w:val="000000"/>
          <w:sz w:val="30"/>
          <w:szCs w:val="30"/>
        </w:rPr>
        <w:tab/>
        <w:t>Информация</w:t>
      </w:r>
      <w:r w:rsidR="009F151A">
        <w:rPr>
          <w:color w:val="000000"/>
          <w:sz w:val="30"/>
          <w:szCs w:val="30"/>
        </w:rPr>
        <w:t xml:space="preserve"> официального Интернет-сайта</w:t>
      </w:r>
      <w:r w:rsidR="003C3C34" w:rsidRPr="003C3C34">
        <w:rPr>
          <w:color w:val="000000"/>
          <w:sz w:val="30"/>
          <w:szCs w:val="30"/>
        </w:rPr>
        <w:t xml:space="preserve"> является общедоступной и предоставляется безвозмездно. </w:t>
      </w:r>
    </w:p>
    <w:p w:rsidR="00BA5B17" w:rsidRDefault="00CB512A" w:rsidP="00FD7477">
      <w:pPr>
        <w:tabs>
          <w:tab w:val="left" w:pos="1080"/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="003C3C34" w:rsidRPr="003C3C34">
        <w:rPr>
          <w:color w:val="000000"/>
          <w:sz w:val="30"/>
          <w:szCs w:val="30"/>
        </w:rPr>
        <w:t>.</w:t>
      </w:r>
      <w:r w:rsidR="003C3C34" w:rsidRPr="003C3C34">
        <w:rPr>
          <w:color w:val="000000"/>
          <w:sz w:val="30"/>
          <w:szCs w:val="30"/>
        </w:rPr>
        <w:tab/>
      </w:r>
      <w:r w:rsidR="00AC1252">
        <w:rPr>
          <w:color w:val="000000"/>
          <w:sz w:val="30"/>
          <w:szCs w:val="30"/>
        </w:rPr>
        <w:t>Т</w:t>
      </w:r>
      <w:r w:rsidR="003C3C34" w:rsidRPr="003C3C34">
        <w:rPr>
          <w:color w:val="000000"/>
          <w:sz w:val="30"/>
          <w:szCs w:val="30"/>
        </w:rPr>
        <w:t xml:space="preserve">ребования к технологическим и лингвистическим средствам </w:t>
      </w:r>
      <w:r w:rsidR="00AC1252">
        <w:rPr>
          <w:color w:val="000000"/>
          <w:sz w:val="30"/>
          <w:szCs w:val="30"/>
        </w:rPr>
        <w:t xml:space="preserve">федеральной </w:t>
      </w:r>
      <w:r w:rsidR="003C3C34" w:rsidRPr="003C3C34">
        <w:rPr>
          <w:color w:val="000000"/>
          <w:sz w:val="30"/>
          <w:szCs w:val="30"/>
        </w:rPr>
        <w:t xml:space="preserve">информационной системы, порядок информационного взаимодействия </w:t>
      </w:r>
      <w:r w:rsidR="00AC1252" w:rsidRPr="00AC1252">
        <w:rPr>
          <w:color w:val="000000"/>
          <w:sz w:val="30"/>
          <w:szCs w:val="30"/>
        </w:rPr>
        <w:t>федеральной</w:t>
      </w:r>
      <w:r w:rsidR="00AC1252">
        <w:rPr>
          <w:color w:val="000000"/>
          <w:sz w:val="30"/>
          <w:szCs w:val="30"/>
        </w:rPr>
        <w:t xml:space="preserve"> </w:t>
      </w:r>
      <w:r w:rsidR="003C3C34" w:rsidRPr="003C3C34">
        <w:rPr>
          <w:color w:val="000000"/>
          <w:sz w:val="30"/>
          <w:szCs w:val="30"/>
        </w:rPr>
        <w:t xml:space="preserve">информационной системы с иными информационными системами, порядок регистрации в </w:t>
      </w:r>
      <w:r w:rsidR="00AC7C9A" w:rsidRPr="00AC7C9A">
        <w:rPr>
          <w:color w:val="000000"/>
          <w:sz w:val="30"/>
          <w:szCs w:val="30"/>
        </w:rPr>
        <w:t>федеральной</w:t>
      </w:r>
      <w:r w:rsidR="00AC7C9A" w:rsidRPr="00AC7C9A" w:rsidDel="00AC7C9A">
        <w:rPr>
          <w:color w:val="000000"/>
          <w:sz w:val="30"/>
          <w:szCs w:val="30"/>
        </w:rPr>
        <w:t xml:space="preserve"> </w:t>
      </w:r>
      <w:r w:rsidR="003C3C34" w:rsidRPr="003C3C34">
        <w:rPr>
          <w:color w:val="000000"/>
          <w:sz w:val="30"/>
          <w:szCs w:val="30"/>
        </w:rPr>
        <w:t xml:space="preserve">информационной системе и порядок пользования </w:t>
      </w:r>
      <w:r w:rsidR="00AC7C9A" w:rsidRPr="00AC7C9A">
        <w:rPr>
          <w:color w:val="000000"/>
          <w:sz w:val="30"/>
          <w:szCs w:val="30"/>
        </w:rPr>
        <w:t>федеральной</w:t>
      </w:r>
      <w:r w:rsidR="00AC7C9A" w:rsidRPr="00AC7C9A" w:rsidDel="00AC7C9A">
        <w:rPr>
          <w:color w:val="000000"/>
          <w:sz w:val="30"/>
          <w:szCs w:val="30"/>
        </w:rPr>
        <w:t xml:space="preserve"> </w:t>
      </w:r>
      <w:r w:rsidR="003C3C34" w:rsidRPr="003C3C34">
        <w:rPr>
          <w:color w:val="000000"/>
          <w:sz w:val="30"/>
          <w:szCs w:val="30"/>
        </w:rPr>
        <w:t xml:space="preserve">информационной системой, а также </w:t>
      </w:r>
      <w:r w:rsidR="00583066">
        <w:rPr>
          <w:color w:val="000000"/>
          <w:sz w:val="30"/>
          <w:szCs w:val="30"/>
        </w:rPr>
        <w:t xml:space="preserve">состав, </w:t>
      </w:r>
      <w:r w:rsidR="003C3C34" w:rsidRPr="003C3C34">
        <w:rPr>
          <w:color w:val="000000"/>
          <w:sz w:val="30"/>
          <w:szCs w:val="30"/>
        </w:rPr>
        <w:t xml:space="preserve">порядок представления и размещения информации </w:t>
      </w:r>
      <w:r w:rsidR="009F151A">
        <w:rPr>
          <w:color w:val="000000"/>
          <w:sz w:val="30"/>
          <w:szCs w:val="30"/>
        </w:rPr>
        <w:t xml:space="preserve">на официальном Интернет-сайте </w:t>
      </w:r>
      <w:r w:rsidR="00F930BA" w:rsidRPr="003C3C34">
        <w:rPr>
          <w:color w:val="000000"/>
          <w:sz w:val="30"/>
          <w:szCs w:val="30"/>
        </w:rPr>
        <w:t>устанавлива</w:t>
      </w:r>
      <w:r w:rsidR="00F930BA">
        <w:rPr>
          <w:color w:val="000000"/>
          <w:sz w:val="30"/>
          <w:szCs w:val="30"/>
        </w:rPr>
        <w:t>ю</w:t>
      </w:r>
      <w:r w:rsidR="00F930BA" w:rsidRPr="003C3C34">
        <w:rPr>
          <w:color w:val="000000"/>
          <w:sz w:val="30"/>
          <w:szCs w:val="30"/>
        </w:rPr>
        <w:t xml:space="preserve">тся </w:t>
      </w:r>
      <w:r w:rsidR="003C3C34" w:rsidRPr="003C3C34">
        <w:rPr>
          <w:color w:val="000000"/>
          <w:sz w:val="30"/>
          <w:szCs w:val="30"/>
        </w:rPr>
        <w:t>упо</w:t>
      </w:r>
      <w:r w:rsidR="003C3C34">
        <w:rPr>
          <w:color w:val="000000"/>
          <w:sz w:val="30"/>
          <w:szCs w:val="30"/>
        </w:rPr>
        <w:t>лномоченным федеральным органом</w:t>
      </w:r>
      <w:r w:rsidR="004220E1">
        <w:rPr>
          <w:color w:val="000000"/>
          <w:sz w:val="30"/>
          <w:szCs w:val="30"/>
        </w:rPr>
        <w:t>.</w:t>
      </w:r>
      <w:r w:rsidR="00D43EF2">
        <w:rPr>
          <w:color w:val="000000"/>
          <w:sz w:val="30"/>
          <w:szCs w:val="30"/>
        </w:rPr>
        <w:t>»</w:t>
      </w:r>
      <w:r w:rsidR="00BA5B17">
        <w:rPr>
          <w:color w:val="000000"/>
          <w:sz w:val="30"/>
          <w:szCs w:val="30"/>
        </w:rPr>
        <w:t>;</w:t>
      </w:r>
    </w:p>
    <w:p w:rsidR="00B3360F" w:rsidRDefault="00B3360F" w:rsidP="00FD7477">
      <w:pPr>
        <w:numPr>
          <w:ilvl w:val="0"/>
          <w:numId w:val="22"/>
        </w:numPr>
        <w:tabs>
          <w:tab w:val="left" w:pos="1276"/>
        </w:tabs>
        <w:spacing w:line="360" w:lineRule="auto"/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статье 18:</w:t>
      </w:r>
    </w:p>
    <w:p w:rsidR="00CD5A53" w:rsidRDefault="00B3360F" w:rsidP="00FD7477">
      <w:pPr>
        <w:tabs>
          <w:tab w:val="left" w:pos="284"/>
          <w:tab w:val="left" w:pos="1134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а) </w:t>
      </w:r>
      <w:r w:rsidR="00CD5A53" w:rsidRPr="00CD5A53">
        <w:rPr>
          <w:color w:val="000000"/>
          <w:sz w:val="30"/>
          <w:szCs w:val="30"/>
        </w:rPr>
        <w:t xml:space="preserve">в </w:t>
      </w:r>
      <w:r w:rsidR="00CD5A53">
        <w:rPr>
          <w:color w:val="000000"/>
          <w:sz w:val="30"/>
          <w:szCs w:val="30"/>
        </w:rPr>
        <w:t xml:space="preserve">пункте </w:t>
      </w:r>
      <w:r w:rsidR="003C3C34">
        <w:rPr>
          <w:color w:val="000000"/>
          <w:sz w:val="30"/>
          <w:szCs w:val="30"/>
        </w:rPr>
        <w:t xml:space="preserve">1 </w:t>
      </w:r>
      <w:r w:rsidR="00CD5A53" w:rsidRPr="00CD5A53">
        <w:rPr>
          <w:color w:val="000000"/>
          <w:sz w:val="30"/>
          <w:szCs w:val="30"/>
        </w:rPr>
        <w:t xml:space="preserve">части </w:t>
      </w:r>
      <w:r w:rsidR="0063528B">
        <w:rPr>
          <w:color w:val="000000"/>
          <w:sz w:val="30"/>
          <w:szCs w:val="30"/>
        </w:rPr>
        <w:t xml:space="preserve">15 </w:t>
      </w:r>
      <w:r w:rsidR="00CD5A53" w:rsidRPr="00CD5A53">
        <w:rPr>
          <w:color w:val="000000"/>
          <w:sz w:val="30"/>
          <w:szCs w:val="30"/>
        </w:rPr>
        <w:t xml:space="preserve">слова </w:t>
      </w:r>
      <w:r w:rsidR="00D43EF2">
        <w:rPr>
          <w:color w:val="000000"/>
          <w:sz w:val="30"/>
          <w:szCs w:val="30"/>
        </w:rPr>
        <w:t>«</w:t>
      </w:r>
      <w:r w:rsidR="0063528B">
        <w:rPr>
          <w:color w:val="000000"/>
          <w:sz w:val="30"/>
          <w:szCs w:val="30"/>
        </w:rPr>
        <w:t>в письменной форме</w:t>
      </w:r>
      <w:r w:rsidR="00D43EF2">
        <w:rPr>
          <w:color w:val="000000"/>
          <w:sz w:val="30"/>
          <w:szCs w:val="30"/>
        </w:rPr>
        <w:t>»</w:t>
      </w:r>
      <w:r w:rsidR="00CD5A53" w:rsidRPr="00CD5A53">
        <w:rPr>
          <w:color w:val="000000"/>
          <w:sz w:val="30"/>
          <w:szCs w:val="30"/>
        </w:rPr>
        <w:t xml:space="preserve"> </w:t>
      </w:r>
      <w:r w:rsidR="0063528B">
        <w:rPr>
          <w:color w:val="000000"/>
          <w:sz w:val="30"/>
          <w:szCs w:val="30"/>
        </w:rPr>
        <w:t>исключить</w:t>
      </w:r>
      <w:r w:rsidR="00CD5A53" w:rsidRPr="00CD5A53">
        <w:rPr>
          <w:color w:val="000000"/>
          <w:sz w:val="30"/>
          <w:szCs w:val="30"/>
        </w:rPr>
        <w:t xml:space="preserve">, </w:t>
      </w:r>
      <w:r w:rsidR="0063528B" w:rsidRPr="0063528B">
        <w:rPr>
          <w:color w:val="000000"/>
          <w:sz w:val="30"/>
          <w:szCs w:val="30"/>
        </w:rPr>
        <w:t xml:space="preserve">после слов </w:t>
      </w:r>
      <w:r w:rsidR="00D43EF2">
        <w:rPr>
          <w:color w:val="000000"/>
          <w:sz w:val="30"/>
          <w:szCs w:val="30"/>
        </w:rPr>
        <w:t>«</w:t>
      </w:r>
      <w:r w:rsidR="0063528B" w:rsidRPr="0063528B">
        <w:rPr>
          <w:color w:val="000000"/>
          <w:sz w:val="30"/>
          <w:szCs w:val="30"/>
        </w:rPr>
        <w:t>саморегулируемой организации аудиторов</w:t>
      </w:r>
      <w:r w:rsidR="00D43EF2">
        <w:rPr>
          <w:color w:val="000000"/>
          <w:sz w:val="30"/>
          <w:szCs w:val="30"/>
        </w:rPr>
        <w:t>»</w:t>
      </w:r>
      <w:r w:rsidR="0063528B" w:rsidRPr="0063528B">
        <w:rPr>
          <w:color w:val="000000"/>
          <w:sz w:val="30"/>
          <w:szCs w:val="30"/>
        </w:rPr>
        <w:t xml:space="preserve"> дополнить словами </w:t>
      </w:r>
      <w:r w:rsidR="00D43EF2">
        <w:rPr>
          <w:color w:val="000000"/>
          <w:sz w:val="30"/>
          <w:szCs w:val="30"/>
        </w:rPr>
        <w:t>«</w:t>
      </w:r>
      <w:r w:rsidR="0063528B" w:rsidRPr="0063528B">
        <w:rPr>
          <w:color w:val="000000"/>
          <w:sz w:val="30"/>
          <w:szCs w:val="30"/>
        </w:rPr>
        <w:t>, представленное аудиторской организацией или аудитором в саморегулируемую организацию аудиторов в установленном уполномоченным федеральным органом порядке</w:t>
      </w:r>
      <w:r w:rsidR="00D43EF2">
        <w:rPr>
          <w:color w:val="000000"/>
          <w:sz w:val="30"/>
          <w:szCs w:val="30"/>
        </w:rPr>
        <w:t>»</w:t>
      </w:r>
      <w:r w:rsidR="00CD5A53" w:rsidRPr="00CD5A53">
        <w:rPr>
          <w:color w:val="000000"/>
          <w:sz w:val="30"/>
          <w:szCs w:val="30"/>
        </w:rPr>
        <w:t>;</w:t>
      </w:r>
    </w:p>
    <w:p w:rsidR="00B3360F" w:rsidRDefault="00B3360F" w:rsidP="00FD7477">
      <w:pPr>
        <w:tabs>
          <w:tab w:val="left" w:pos="284"/>
          <w:tab w:val="left" w:pos="1134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б) </w:t>
      </w:r>
      <w:r w:rsidR="00FA136D" w:rsidRPr="00FA136D">
        <w:rPr>
          <w:color w:val="000000"/>
          <w:sz w:val="30"/>
          <w:szCs w:val="30"/>
        </w:rPr>
        <w:t>в части 19 слова «письменной форме» заменить словами «электронной форме с использованием федеральной информационной системы»</w:t>
      </w:r>
      <w:r w:rsidRPr="00CD5A53">
        <w:rPr>
          <w:color w:val="000000"/>
          <w:sz w:val="30"/>
          <w:szCs w:val="30"/>
        </w:rPr>
        <w:t>;</w:t>
      </w:r>
    </w:p>
    <w:p w:rsidR="00230BC8" w:rsidRDefault="00230BC8" w:rsidP="00FD7477">
      <w:pPr>
        <w:numPr>
          <w:ilvl w:val="0"/>
          <w:numId w:val="22"/>
        </w:numPr>
        <w:tabs>
          <w:tab w:val="left" w:pos="1276"/>
        </w:tabs>
        <w:spacing w:line="360" w:lineRule="auto"/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статье 1</w:t>
      </w:r>
      <w:r w:rsidR="0043478B">
        <w:rPr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:</w:t>
      </w:r>
    </w:p>
    <w:p w:rsidR="00230BC8" w:rsidRDefault="00230BC8" w:rsidP="00FD7477">
      <w:pPr>
        <w:tabs>
          <w:tab w:val="left" w:pos="1276"/>
        </w:tabs>
        <w:spacing w:line="360" w:lineRule="auto"/>
        <w:ind w:left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а) часть 4 и</w:t>
      </w:r>
      <w:r w:rsidR="00A82E0B">
        <w:rPr>
          <w:color w:val="000000"/>
          <w:sz w:val="30"/>
          <w:szCs w:val="30"/>
        </w:rPr>
        <w:t xml:space="preserve">зложить в следующей редакции: </w:t>
      </w:r>
    </w:p>
    <w:p w:rsidR="00FD4253" w:rsidRDefault="00D43EF2" w:rsidP="00FD7477">
      <w:pPr>
        <w:tabs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A82E0B">
        <w:t xml:space="preserve">4. </w:t>
      </w:r>
      <w:r w:rsidR="00A82E0B" w:rsidRPr="00A82E0B">
        <w:rPr>
          <w:color w:val="000000"/>
          <w:sz w:val="30"/>
          <w:szCs w:val="30"/>
        </w:rPr>
        <w:t>Реестр</w:t>
      </w:r>
      <w:r w:rsidR="00CB512A">
        <w:rPr>
          <w:color w:val="000000"/>
          <w:sz w:val="30"/>
          <w:szCs w:val="30"/>
        </w:rPr>
        <w:t>ы</w:t>
      </w:r>
      <w:r w:rsidR="00A82E0B" w:rsidRPr="00A82E0B">
        <w:rPr>
          <w:color w:val="000000"/>
          <w:sz w:val="30"/>
          <w:szCs w:val="30"/>
        </w:rPr>
        <w:t xml:space="preserve"> аудиторов и аудиторских организаций и контрольный экземпляр реестра аудиторов и аудиторских организаций ведутся в электронной форме в </w:t>
      </w:r>
      <w:r w:rsidR="0071133A">
        <w:rPr>
          <w:color w:val="000000"/>
          <w:sz w:val="30"/>
          <w:szCs w:val="30"/>
        </w:rPr>
        <w:t>федеральной</w:t>
      </w:r>
      <w:r w:rsidR="0071133A" w:rsidRPr="00A82E0B">
        <w:rPr>
          <w:color w:val="000000"/>
          <w:sz w:val="30"/>
          <w:szCs w:val="30"/>
        </w:rPr>
        <w:t xml:space="preserve"> </w:t>
      </w:r>
      <w:r w:rsidR="00A82E0B" w:rsidRPr="00A82E0B">
        <w:rPr>
          <w:color w:val="000000"/>
          <w:sz w:val="30"/>
          <w:szCs w:val="30"/>
        </w:rPr>
        <w:t>информационной системе</w:t>
      </w:r>
      <w:r w:rsidR="00F04EF5" w:rsidRPr="00F04EF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»</w:t>
      </w:r>
      <w:r w:rsidR="00FD4253">
        <w:rPr>
          <w:color w:val="000000"/>
          <w:sz w:val="30"/>
          <w:szCs w:val="30"/>
        </w:rPr>
        <w:t>;</w:t>
      </w:r>
    </w:p>
    <w:p w:rsidR="00E30A8E" w:rsidRPr="00A833A4" w:rsidRDefault="00583066" w:rsidP="00FD7477">
      <w:pPr>
        <w:tabs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A833A4">
        <w:rPr>
          <w:color w:val="000000"/>
          <w:sz w:val="30"/>
          <w:szCs w:val="30"/>
        </w:rPr>
        <w:t>б</w:t>
      </w:r>
      <w:r w:rsidR="00E30A8E" w:rsidRPr="00A833A4">
        <w:rPr>
          <w:color w:val="000000"/>
          <w:sz w:val="30"/>
          <w:szCs w:val="30"/>
        </w:rPr>
        <w:t xml:space="preserve">) </w:t>
      </w:r>
      <w:r w:rsidR="00FB58D3" w:rsidRPr="00A833A4">
        <w:rPr>
          <w:color w:val="000000"/>
          <w:sz w:val="30"/>
          <w:szCs w:val="30"/>
        </w:rPr>
        <w:t xml:space="preserve">в части </w:t>
      </w:r>
      <w:r w:rsidR="00DE5CDB" w:rsidRPr="00A833A4">
        <w:rPr>
          <w:color w:val="000000"/>
          <w:sz w:val="30"/>
          <w:szCs w:val="30"/>
        </w:rPr>
        <w:t>8</w:t>
      </w:r>
      <w:r w:rsidR="00FB58D3" w:rsidRPr="00A833A4">
        <w:rPr>
          <w:color w:val="000000"/>
          <w:sz w:val="30"/>
          <w:szCs w:val="30"/>
        </w:rPr>
        <w:t xml:space="preserve"> слова </w:t>
      </w:r>
      <w:r w:rsidR="00D43EF2" w:rsidRPr="00A833A4">
        <w:rPr>
          <w:color w:val="000000"/>
          <w:sz w:val="30"/>
          <w:szCs w:val="30"/>
        </w:rPr>
        <w:t>«</w:t>
      </w:r>
      <w:r w:rsidR="00FA136D" w:rsidRPr="00FA136D">
        <w:rPr>
          <w:color w:val="000000"/>
          <w:sz w:val="30"/>
          <w:szCs w:val="30"/>
        </w:rPr>
        <w:t>письменной форме или путем направления электронного документа</w:t>
      </w:r>
      <w:r w:rsidR="00D43EF2" w:rsidRPr="00A833A4">
        <w:rPr>
          <w:color w:val="000000"/>
          <w:sz w:val="30"/>
          <w:szCs w:val="30"/>
        </w:rPr>
        <w:t>»</w:t>
      </w:r>
      <w:r w:rsidR="00FB58D3" w:rsidRPr="00A833A4">
        <w:rPr>
          <w:color w:val="000000"/>
          <w:sz w:val="30"/>
          <w:szCs w:val="30"/>
        </w:rPr>
        <w:t xml:space="preserve"> </w:t>
      </w:r>
      <w:r w:rsidR="006C668C" w:rsidRPr="00A833A4">
        <w:rPr>
          <w:color w:val="000000"/>
          <w:sz w:val="30"/>
          <w:szCs w:val="30"/>
        </w:rPr>
        <w:t>заменить</w:t>
      </w:r>
      <w:r w:rsidR="00FB58D3" w:rsidRPr="00A833A4">
        <w:rPr>
          <w:color w:val="000000"/>
          <w:sz w:val="30"/>
          <w:szCs w:val="30"/>
        </w:rPr>
        <w:t xml:space="preserve"> словами </w:t>
      </w:r>
      <w:r w:rsidR="00D43EF2" w:rsidRPr="00A833A4">
        <w:rPr>
          <w:color w:val="000000"/>
          <w:sz w:val="30"/>
          <w:szCs w:val="30"/>
        </w:rPr>
        <w:t>«</w:t>
      </w:r>
      <w:r w:rsidR="00FB58D3" w:rsidRPr="00A833A4">
        <w:rPr>
          <w:color w:val="000000"/>
          <w:sz w:val="30"/>
          <w:szCs w:val="30"/>
        </w:rPr>
        <w:t xml:space="preserve">электронной форме с использованием </w:t>
      </w:r>
      <w:r w:rsidR="00F930BA">
        <w:rPr>
          <w:color w:val="000000"/>
          <w:sz w:val="30"/>
          <w:szCs w:val="30"/>
        </w:rPr>
        <w:t>федеральной</w:t>
      </w:r>
      <w:r w:rsidR="00F930BA" w:rsidRPr="00A833A4">
        <w:rPr>
          <w:color w:val="000000"/>
          <w:sz w:val="30"/>
          <w:szCs w:val="30"/>
        </w:rPr>
        <w:t xml:space="preserve"> </w:t>
      </w:r>
      <w:r w:rsidR="00FB58D3" w:rsidRPr="00A833A4">
        <w:rPr>
          <w:color w:val="000000"/>
          <w:sz w:val="30"/>
          <w:szCs w:val="30"/>
        </w:rPr>
        <w:t>информационной системы</w:t>
      </w:r>
      <w:r w:rsidR="00D43EF2" w:rsidRPr="00A833A4">
        <w:rPr>
          <w:color w:val="000000"/>
          <w:sz w:val="30"/>
          <w:szCs w:val="30"/>
        </w:rPr>
        <w:t>»</w:t>
      </w:r>
      <w:r w:rsidR="00FB58D3" w:rsidRPr="00A833A4">
        <w:rPr>
          <w:color w:val="000000"/>
          <w:sz w:val="30"/>
          <w:szCs w:val="30"/>
        </w:rPr>
        <w:t>;</w:t>
      </w:r>
    </w:p>
    <w:p w:rsidR="00FB58D3" w:rsidRDefault="00583066" w:rsidP="00FD7477">
      <w:pPr>
        <w:tabs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 w:rsidRPr="00A833A4">
        <w:rPr>
          <w:color w:val="000000"/>
          <w:sz w:val="30"/>
          <w:szCs w:val="30"/>
        </w:rPr>
        <w:t>в</w:t>
      </w:r>
      <w:r w:rsidR="00FB58D3" w:rsidRPr="00A833A4">
        <w:rPr>
          <w:color w:val="000000"/>
          <w:sz w:val="30"/>
          <w:szCs w:val="30"/>
        </w:rPr>
        <w:t>) в части 1</w:t>
      </w:r>
      <w:r w:rsidR="00DE5CDB" w:rsidRPr="00A833A4">
        <w:rPr>
          <w:color w:val="000000"/>
          <w:sz w:val="30"/>
          <w:szCs w:val="30"/>
        </w:rPr>
        <w:t>0</w:t>
      </w:r>
      <w:r w:rsidR="00FB58D3" w:rsidRPr="00A833A4">
        <w:rPr>
          <w:color w:val="000000"/>
          <w:sz w:val="30"/>
          <w:szCs w:val="30"/>
        </w:rPr>
        <w:t xml:space="preserve"> после слов </w:t>
      </w:r>
      <w:r w:rsidR="00D43EF2" w:rsidRPr="00A833A4">
        <w:rPr>
          <w:color w:val="000000"/>
          <w:sz w:val="30"/>
          <w:szCs w:val="30"/>
        </w:rPr>
        <w:t>«</w:t>
      </w:r>
      <w:r w:rsidR="00FB58D3" w:rsidRPr="00A833A4">
        <w:rPr>
          <w:color w:val="000000"/>
          <w:sz w:val="30"/>
          <w:szCs w:val="30"/>
        </w:rPr>
        <w:t>соответствующую информацию</w:t>
      </w:r>
      <w:r w:rsidR="00D43EF2" w:rsidRPr="00A833A4">
        <w:rPr>
          <w:color w:val="000000"/>
          <w:sz w:val="30"/>
          <w:szCs w:val="30"/>
        </w:rPr>
        <w:t>»</w:t>
      </w:r>
      <w:r w:rsidR="00FB58D3" w:rsidRPr="00A833A4">
        <w:rPr>
          <w:color w:val="000000"/>
          <w:sz w:val="30"/>
          <w:szCs w:val="30"/>
        </w:rPr>
        <w:t xml:space="preserve"> дополнить словами </w:t>
      </w:r>
      <w:r w:rsidR="00D43EF2" w:rsidRPr="00A833A4">
        <w:rPr>
          <w:color w:val="000000"/>
          <w:sz w:val="30"/>
          <w:szCs w:val="30"/>
        </w:rPr>
        <w:t>«</w:t>
      </w:r>
      <w:r w:rsidR="00FB58D3" w:rsidRPr="00A833A4">
        <w:rPr>
          <w:color w:val="000000"/>
          <w:sz w:val="30"/>
          <w:szCs w:val="30"/>
        </w:rPr>
        <w:t xml:space="preserve">в электронной форме с использованием </w:t>
      </w:r>
      <w:r w:rsidR="00F930BA">
        <w:rPr>
          <w:color w:val="000000"/>
          <w:sz w:val="30"/>
          <w:szCs w:val="30"/>
        </w:rPr>
        <w:t xml:space="preserve">федеральной </w:t>
      </w:r>
      <w:r w:rsidR="00FB58D3" w:rsidRPr="00A833A4">
        <w:rPr>
          <w:color w:val="000000"/>
          <w:sz w:val="30"/>
          <w:szCs w:val="30"/>
        </w:rPr>
        <w:t>информационной системы</w:t>
      </w:r>
      <w:r w:rsidR="00D43EF2" w:rsidRPr="00A833A4">
        <w:rPr>
          <w:color w:val="000000"/>
          <w:sz w:val="30"/>
          <w:szCs w:val="30"/>
        </w:rPr>
        <w:t>»</w:t>
      </w:r>
      <w:r w:rsidR="009F151A">
        <w:rPr>
          <w:color w:val="000000"/>
          <w:sz w:val="30"/>
          <w:szCs w:val="30"/>
        </w:rPr>
        <w:t>;</w:t>
      </w:r>
      <w:r w:rsidR="003D5284" w:rsidRPr="003D5284" w:rsidDel="003D5284">
        <w:rPr>
          <w:color w:val="000000"/>
          <w:sz w:val="30"/>
          <w:szCs w:val="30"/>
        </w:rPr>
        <w:t xml:space="preserve"> </w:t>
      </w:r>
    </w:p>
    <w:p w:rsidR="00FB58D3" w:rsidRPr="009F151A" w:rsidRDefault="00FB58D3" w:rsidP="00FD7477">
      <w:pPr>
        <w:numPr>
          <w:ilvl w:val="0"/>
          <w:numId w:val="22"/>
        </w:numPr>
        <w:tabs>
          <w:tab w:val="left" w:pos="1276"/>
        </w:tabs>
        <w:spacing w:line="360" w:lineRule="auto"/>
        <w:ind w:left="0" w:firstLine="709"/>
        <w:rPr>
          <w:color w:val="000000"/>
          <w:sz w:val="30"/>
          <w:szCs w:val="30"/>
        </w:rPr>
      </w:pPr>
      <w:r w:rsidRPr="009F151A">
        <w:rPr>
          <w:color w:val="000000"/>
          <w:sz w:val="30"/>
          <w:szCs w:val="30"/>
        </w:rPr>
        <w:t xml:space="preserve">в </w:t>
      </w:r>
      <w:r w:rsidR="009F151A" w:rsidRPr="009F151A">
        <w:rPr>
          <w:color w:val="000000"/>
          <w:sz w:val="30"/>
          <w:szCs w:val="30"/>
        </w:rPr>
        <w:t xml:space="preserve">части 1 </w:t>
      </w:r>
      <w:r w:rsidRPr="009F151A">
        <w:rPr>
          <w:color w:val="000000"/>
          <w:sz w:val="30"/>
          <w:szCs w:val="30"/>
        </w:rPr>
        <w:t>стать</w:t>
      </w:r>
      <w:r w:rsidR="009F151A" w:rsidRPr="009F151A">
        <w:rPr>
          <w:color w:val="000000"/>
          <w:sz w:val="30"/>
          <w:szCs w:val="30"/>
        </w:rPr>
        <w:t>и</w:t>
      </w:r>
      <w:r w:rsidRPr="009F151A">
        <w:rPr>
          <w:color w:val="000000"/>
          <w:sz w:val="30"/>
          <w:szCs w:val="30"/>
        </w:rPr>
        <w:t xml:space="preserve"> </w:t>
      </w:r>
      <w:r w:rsidR="0033364B" w:rsidRPr="009F151A">
        <w:rPr>
          <w:color w:val="000000"/>
          <w:sz w:val="30"/>
          <w:szCs w:val="30"/>
        </w:rPr>
        <w:t>21</w:t>
      </w:r>
      <w:r w:rsidR="009F151A">
        <w:rPr>
          <w:color w:val="000000"/>
          <w:sz w:val="30"/>
          <w:szCs w:val="30"/>
        </w:rPr>
        <w:t xml:space="preserve"> </w:t>
      </w:r>
      <w:r w:rsidRPr="009F151A">
        <w:rPr>
          <w:color w:val="000000"/>
          <w:sz w:val="30"/>
          <w:szCs w:val="30"/>
        </w:rPr>
        <w:t xml:space="preserve">после слов </w:t>
      </w:r>
      <w:r w:rsidR="00D43EF2" w:rsidRPr="009F151A">
        <w:rPr>
          <w:color w:val="000000"/>
          <w:sz w:val="30"/>
          <w:szCs w:val="30"/>
        </w:rPr>
        <w:t>«</w:t>
      </w:r>
      <w:r w:rsidR="003720AC" w:rsidRPr="009F151A">
        <w:rPr>
          <w:color w:val="000000"/>
          <w:sz w:val="30"/>
          <w:szCs w:val="30"/>
        </w:rPr>
        <w:t xml:space="preserve">уполномоченным </w:t>
      </w:r>
      <w:r w:rsidRPr="009F151A">
        <w:rPr>
          <w:color w:val="000000"/>
          <w:sz w:val="30"/>
          <w:szCs w:val="30"/>
        </w:rPr>
        <w:t>федеральным органом</w:t>
      </w:r>
      <w:r w:rsidR="00D43EF2" w:rsidRPr="009F151A">
        <w:rPr>
          <w:color w:val="000000"/>
          <w:sz w:val="30"/>
          <w:szCs w:val="30"/>
        </w:rPr>
        <w:t>»</w:t>
      </w:r>
      <w:r w:rsidRPr="009F151A">
        <w:rPr>
          <w:color w:val="000000"/>
          <w:sz w:val="30"/>
          <w:szCs w:val="30"/>
        </w:rPr>
        <w:t xml:space="preserve"> дополнить словами </w:t>
      </w:r>
      <w:r w:rsidR="00D43EF2" w:rsidRPr="009F151A">
        <w:rPr>
          <w:color w:val="000000"/>
          <w:sz w:val="30"/>
          <w:szCs w:val="30"/>
        </w:rPr>
        <w:t>«</w:t>
      </w:r>
      <w:r w:rsidRPr="009F151A">
        <w:rPr>
          <w:color w:val="000000"/>
          <w:sz w:val="30"/>
          <w:szCs w:val="30"/>
        </w:rPr>
        <w:t xml:space="preserve">в электронной форме </w:t>
      </w:r>
      <w:r w:rsidR="00DE5CDB" w:rsidRPr="009F151A">
        <w:rPr>
          <w:color w:val="000000"/>
          <w:sz w:val="30"/>
          <w:szCs w:val="30"/>
        </w:rPr>
        <w:t>в</w:t>
      </w:r>
      <w:r w:rsidRPr="009F151A">
        <w:rPr>
          <w:color w:val="000000"/>
          <w:sz w:val="30"/>
          <w:szCs w:val="30"/>
        </w:rPr>
        <w:t xml:space="preserve"> </w:t>
      </w:r>
      <w:r w:rsidR="0071133A" w:rsidRPr="009F151A">
        <w:rPr>
          <w:color w:val="000000"/>
          <w:sz w:val="30"/>
          <w:szCs w:val="30"/>
        </w:rPr>
        <w:t xml:space="preserve">федеральной </w:t>
      </w:r>
      <w:r w:rsidRPr="009F151A">
        <w:rPr>
          <w:color w:val="000000"/>
          <w:sz w:val="30"/>
          <w:szCs w:val="30"/>
        </w:rPr>
        <w:t>информационной систем</w:t>
      </w:r>
      <w:r w:rsidR="00DE5CDB" w:rsidRPr="009F151A">
        <w:rPr>
          <w:color w:val="000000"/>
          <w:sz w:val="30"/>
          <w:szCs w:val="30"/>
        </w:rPr>
        <w:t>е</w:t>
      </w:r>
      <w:r w:rsidR="00D43EF2" w:rsidRPr="009F151A">
        <w:rPr>
          <w:color w:val="000000"/>
          <w:sz w:val="30"/>
          <w:szCs w:val="30"/>
        </w:rPr>
        <w:t>»</w:t>
      </w:r>
      <w:r w:rsidR="009F151A">
        <w:rPr>
          <w:color w:val="000000"/>
          <w:sz w:val="30"/>
          <w:szCs w:val="30"/>
        </w:rPr>
        <w:t>.</w:t>
      </w:r>
    </w:p>
    <w:p w:rsidR="009F151A" w:rsidRDefault="009F151A" w:rsidP="00FD7477">
      <w:pPr>
        <w:pStyle w:val="af0"/>
        <w:keepNext/>
        <w:spacing w:line="360" w:lineRule="auto"/>
        <w:ind w:left="0" w:firstLine="709"/>
        <w:rPr>
          <w:b/>
          <w:color w:val="000000"/>
          <w:sz w:val="30"/>
          <w:szCs w:val="30"/>
        </w:rPr>
      </w:pPr>
    </w:p>
    <w:p w:rsidR="003C47A1" w:rsidRPr="003C47A1" w:rsidRDefault="003C47A1" w:rsidP="00FD7477">
      <w:pPr>
        <w:pStyle w:val="af0"/>
        <w:keepNext/>
        <w:spacing w:line="360" w:lineRule="auto"/>
        <w:ind w:left="0" w:firstLine="709"/>
        <w:rPr>
          <w:b/>
          <w:color w:val="000000"/>
          <w:sz w:val="30"/>
          <w:szCs w:val="30"/>
        </w:rPr>
      </w:pPr>
      <w:r w:rsidRPr="003C47A1">
        <w:rPr>
          <w:b/>
          <w:color w:val="000000"/>
          <w:sz w:val="30"/>
          <w:szCs w:val="30"/>
        </w:rPr>
        <w:t>Статья 2</w:t>
      </w:r>
    </w:p>
    <w:p w:rsidR="00CF3C14" w:rsidRDefault="00F2783A" w:rsidP="00FD7477">
      <w:pPr>
        <w:tabs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r w:rsidR="00CF3C14" w:rsidRPr="0033364B">
        <w:rPr>
          <w:color w:val="000000"/>
          <w:sz w:val="30"/>
          <w:szCs w:val="30"/>
        </w:rPr>
        <w:t xml:space="preserve">Настоящий Федеральный закон </w:t>
      </w:r>
      <w:r w:rsidR="0073033E" w:rsidRPr="0073033E">
        <w:rPr>
          <w:color w:val="000000"/>
          <w:sz w:val="30"/>
          <w:szCs w:val="30"/>
        </w:rPr>
        <w:t xml:space="preserve">вступает в силу по истечении </w:t>
      </w:r>
      <w:r w:rsidR="00AC6495">
        <w:rPr>
          <w:color w:val="000000"/>
          <w:sz w:val="30"/>
          <w:szCs w:val="30"/>
        </w:rPr>
        <w:t>180 дней</w:t>
      </w:r>
      <w:r w:rsidR="0073033E" w:rsidRPr="0073033E">
        <w:rPr>
          <w:color w:val="000000"/>
          <w:sz w:val="30"/>
          <w:szCs w:val="30"/>
        </w:rPr>
        <w:t xml:space="preserve"> со дня его официального опубликования</w:t>
      </w:r>
      <w:r w:rsidR="00AC6495">
        <w:rPr>
          <w:color w:val="000000"/>
          <w:sz w:val="30"/>
          <w:szCs w:val="30"/>
        </w:rPr>
        <w:t>, за исключением последнего абзаца пункта 1 статьи 1 настоящего Федерального закона</w:t>
      </w:r>
      <w:r w:rsidR="00CF3C14" w:rsidRPr="0033364B">
        <w:rPr>
          <w:color w:val="000000"/>
          <w:sz w:val="30"/>
          <w:szCs w:val="30"/>
        </w:rPr>
        <w:t>.</w:t>
      </w:r>
    </w:p>
    <w:p w:rsidR="00AC6495" w:rsidRPr="0033364B" w:rsidRDefault="00AC6495" w:rsidP="00FD7477">
      <w:pPr>
        <w:tabs>
          <w:tab w:val="left" w:pos="1276"/>
        </w:tabs>
        <w:spacing w:line="360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</w:t>
      </w:r>
      <w:r w:rsidRPr="00AC6495">
        <w:rPr>
          <w:color w:val="000000"/>
          <w:sz w:val="30"/>
          <w:szCs w:val="30"/>
        </w:rPr>
        <w:t>оследн</w:t>
      </w:r>
      <w:r>
        <w:rPr>
          <w:color w:val="000000"/>
          <w:sz w:val="30"/>
          <w:szCs w:val="30"/>
        </w:rPr>
        <w:t>ий</w:t>
      </w:r>
      <w:r w:rsidRPr="00AC6495">
        <w:rPr>
          <w:color w:val="000000"/>
          <w:sz w:val="30"/>
          <w:szCs w:val="30"/>
        </w:rPr>
        <w:t xml:space="preserve"> абзац пункта 1 статьи 1 настоящего Федерального закона</w:t>
      </w:r>
      <w:r>
        <w:rPr>
          <w:color w:val="000000"/>
          <w:sz w:val="30"/>
          <w:szCs w:val="30"/>
        </w:rPr>
        <w:t xml:space="preserve"> вступает в силу </w:t>
      </w:r>
      <w:r w:rsidRPr="00AC6495">
        <w:rPr>
          <w:color w:val="000000"/>
          <w:sz w:val="30"/>
          <w:szCs w:val="30"/>
        </w:rPr>
        <w:t>со дня его официального опубликования</w:t>
      </w:r>
      <w:r w:rsidR="00BA5D51">
        <w:rPr>
          <w:color w:val="000000"/>
          <w:sz w:val="30"/>
          <w:szCs w:val="30"/>
        </w:rPr>
        <w:t>.</w:t>
      </w:r>
    </w:p>
    <w:p w:rsidR="003C47A1" w:rsidRDefault="003C47A1" w:rsidP="00FD7477">
      <w:pPr>
        <w:tabs>
          <w:tab w:val="left" w:pos="1276"/>
        </w:tabs>
        <w:spacing w:line="360" w:lineRule="auto"/>
        <w:ind w:left="709"/>
        <w:rPr>
          <w:color w:val="000000"/>
          <w:sz w:val="30"/>
          <w:szCs w:val="30"/>
        </w:rPr>
      </w:pPr>
    </w:p>
    <w:p w:rsidR="00CF3C14" w:rsidRPr="00C423FF" w:rsidRDefault="00CF3C14" w:rsidP="00FD7477">
      <w:pPr>
        <w:keepNext/>
        <w:keepLines/>
        <w:tabs>
          <w:tab w:val="center" w:pos="1474"/>
        </w:tabs>
        <w:spacing w:before="120" w:line="360" w:lineRule="auto"/>
        <w:ind w:firstLine="851"/>
        <w:rPr>
          <w:color w:val="000000"/>
          <w:sz w:val="30"/>
          <w:szCs w:val="30"/>
        </w:rPr>
      </w:pPr>
      <w:r w:rsidRPr="00F625F0">
        <w:rPr>
          <w:color w:val="000000"/>
          <w:sz w:val="30"/>
          <w:szCs w:val="30"/>
        </w:rPr>
        <w:t>Президент</w:t>
      </w:r>
    </w:p>
    <w:p w:rsidR="00CF3C14" w:rsidRDefault="00CF3C14" w:rsidP="00FD7477">
      <w:pPr>
        <w:keepNext/>
        <w:keepLines/>
        <w:tabs>
          <w:tab w:val="center" w:pos="1474"/>
          <w:tab w:val="left" w:pos="8364"/>
        </w:tabs>
        <w:spacing w:line="360" w:lineRule="auto"/>
        <w:rPr>
          <w:color w:val="000000"/>
          <w:sz w:val="30"/>
          <w:szCs w:val="30"/>
        </w:rPr>
      </w:pPr>
      <w:r w:rsidRPr="00C423FF">
        <w:rPr>
          <w:color w:val="000000"/>
          <w:sz w:val="30"/>
          <w:szCs w:val="30"/>
        </w:rPr>
        <w:tab/>
        <w:t>Российской Федерации</w:t>
      </w:r>
    </w:p>
    <w:p w:rsidR="00B75808" w:rsidRPr="00573AF5" w:rsidRDefault="00B75808" w:rsidP="00ED3669">
      <w:pPr>
        <w:tabs>
          <w:tab w:val="left" w:pos="1080"/>
        </w:tabs>
        <w:spacing w:line="480" w:lineRule="auto"/>
        <w:ind w:firstLine="709"/>
        <w:rPr>
          <w:szCs w:val="30"/>
        </w:rPr>
      </w:pPr>
    </w:p>
    <w:sectPr w:rsidR="00B75808" w:rsidRPr="00573AF5" w:rsidSect="001F669A">
      <w:headerReference w:type="default" r:id="rId9"/>
      <w:headerReference w:type="first" r:id="rId10"/>
      <w:pgSz w:w="11907" w:h="16840" w:code="9"/>
      <w:pgMar w:top="1418" w:right="737" w:bottom="1134" w:left="158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41" w:rsidRDefault="007E7241">
      <w:r>
        <w:separator/>
      </w:r>
    </w:p>
  </w:endnote>
  <w:endnote w:type="continuationSeparator" w:id="0">
    <w:p w:rsidR="007E7241" w:rsidRDefault="007E7241">
      <w:r>
        <w:continuationSeparator/>
      </w:r>
    </w:p>
  </w:endnote>
  <w:endnote w:type="continuationNotice" w:id="1">
    <w:p w:rsidR="007E7241" w:rsidRDefault="007E72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41" w:rsidRDefault="007E7241">
      <w:r>
        <w:separator/>
      </w:r>
    </w:p>
  </w:footnote>
  <w:footnote w:type="continuationSeparator" w:id="0">
    <w:p w:rsidR="007E7241" w:rsidRDefault="007E7241">
      <w:r>
        <w:continuationSeparator/>
      </w:r>
    </w:p>
  </w:footnote>
  <w:footnote w:type="continuationNotice" w:id="1">
    <w:p w:rsidR="007E7241" w:rsidRDefault="007E72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62" w:rsidRPr="000F415A" w:rsidRDefault="00510D62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0F415A">
      <w:rPr>
        <w:rStyle w:val="a5"/>
        <w:sz w:val="30"/>
      </w:rPr>
      <w:fldChar w:fldCharType="begin"/>
    </w:r>
    <w:r w:rsidRPr="000F415A">
      <w:rPr>
        <w:rStyle w:val="a5"/>
        <w:sz w:val="30"/>
      </w:rPr>
      <w:instrText xml:space="preserve"> PAGE </w:instrText>
    </w:r>
    <w:r w:rsidRPr="000F415A">
      <w:rPr>
        <w:rStyle w:val="a5"/>
        <w:sz w:val="30"/>
      </w:rPr>
      <w:fldChar w:fldCharType="separate"/>
    </w:r>
    <w:r w:rsidR="002E2105">
      <w:rPr>
        <w:rStyle w:val="a5"/>
        <w:noProof/>
        <w:sz w:val="30"/>
      </w:rPr>
      <w:t>5</w:t>
    </w:r>
    <w:r w:rsidRPr="000F415A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62" w:rsidRPr="00F742AF" w:rsidRDefault="00510D62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38A"/>
    <w:multiLevelType w:val="hybridMultilevel"/>
    <w:tmpl w:val="A0567A1E"/>
    <w:lvl w:ilvl="0" w:tplc="4E64C9B0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33A87"/>
    <w:multiLevelType w:val="hybridMultilevel"/>
    <w:tmpl w:val="63F2C446"/>
    <w:lvl w:ilvl="0" w:tplc="4A90DC06">
      <w:start w:val="16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23C3B"/>
    <w:multiLevelType w:val="hybridMultilevel"/>
    <w:tmpl w:val="87683164"/>
    <w:lvl w:ilvl="0" w:tplc="04188FB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6D3"/>
    <w:multiLevelType w:val="hybridMultilevel"/>
    <w:tmpl w:val="2856C7DC"/>
    <w:lvl w:ilvl="0" w:tplc="2DBE4BE6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0E550344"/>
    <w:multiLevelType w:val="hybridMultilevel"/>
    <w:tmpl w:val="71F8A272"/>
    <w:lvl w:ilvl="0" w:tplc="8B7EF2F0">
      <w:start w:val="47"/>
      <w:numFmt w:val="decimal"/>
      <w:lvlText w:val="%1)"/>
      <w:lvlJc w:val="left"/>
      <w:pPr>
        <w:ind w:left="76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C7C11"/>
    <w:multiLevelType w:val="hybridMultilevel"/>
    <w:tmpl w:val="698A3298"/>
    <w:lvl w:ilvl="0" w:tplc="4E64C9B0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30B70"/>
    <w:multiLevelType w:val="hybridMultilevel"/>
    <w:tmpl w:val="FEAE15E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700909"/>
    <w:multiLevelType w:val="hybridMultilevel"/>
    <w:tmpl w:val="D83E5F00"/>
    <w:lvl w:ilvl="0" w:tplc="73EA642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1120B"/>
    <w:multiLevelType w:val="hybridMultilevel"/>
    <w:tmpl w:val="43E62858"/>
    <w:lvl w:ilvl="0" w:tplc="F5C057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20942A9C">
      <w:start w:val="1"/>
      <w:numFmt w:val="decimal"/>
      <w:lvlText w:val="%2."/>
      <w:lvlJc w:val="left"/>
      <w:pPr>
        <w:ind w:left="1849" w:hanging="42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F943F0"/>
    <w:multiLevelType w:val="hybridMultilevel"/>
    <w:tmpl w:val="94ACF7E8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2B9A6A9E"/>
    <w:multiLevelType w:val="hybridMultilevel"/>
    <w:tmpl w:val="FA6220F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708F9"/>
    <w:multiLevelType w:val="multilevel"/>
    <w:tmpl w:val="B35A263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2713"/>
        </w:tabs>
        <w:ind w:left="-2713" w:hanging="360"/>
      </w:pPr>
    </w:lvl>
    <w:lvl w:ilvl="2">
      <w:start w:val="1"/>
      <w:numFmt w:val="lowerRoman"/>
      <w:lvlText w:val="%3."/>
      <w:lvlJc w:val="right"/>
      <w:pPr>
        <w:tabs>
          <w:tab w:val="num" w:pos="-1993"/>
        </w:tabs>
        <w:ind w:left="-1993" w:hanging="180"/>
      </w:pPr>
    </w:lvl>
    <w:lvl w:ilvl="3">
      <w:start w:val="1"/>
      <w:numFmt w:val="decimal"/>
      <w:lvlText w:val="%4."/>
      <w:lvlJc w:val="left"/>
      <w:pPr>
        <w:tabs>
          <w:tab w:val="num" w:pos="-1273"/>
        </w:tabs>
        <w:ind w:left="-1273" w:hanging="360"/>
      </w:pPr>
    </w:lvl>
    <w:lvl w:ilvl="4">
      <w:start w:val="1"/>
      <w:numFmt w:val="lowerLetter"/>
      <w:lvlText w:val="%5."/>
      <w:lvlJc w:val="left"/>
      <w:pPr>
        <w:tabs>
          <w:tab w:val="num" w:pos="-553"/>
        </w:tabs>
        <w:ind w:left="-553" w:hanging="360"/>
      </w:pPr>
    </w:lvl>
    <w:lvl w:ilvl="5">
      <w:start w:val="1"/>
      <w:numFmt w:val="lowerRoman"/>
      <w:lvlText w:val="%6."/>
      <w:lvlJc w:val="right"/>
      <w:pPr>
        <w:tabs>
          <w:tab w:val="num" w:pos="167"/>
        </w:tabs>
        <w:ind w:left="167" w:hanging="180"/>
      </w:pPr>
    </w:lvl>
    <w:lvl w:ilvl="6">
      <w:start w:val="1"/>
      <w:numFmt w:val="decimal"/>
      <w:lvlText w:val="%7."/>
      <w:lvlJc w:val="left"/>
      <w:pPr>
        <w:tabs>
          <w:tab w:val="num" w:pos="887"/>
        </w:tabs>
        <w:ind w:left="887" w:hanging="360"/>
      </w:pPr>
    </w:lvl>
    <w:lvl w:ilvl="7">
      <w:start w:val="1"/>
      <w:numFmt w:val="lowerLetter"/>
      <w:lvlText w:val="%8."/>
      <w:lvlJc w:val="left"/>
      <w:pPr>
        <w:tabs>
          <w:tab w:val="num" w:pos="1607"/>
        </w:tabs>
        <w:ind w:left="1607" w:hanging="360"/>
      </w:pPr>
    </w:lvl>
    <w:lvl w:ilvl="8">
      <w:start w:val="1"/>
      <w:numFmt w:val="lowerRoman"/>
      <w:lvlText w:val="%9."/>
      <w:lvlJc w:val="right"/>
      <w:pPr>
        <w:tabs>
          <w:tab w:val="num" w:pos="2327"/>
        </w:tabs>
        <w:ind w:left="2327" w:hanging="180"/>
      </w:pPr>
    </w:lvl>
  </w:abstractNum>
  <w:abstractNum w:abstractNumId="12">
    <w:nsid w:val="2F881DDC"/>
    <w:multiLevelType w:val="hybridMultilevel"/>
    <w:tmpl w:val="56989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2C1C30"/>
    <w:multiLevelType w:val="hybridMultilevel"/>
    <w:tmpl w:val="9B1C2F7A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629680E"/>
    <w:multiLevelType w:val="hybridMultilevel"/>
    <w:tmpl w:val="1EF29EE2"/>
    <w:lvl w:ilvl="0" w:tplc="A2402404">
      <w:start w:val="10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9B7747"/>
    <w:multiLevelType w:val="hybridMultilevel"/>
    <w:tmpl w:val="3BD0F79C"/>
    <w:lvl w:ilvl="0" w:tplc="69764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8E43CC"/>
    <w:multiLevelType w:val="hybridMultilevel"/>
    <w:tmpl w:val="3DE27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0922EC"/>
    <w:multiLevelType w:val="hybridMultilevel"/>
    <w:tmpl w:val="C382E79A"/>
    <w:lvl w:ilvl="0" w:tplc="1BC0E69C">
      <w:start w:val="5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93945"/>
    <w:multiLevelType w:val="multilevel"/>
    <w:tmpl w:val="9B1C2F7A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58F90381"/>
    <w:multiLevelType w:val="hybridMultilevel"/>
    <w:tmpl w:val="53A8EF0C"/>
    <w:lvl w:ilvl="0" w:tplc="2DBE4BE6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958A2"/>
    <w:multiLevelType w:val="hybridMultilevel"/>
    <w:tmpl w:val="2182E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27552C"/>
    <w:multiLevelType w:val="multilevel"/>
    <w:tmpl w:val="F2E4AA90"/>
    <w:lvl w:ilvl="0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760DB"/>
    <w:multiLevelType w:val="hybridMultilevel"/>
    <w:tmpl w:val="B35A263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13"/>
        </w:tabs>
        <w:ind w:left="-2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93"/>
        </w:tabs>
        <w:ind w:left="-19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73"/>
        </w:tabs>
        <w:ind w:left="-12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53"/>
        </w:tabs>
        <w:ind w:left="-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7"/>
        </w:tabs>
        <w:ind w:left="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7"/>
        </w:tabs>
        <w:ind w:left="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07"/>
        </w:tabs>
        <w:ind w:left="1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27"/>
        </w:tabs>
        <w:ind w:left="2327" w:hanging="180"/>
      </w:pPr>
    </w:lvl>
  </w:abstractNum>
  <w:abstractNum w:abstractNumId="23">
    <w:nsid w:val="6E7955B7"/>
    <w:multiLevelType w:val="multilevel"/>
    <w:tmpl w:val="B35A263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2713"/>
        </w:tabs>
        <w:ind w:left="-2713" w:hanging="360"/>
      </w:pPr>
    </w:lvl>
    <w:lvl w:ilvl="2">
      <w:start w:val="1"/>
      <w:numFmt w:val="lowerRoman"/>
      <w:lvlText w:val="%3."/>
      <w:lvlJc w:val="right"/>
      <w:pPr>
        <w:tabs>
          <w:tab w:val="num" w:pos="-1993"/>
        </w:tabs>
        <w:ind w:left="-1993" w:hanging="180"/>
      </w:pPr>
    </w:lvl>
    <w:lvl w:ilvl="3">
      <w:start w:val="1"/>
      <w:numFmt w:val="decimal"/>
      <w:lvlText w:val="%4."/>
      <w:lvlJc w:val="left"/>
      <w:pPr>
        <w:tabs>
          <w:tab w:val="num" w:pos="-1273"/>
        </w:tabs>
        <w:ind w:left="-1273" w:hanging="360"/>
      </w:pPr>
    </w:lvl>
    <w:lvl w:ilvl="4">
      <w:start w:val="1"/>
      <w:numFmt w:val="lowerLetter"/>
      <w:lvlText w:val="%5."/>
      <w:lvlJc w:val="left"/>
      <w:pPr>
        <w:tabs>
          <w:tab w:val="num" w:pos="-553"/>
        </w:tabs>
        <w:ind w:left="-553" w:hanging="360"/>
      </w:pPr>
    </w:lvl>
    <w:lvl w:ilvl="5">
      <w:start w:val="1"/>
      <w:numFmt w:val="lowerRoman"/>
      <w:lvlText w:val="%6."/>
      <w:lvlJc w:val="right"/>
      <w:pPr>
        <w:tabs>
          <w:tab w:val="num" w:pos="167"/>
        </w:tabs>
        <w:ind w:left="167" w:hanging="180"/>
      </w:pPr>
    </w:lvl>
    <w:lvl w:ilvl="6">
      <w:start w:val="1"/>
      <w:numFmt w:val="decimal"/>
      <w:lvlText w:val="%7."/>
      <w:lvlJc w:val="left"/>
      <w:pPr>
        <w:tabs>
          <w:tab w:val="num" w:pos="887"/>
        </w:tabs>
        <w:ind w:left="887" w:hanging="360"/>
      </w:pPr>
    </w:lvl>
    <w:lvl w:ilvl="7">
      <w:start w:val="1"/>
      <w:numFmt w:val="lowerLetter"/>
      <w:lvlText w:val="%8."/>
      <w:lvlJc w:val="left"/>
      <w:pPr>
        <w:tabs>
          <w:tab w:val="num" w:pos="1607"/>
        </w:tabs>
        <w:ind w:left="1607" w:hanging="360"/>
      </w:pPr>
    </w:lvl>
    <w:lvl w:ilvl="8">
      <w:start w:val="1"/>
      <w:numFmt w:val="lowerRoman"/>
      <w:lvlText w:val="%9."/>
      <w:lvlJc w:val="right"/>
      <w:pPr>
        <w:tabs>
          <w:tab w:val="num" w:pos="2327"/>
        </w:tabs>
        <w:ind w:left="2327" w:hanging="180"/>
      </w:pPr>
    </w:lvl>
  </w:abstractNum>
  <w:abstractNum w:abstractNumId="24">
    <w:nsid w:val="707462A6"/>
    <w:multiLevelType w:val="multilevel"/>
    <w:tmpl w:val="F2E4AA90"/>
    <w:lvl w:ilvl="0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C5790"/>
    <w:multiLevelType w:val="multilevel"/>
    <w:tmpl w:val="B35A263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2713"/>
        </w:tabs>
        <w:ind w:left="-2713" w:hanging="360"/>
      </w:pPr>
    </w:lvl>
    <w:lvl w:ilvl="2">
      <w:start w:val="1"/>
      <w:numFmt w:val="lowerRoman"/>
      <w:lvlText w:val="%3."/>
      <w:lvlJc w:val="right"/>
      <w:pPr>
        <w:tabs>
          <w:tab w:val="num" w:pos="-1993"/>
        </w:tabs>
        <w:ind w:left="-1993" w:hanging="180"/>
      </w:pPr>
    </w:lvl>
    <w:lvl w:ilvl="3">
      <w:start w:val="1"/>
      <w:numFmt w:val="decimal"/>
      <w:lvlText w:val="%4."/>
      <w:lvlJc w:val="left"/>
      <w:pPr>
        <w:tabs>
          <w:tab w:val="num" w:pos="-1273"/>
        </w:tabs>
        <w:ind w:left="-1273" w:hanging="360"/>
      </w:pPr>
    </w:lvl>
    <w:lvl w:ilvl="4">
      <w:start w:val="1"/>
      <w:numFmt w:val="lowerLetter"/>
      <w:lvlText w:val="%5."/>
      <w:lvlJc w:val="left"/>
      <w:pPr>
        <w:tabs>
          <w:tab w:val="num" w:pos="-553"/>
        </w:tabs>
        <w:ind w:left="-553" w:hanging="360"/>
      </w:pPr>
    </w:lvl>
    <w:lvl w:ilvl="5">
      <w:start w:val="1"/>
      <w:numFmt w:val="lowerRoman"/>
      <w:lvlText w:val="%6."/>
      <w:lvlJc w:val="right"/>
      <w:pPr>
        <w:tabs>
          <w:tab w:val="num" w:pos="167"/>
        </w:tabs>
        <w:ind w:left="167" w:hanging="180"/>
      </w:pPr>
    </w:lvl>
    <w:lvl w:ilvl="6">
      <w:start w:val="1"/>
      <w:numFmt w:val="decimal"/>
      <w:lvlText w:val="%7."/>
      <w:lvlJc w:val="left"/>
      <w:pPr>
        <w:tabs>
          <w:tab w:val="num" w:pos="887"/>
        </w:tabs>
        <w:ind w:left="887" w:hanging="360"/>
      </w:pPr>
    </w:lvl>
    <w:lvl w:ilvl="7">
      <w:start w:val="1"/>
      <w:numFmt w:val="lowerLetter"/>
      <w:lvlText w:val="%8."/>
      <w:lvlJc w:val="left"/>
      <w:pPr>
        <w:tabs>
          <w:tab w:val="num" w:pos="1607"/>
        </w:tabs>
        <w:ind w:left="1607" w:hanging="360"/>
      </w:pPr>
    </w:lvl>
    <w:lvl w:ilvl="8">
      <w:start w:val="1"/>
      <w:numFmt w:val="lowerRoman"/>
      <w:lvlText w:val="%9."/>
      <w:lvlJc w:val="right"/>
      <w:pPr>
        <w:tabs>
          <w:tab w:val="num" w:pos="2327"/>
        </w:tabs>
        <w:ind w:left="2327" w:hanging="180"/>
      </w:pPr>
    </w:lvl>
  </w:abstractNum>
  <w:abstractNum w:abstractNumId="26">
    <w:nsid w:val="7B1405D7"/>
    <w:multiLevelType w:val="hybridMultilevel"/>
    <w:tmpl w:val="94BEE222"/>
    <w:lvl w:ilvl="0" w:tplc="139CAB02">
      <w:start w:val="50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23"/>
  </w:num>
  <w:num w:numId="7">
    <w:abstractNumId w:val="25"/>
  </w:num>
  <w:num w:numId="8">
    <w:abstractNumId w:val="3"/>
  </w:num>
  <w:num w:numId="9">
    <w:abstractNumId w:val="24"/>
  </w:num>
  <w:num w:numId="10">
    <w:abstractNumId w:val="21"/>
  </w:num>
  <w:num w:numId="11">
    <w:abstractNumId w:val="5"/>
  </w:num>
  <w:num w:numId="12">
    <w:abstractNumId w:val="0"/>
  </w:num>
  <w:num w:numId="13">
    <w:abstractNumId w:val="19"/>
  </w:num>
  <w:num w:numId="14">
    <w:abstractNumId w:val="18"/>
  </w:num>
  <w:num w:numId="15">
    <w:abstractNumId w:val="10"/>
  </w:num>
  <w:num w:numId="16">
    <w:abstractNumId w:val="16"/>
  </w:num>
  <w:num w:numId="17">
    <w:abstractNumId w:val="15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  <w:num w:numId="22">
    <w:abstractNumId w:val="8"/>
  </w:num>
  <w:num w:numId="23">
    <w:abstractNumId w:val="4"/>
  </w:num>
  <w:num w:numId="24">
    <w:abstractNumId w:val="26"/>
  </w:num>
  <w:num w:numId="25">
    <w:abstractNumId w:val="17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01"/>
    <w:rsid w:val="000102D2"/>
    <w:rsid w:val="00014A30"/>
    <w:rsid w:val="00016F3B"/>
    <w:rsid w:val="0002380C"/>
    <w:rsid w:val="00024FAD"/>
    <w:rsid w:val="000306C4"/>
    <w:rsid w:val="00032FC4"/>
    <w:rsid w:val="0003485A"/>
    <w:rsid w:val="000366C9"/>
    <w:rsid w:val="00037B5E"/>
    <w:rsid w:val="00037CF6"/>
    <w:rsid w:val="00041458"/>
    <w:rsid w:val="00050B84"/>
    <w:rsid w:val="000551F5"/>
    <w:rsid w:val="00055759"/>
    <w:rsid w:val="000636DB"/>
    <w:rsid w:val="00067EDB"/>
    <w:rsid w:val="00067FCB"/>
    <w:rsid w:val="00077653"/>
    <w:rsid w:val="00080129"/>
    <w:rsid w:val="00080CA2"/>
    <w:rsid w:val="00082DF8"/>
    <w:rsid w:val="00084781"/>
    <w:rsid w:val="00085CED"/>
    <w:rsid w:val="0008732F"/>
    <w:rsid w:val="00090D80"/>
    <w:rsid w:val="00092729"/>
    <w:rsid w:val="00094DDD"/>
    <w:rsid w:val="000A37D2"/>
    <w:rsid w:val="000A6277"/>
    <w:rsid w:val="000B0820"/>
    <w:rsid w:val="000B1430"/>
    <w:rsid w:val="000B1B95"/>
    <w:rsid w:val="000B332A"/>
    <w:rsid w:val="000B7E0D"/>
    <w:rsid w:val="000C3A8B"/>
    <w:rsid w:val="000C3FF8"/>
    <w:rsid w:val="000C45AF"/>
    <w:rsid w:val="000C4861"/>
    <w:rsid w:val="000C682B"/>
    <w:rsid w:val="000D303D"/>
    <w:rsid w:val="000D5EBA"/>
    <w:rsid w:val="000E21C3"/>
    <w:rsid w:val="000E63F4"/>
    <w:rsid w:val="000F0F89"/>
    <w:rsid w:val="000F415A"/>
    <w:rsid w:val="00112D62"/>
    <w:rsid w:val="001172EE"/>
    <w:rsid w:val="00120B96"/>
    <w:rsid w:val="00121B04"/>
    <w:rsid w:val="0012305D"/>
    <w:rsid w:val="00123E7D"/>
    <w:rsid w:val="00125208"/>
    <w:rsid w:val="001272D8"/>
    <w:rsid w:val="00135FC3"/>
    <w:rsid w:val="00137A93"/>
    <w:rsid w:val="00140E5B"/>
    <w:rsid w:val="001429B7"/>
    <w:rsid w:val="00147CF3"/>
    <w:rsid w:val="0015325C"/>
    <w:rsid w:val="00153ED4"/>
    <w:rsid w:val="0015526A"/>
    <w:rsid w:val="00156732"/>
    <w:rsid w:val="0015794B"/>
    <w:rsid w:val="0016382F"/>
    <w:rsid w:val="00172483"/>
    <w:rsid w:val="00182E68"/>
    <w:rsid w:val="001867CE"/>
    <w:rsid w:val="00186E21"/>
    <w:rsid w:val="0019072D"/>
    <w:rsid w:val="00191ADA"/>
    <w:rsid w:val="0019742F"/>
    <w:rsid w:val="001A51EB"/>
    <w:rsid w:val="001A58F2"/>
    <w:rsid w:val="001A618D"/>
    <w:rsid w:val="001A662F"/>
    <w:rsid w:val="001A6942"/>
    <w:rsid w:val="001C3ACB"/>
    <w:rsid w:val="001C43AB"/>
    <w:rsid w:val="001C7925"/>
    <w:rsid w:val="001D1B82"/>
    <w:rsid w:val="001D2A4D"/>
    <w:rsid w:val="001E5FEF"/>
    <w:rsid w:val="001E611B"/>
    <w:rsid w:val="001F669A"/>
    <w:rsid w:val="00201769"/>
    <w:rsid w:val="00207EC3"/>
    <w:rsid w:val="00210AAC"/>
    <w:rsid w:val="0021734A"/>
    <w:rsid w:val="0021758A"/>
    <w:rsid w:val="00217ACB"/>
    <w:rsid w:val="00230BC8"/>
    <w:rsid w:val="0024312D"/>
    <w:rsid w:val="002503A2"/>
    <w:rsid w:val="00253E27"/>
    <w:rsid w:val="00264EDD"/>
    <w:rsid w:val="00267E51"/>
    <w:rsid w:val="00272FAA"/>
    <w:rsid w:val="00273CE4"/>
    <w:rsid w:val="00274425"/>
    <w:rsid w:val="00274885"/>
    <w:rsid w:val="002767C0"/>
    <w:rsid w:val="00286BD1"/>
    <w:rsid w:val="002922EB"/>
    <w:rsid w:val="0029448E"/>
    <w:rsid w:val="00294E3C"/>
    <w:rsid w:val="00297B5A"/>
    <w:rsid w:val="002A0F59"/>
    <w:rsid w:val="002A1033"/>
    <w:rsid w:val="002A521C"/>
    <w:rsid w:val="002A5EEC"/>
    <w:rsid w:val="002A7261"/>
    <w:rsid w:val="002A7389"/>
    <w:rsid w:val="002B2145"/>
    <w:rsid w:val="002C7016"/>
    <w:rsid w:val="002D5BBE"/>
    <w:rsid w:val="002E2105"/>
    <w:rsid w:val="00300DB1"/>
    <w:rsid w:val="003027C2"/>
    <w:rsid w:val="0030617A"/>
    <w:rsid w:val="00307E6C"/>
    <w:rsid w:val="003109C6"/>
    <w:rsid w:val="00311A79"/>
    <w:rsid w:val="0031413A"/>
    <w:rsid w:val="00320446"/>
    <w:rsid w:val="003231D4"/>
    <w:rsid w:val="00332825"/>
    <w:rsid w:val="0033364B"/>
    <w:rsid w:val="003365D6"/>
    <w:rsid w:val="00337083"/>
    <w:rsid w:val="0034568F"/>
    <w:rsid w:val="00354150"/>
    <w:rsid w:val="003609FD"/>
    <w:rsid w:val="00361637"/>
    <w:rsid w:val="0036485D"/>
    <w:rsid w:val="00370AEE"/>
    <w:rsid w:val="0037107F"/>
    <w:rsid w:val="003720AC"/>
    <w:rsid w:val="0037498A"/>
    <w:rsid w:val="00374BED"/>
    <w:rsid w:val="0038001E"/>
    <w:rsid w:val="00380233"/>
    <w:rsid w:val="0038322E"/>
    <w:rsid w:val="00387D45"/>
    <w:rsid w:val="003916CE"/>
    <w:rsid w:val="003920AC"/>
    <w:rsid w:val="00392F63"/>
    <w:rsid w:val="00393E9D"/>
    <w:rsid w:val="003973C6"/>
    <w:rsid w:val="003A164F"/>
    <w:rsid w:val="003A208F"/>
    <w:rsid w:val="003A26C9"/>
    <w:rsid w:val="003A31C8"/>
    <w:rsid w:val="003A5E3D"/>
    <w:rsid w:val="003B0F3B"/>
    <w:rsid w:val="003C15B2"/>
    <w:rsid w:val="003C1E91"/>
    <w:rsid w:val="003C3C34"/>
    <w:rsid w:val="003C47A1"/>
    <w:rsid w:val="003C74F6"/>
    <w:rsid w:val="003D0275"/>
    <w:rsid w:val="003D2340"/>
    <w:rsid w:val="003D2B5D"/>
    <w:rsid w:val="003D5284"/>
    <w:rsid w:val="003D61DC"/>
    <w:rsid w:val="003E1B77"/>
    <w:rsid w:val="003E3EC9"/>
    <w:rsid w:val="003E42C5"/>
    <w:rsid w:val="003E441E"/>
    <w:rsid w:val="003E6F77"/>
    <w:rsid w:val="003E75BB"/>
    <w:rsid w:val="003F15F1"/>
    <w:rsid w:val="003F4482"/>
    <w:rsid w:val="003F4C56"/>
    <w:rsid w:val="003F7591"/>
    <w:rsid w:val="00401E7D"/>
    <w:rsid w:val="004025FF"/>
    <w:rsid w:val="00404AD0"/>
    <w:rsid w:val="004079B3"/>
    <w:rsid w:val="00410C49"/>
    <w:rsid w:val="00413905"/>
    <w:rsid w:val="0041604E"/>
    <w:rsid w:val="00416C85"/>
    <w:rsid w:val="00421A7F"/>
    <w:rsid w:val="004220E1"/>
    <w:rsid w:val="00426793"/>
    <w:rsid w:val="0043478B"/>
    <w:rsid w:val="00444E33"/>
    <w:rsid w:val="00445260"/>
    <w:rsid w:val="00447C5D"/>
    <w:rsid w:val="00453D34"/>
    <w:rsid w:val="00455AAD"/>
    <w:rsid w:val="00456855"/>
    <w:rsid w:val="00456A92"/>
    <w:rsid w:val="00457063"/>
    <w:rsid w:val="0046039D"/>
    <w:rsid w:val="00464570"/>
    <w:rsid w:val="004656BD"/>
    <w:rsid w:val="00467F43"/>
    <w:rsid w:val="0047071B"/>
    <w:rsid w:val="00470AC7"/>
    <w:rsid w:val="00472D84"/>
    <w:rsid w:val="00477C49"/>
    <w:rsid w:val="00480F69"/>
    <w:rsid w:val="0049146F"/>
    <w:rsid w:val="00496353"/>
    <w:rsid w:val="00496DED"/>
    <w:rsid w:val="00496EBD"/>
    <w:rsid w:val="004A46E8"/>
    <w:rsid w:val="004A66BD"/>
    <w:rsid w:val="004A748E"/>
    <w:rsid w:val="004B3293"/>
    <w:rsid w:val="004C04AE"/>
    <w:rsid w:val="004C25AE"/>
    <w:rsid w:val="004C5BBF"/>
    <w:rsid w:val="004D0113"/>
    <w:rsid w:val="004D1C03"/>
    <w:rsid w:val="004D2B01"/>
    <w:rsid w:val="004D41D1"/>
    <w:rsid w:val="004E31A8"/>
    <w:rsid w:val="004E6A13"/>
    <w:rsid w:val="004F1471"/>
    <w:rsid w:val="004F1641"/>
    <w:rsid w:val="004F30DE"/>
    <w:rsid w:val="004F71DD"/>
    <w:rsid w:val="004F7749"/>
    <w:rsid w:val="004F7980"/>
    <w:rsid w:val="00504AE2"/>
    <w:rsid w:val="0050536A"/>
    <w:rsid w:val="00505DB8"/>
    <w:rsid w:val="00507D27"/>
    <w:rsid w:val="00510D62"/>
    <w:rsid w:val="00514032"/>
    <w:rsid w:val="005149FC"/>
    <w:rsid w:val="005155F2"/>
    <w:rsid w:val="005256EF"/>
    <w:rsid w:val="00527EDC"/>
    <w:rsid w:val="00536E5E"/>
    <w:rsid w:val="00536FFD"/>
    <w:rsid w:val="00537920"/>
    <w:rsid w:val="005451AE"/>
    <w:rsid w:val="00557316"/>
    <w:rsid w:val="00565592"/>
    <w:rsid w:val="0057163F"/>
    <w:rsid w:val="00572FD5"/>
    <w:rsid w:val="00573AF5"/>
    <w:rsid w:val="00577F1B"/>
    <w:rsid w:val="00581B84"/>
    <w:rsid w:val="00582774"/>
    <w:rsid w:val="00582B23"/>
    <w:rsid w:val="00583066"/>
    <w:rsid w:val="00584372"/>
    <w:rsid w:val="00584639"/>
    <w:rsid w:val="00586BE9"/>
    <w:rsid w:val="005942AD"/>
    <w:rsid w:val="00594659"/>
    <w:rsid w:val="00594E8C"/>
    <w:rsid w:val="00596ED1"/>
    <w:rsid w:val="00597F22"/>
    <w:rsid w:val="005A0259"/>
    <w:rsid w:val="005A0AEA"/>
    <w:rsid w:val="005A0D53"/>
    <w:rsid w:val="005A4177"/>
    <w:rsid w:val="005A41B5"/>
    <w:rsid w:val="005A54B8"/>
    <w:rsid w:val="005B010A"/>
    <w:rsid w:val="005B4B04"/>
    <w:rsid w:val="005B4E79"/>
    <w:rsid w:val="005B6F97"/>
    <w:rsid w:val="005C2028"/>
    <w:rsid w:val="005C60CD"/>
    <w:rsid w:val="005D4E53"/>
    <w:rsid w:val="005E1E7A"/>
    <w:rsid w:val="005E2947"/>
    <w:rsid w:val="005E38B0"/>
    <w:rsid w:val="005E4118"/>
    <w:rsid w:val="005E5E93"/>
    <w:rsid w:val="005F19FC"/>
    <w:rsid w:val="005F5DB8"/>
    <w:rsid w:val="006032C1"/>
    <w:rsid w:val="006100D9"/>
    <w:rsid w:val="00610C84"/>
    <w:rsid w:val="00616FDC"/>
    <w:rsid w:val="006222E5"/>
    <w:rsid w:val="00622C11"/>
    <w:rsid w:val="006238A0"/>
    <w:rsid w:val="006266B0"/>
    <w:rsid w:val="00626F86"/>
    <w:rsid w:val="0063057E"/>
    <w:rsid w:val="00633173"/>
    <w:rsid w:val="00635183"/>
    <w:rsid w:val="0063528B"/>
    <w:rsid w:val="00640863"/>
    <w:rsid w:val="006432FF"/>
    <w:rsid w:val="00650DD4"/>
    <w:rsid w:val="006550FD"/>
    <w:rsid w:val="00660DA9"/>
    <w:rsid w:val="006623C8"/>
    <w:rsid w:val="006636B7"/>
    <w:rsid w:val="00667279"/>
    <w:rsid w:val="006716B9"/>
    <w:rsid w:val="006734AF"/>
    <w:rsid w:val="00673CE1"/>
    <w:rsid w:val="0067485C"/>
    <w:rsid w:val="0068156C"/>
    <w:rsid w:val="006822A5"/>
    <w:rsid w:val="00684711"/>
    <w:rsid w:val="00685EBD"/>
    <w:rsid w:val="00685F13"/>
    <w:rsid w:val="006860EF"/>
    <w:rsid w:val="00691EC5"/>
    <w:rsid w:val="006947D0"/>
    <w:rsid w:val="00697FEB"/>
    <w:rsid w:val="006A25A1"/>
    <w:rsid w:val="006A6B2D"/>
    <w:rsid w:val="006A76E1"/>
    <w:rsid w:val="006A78BA"/>
    <w:rsid w:val="006A793B"/>
    <w:rsid w:val="006B2049"/>
    <w:rsid w:val="006B677D"/>
    <w:rsid w:val="006B77FF"/>
    <w:rsid w:val="006B7D55"/>
    <w:rsid w:val="006C0B01"/>
    <w:rsid w:val="006C1DF9"/>
    <w:rsid w:val="006C4895"/>
    <w:rsid w:val="006C668C"/>
    <w:rsid w:val="006D0A6C"/>
    <w:rsid w:val="006D1812"/>
    <w:rsid w:val="006D1A76"/>
    <w:rsid w:val="006D77B6"/>
    <w:rsid w:val="006E0E56"/>
    <w:rsid w:val="006E2DA4"/>
    <w:rsid w:val="006E2E97"/>
    <w:rsid w:val="006E51C8"/>
    <w:rsid w:val="006E73DE"/>
    <w:rsid w:val="006F114C"/>
    <w:rsid w:val="006F19B0"/>
    <w:rsid w:val="006F46B1"/>
    <w:rsid w:val="0071133A"/>
    <w:rsid w:val="00713808"/>
    <w:rsid w:val="00713C7A"/>
    <w:rsid w:val="0073033E"/>
    <w:rsid w:val="00730828"/>
    <w:rsid w:val="00730D92"/>
    <w:rsid w:val="007319E5"/>
    <w:rsid w:val="0073476D"/>
    <w:rsid w:val="007400DA"/>
    <w:rsid w:val="00740BA6"/>
    <w:rsid w:val="00744BD2"/>
    <w:rsid w:val="007515C8"/>
    <w:rsid w:val="00760ED2"/>
    <w:rsid w:val="00762039"/>
    <w:rsid w:val="007628E3"/>
    <w:rsid w:val="007653E2"/>
    <w:rsid w:val="00770C45"/>
    <w:rsid w:val="00774692"/>
    <w:rsid w:val="00784460"/>
    <w:rsid w:val="00787D64"/>
    <w:rsid w:val="007910AC"/>
    <w:rsid w:val="00794B18"/>
    <w:rsid w:val="00794C91"/>
    <w:rsid w:val="00797BDD"/>
    <w:rsid w:val="00797FA3"/>
    <w:rsid w:val="007A77AE"/>
    <w:rsid w:val="007B1877"/>
    <w:rsid w:val="007B4CAF"/>
    <w:rsid w:val="007B7231"/>
    <w:rsid w:val="007B7E77"/>
    <w:rsid w:val="007C01E4"/>
    <w:rsid w:val="007C0F0B"/>
    <w:rsid w:val="007C1AB3"/>
    <w:rsid w:val="007C29BD"/>
    <w:rsid w:val="007C3BF3"/>
    <w:rsid w:val="007C4EC7"/>
    <w:rsid w:val="007C50B9"/>
    <w:rsid w:val="007C7F0C"/>
    <w:rsid w:val="007D0C40"/>
    <w:rsid w:val="007D44DE"/>
    <w:rsid w:val="007E18A7"/>
    <w:rsid w:val="007E230E"/>
    <w:rsid w:val="007E5DE2"/>
    <w:rsid w:val="007E7241"/>
    <w:rsid w:val="007F249E"/>
    <w:rsid w:val="007F619E"/>
    <w:rsid w:val="007F6940"/>
    <w:rsid w:val="007F713B"/>
    <w:rsid w:val="00805E73"/>
    <w:rsid w:val="00811389"/>
    <w:rsid w:val="008126EB"/>
    <w:rsid w:val="00814109"/>
    <w:rsid w:val="008172F7"/>
    <w:rsid w:val="008178DF"/>
    <w:rsid w:val="0082063A"/>
    <w:rsid w:val="00820C25"/>
    <w:rsid w:val="00822A55"/>
    <w:rsid w:val="00823A5E"/>
    <w:rsid w:val="00825C58"/>
    <w:rsid w:val="00834E6A"/>
    <w:rsid w:val="00837F72"/>
    <w:rsid w:val="0084109E"/>
    <w:rsid w:val="00842D17"/>
    <w:rsid w:val="00844D29"/>
    <w:rsid w:val="00844E42"/>
    <w:rsid w:val="00844EE4"/>
    <w:rsid w:val="008453C0"/>
    <w:rsid w:val="00846CB5"/>
    <w:rsid w:val="008508E0"/>
    <w:rsid w:val="00850BAC"/>
    <w:rsid w:val="0085760A"/>
    <w:rsid w:val="008675B9"/>
    <w:rsid w:val="00871CB9"/>
    <w:rsid w:val="00872A57"/>
    <w:rsid w:val="00885736"/>
    <w:rsid w:val="00894092"/>
    <w:rsid w:val="00894CE0"/>
    <w:rsid w:val="008A063C"/>
    <w:rsid w:val="008A109E"/>
    <w:rsid w:val="008A5024"/>
    <w:rsid w:val="008A58C6"/>
    <w:rsid w:val="008A67BE"/>
    <w:rsid w:val="008A67C0"/>
    <w:rsid w:val="008B3DC6"/>
    <w:rsid w:val="008B4416"/>
    <w:rsid w:val="008B48B8"/>
    <w:rsid w:val="008C1EC0"/>
    <w:rsid w:val="008C40B6"/>
    <w:rsid w:val="008C69C7"/>
    <w:rsid w:val="008C7F57"/>
    <w:rsid w:val="008D17EA"/>
    <w:rsid w:val="008D1804"/>
    <w:rsid w:val="008D3D87"/>
    <w:rsid w:val="008E1063"/>
    <w:rsid w:val="008E3A3B"/>
    <w:rsid w:val="008E5922"/>
    <w:rsid w:val="008E7483"/>
    <w:rsid w:val="008E7741"/>
    <w:rsid w:val="009038F0"/>
    <w:rsid w:val="0090406D"/>
    <w:rsid w:val="00904291"/>
    <w:rsid w:val="00905671"/>
    <w:rsid w:val="009149AE"/>
    <w:rsid w:val="00915333"/>
    <w:rsid w:val="00915BED"/>
    <w:rsid w:val="00917320"/>
    <w:rsid w:val="009209DE"/>
    <w:rsid w:val="00921E68"/>
    <w:rsid w:val="009255BD"/>
    <w:rsid w:val="00927C58"/>
    <w:rsid w:val="00932896"/>
    <w:rsid w:val="00933939"/>
    <w:rsid w:val="009403AA"/>
    <w:rsid w:val="00942BC5"/>
    <w:rsid w:val="00944BB3"/>
    <w:rsid w:val="009452A1"/>
    <w:rsid w:val="00950E5A"/>
    <w:rsid w:val="00952248"/>
    <w:rsid w:val="00952D91"/>
    <w:rsid w:val="00953139"/>
    <w:rsid w:val="00956815"/>
    <w:rsid w:val="009714BA"/>
    <w:rsid w:val="00975A63"/>
    <w:rsid w:val="009767B6"/>
    <w:rsid w:val="00984E45"/>
    <w:rsid w:val="00985B53"/>
    <w:rsid w:val="009862D2"/>
    <w:rsid w:val="00990EF9"/>
    <w:rsid w:val="00992F26"/>
    <w:rsid w:val="009A151F"/>
    <w:rsid w:val="009A1DAD"/>
    <w:rsid w:val="009A3A0B"/>
    <w:rsid w:val="009A4630"/>
    <w:rsid w:val="009A6352"/>
    <w:rsid w:val="009B13BA"/>
    <w:rsid w:val="009B5DDB"/>
    <w:rsid w:val="009B60FD"/>
    <w:rsid w:val="009B6788"/>
    <w:rsid w:val="009C19AB"/>
    <w:rsid w:val="009C2853"/>
    <w:rsid w:val="009D423D"/>
    <w:rsid w:val="009D4CF7"/>
    <w:rsid w:val="009D4F43"/>
    <w:rsid w:val="009D5FA0"/>
    <w:rsid w:val="009D7697"/>
    <w:rsid w:val="009E036D"/>
    <w:rsid w:val="009E2CF3"/>
    <w:rsid w:val="009E77D7"/>
    <w:rsid w:val="009F151A"/>
    <w:rsid w:val="009F159E"/>
    <w:rsid w:val="009F1FDC"/>
    <w:rsid w:val="009F26CB"/>
    <w:rsid w:val="009F2A10"/>
    <w:rsid w:val="00A04018"/>
    <w:rsid w:val="00A0484A"/>
    <w:rsid w:val="00A05A0C"/>
    <w:rsid w:val="00A079B2"/>
    <w:rsid w:val="00A126CF"/>
    <w:rsid w:val="00A23F48"/>
    <w:rsid w:val="00A240B1"/>
    <w:rsid w:val="00A3242E"/>
    <w:rsid w:val="00A33945"/>
    <w:rsid w:val="00A37877"/>
    <w:rsid w:val="00A4529A"/>
    <w:rsid w:val="00A50CC4"/>
    <w:rsid w:val="00A561CA"/>
    <w:rsid w:val="00A64F08"/>
    <w:rsid w:val="00A65445"/>
    <w:rsid w:val="00A678D2"/>
    <w:rsid w:val="00A70589"/>
    <w:rsid w:val="00A7763E"/>
    <w:rsid w:val="00A778E8"/>
    <w:rsid w:val="00A82615"/>
    <w:rsid w:val="00A82E0B"/>
    <w:rsid w:val="00A83194"/>
    <w:rsid w:val="00A833A4"/>
    <w:rsid w:val="00A84EEA"/>
    <w:rsid w:val="00A85D97"/>
    <w:rsid w:val="00A9211C"/>
    <w:rsid w:val="00A92CC7"/>
    <w:rsid w:val="00AA2E0B"/>
    <w:rsid w:val="00AA3296"/>
    <w:rsid w:val="00AA4DE8"/>
    <w:rsid w:val="00AB2FB2"/>
    <w:rsid w:val="00AB3D5B"/>
    <w:rsid w:val="00AB5697"/>
    <w:rsid w:val="00AC0FC6"/>
    <w:rsid w:val="00AC1252"/>
    <w:rsid w:val="00AC6495"/>
    <w:rsid w:val="00AC6B03"/>
    <w:rsid w:val="00AC6D26"/>
    <w:rsid w:val="00AC7C9A"/>
    <w:rsid w:val="00AD3B4F"/>
    <w:rsid w:val="00AD400F"/>
    <w:rsid w:val="00AD56B6"/>
    <w:rsid w:val="00AE0430"/>
    <w:rsid w:val="00AE054C"/>
    <w:rsid w:val="00AE0C2B"/>
    <w:rsid w:val="00AE67C0"/>
    <w:rsid w:val="00AF1032"/>
    <w:rsid w:val="00AF1970"/>
    <w:rsid w:val="00AF2B29"/>
    <w:rsid w:val="00AF40B1"/>
    <w:rsid w:val="00AF4822"/>
    <w:rsid w:val="00AF4DFB"/>
    <w:rsid w:val="00AF6EBB"/>
    <w:rsid w:val="00B0008D"/>
    <w:rsid w:val="00B011D4"/>
    <w:rsid w:val="00B01685"/>
    <w:rsid w:val="00B03B67"/>
    <w:rsid w:val="00B0459F"/>
    <w:rsid w:val="00B06605"/>
    <w:rsid w:val="00B11A6F"/>
    <w:rsid w:val="00B12762"/>
    <w:rsid w:val="00B13035"/>
    <w:rsid w:val="00B14CF3"/>
    <w:rsid w:val="00B23198"/>
    <w:rsid w:val="00B23D3B"/>
    <w:rsid w:val="00B24A3A"/>
    <w:rsid w:val="00B303DB"/>
    <w:rsid w:val="00B309F8"/>
    <w:rsid w:val="00B331D3"/>
    <w:rsid w:val="00B3360F"/>
    <w:rsid w:val="00B35778"/>
    <w:rsid w:val="00B35987"/>
    <w:rsid w:val="00B360FA"/>
    <w:rsid w:val="00B36206"/>
    <w:rsid w:val="00B41094"/>
    <w:rsid w:val="00B45203"/>
    <w:rsid w:val="00B455E3"/>
    <w:rsid w:val="00B53FD5"/>
    <w:rsid w:val="00B6269A"/>
    <w:rsid w:val="00B6349F"/>
    <w:rsid w:val="00B65D30"/>
    <w:rsid w:val="00B74F1C"/>
    <w:rsid w:val="00B75808"/>
    <w:rsid w:val="00B76562"/>
    <w:rsid w:val="00B81CA1"/>
    <w:rsid w:val="00B81FD7"/>
    <w:rsid w:val="00B83E72"/>
    <w:rsid w:val="00B84414"/>
    <w:rsid w:val="00B97D51"/>
    <w:rsid w:val="00BA0E78"/>
    <w:rsid w:val="00BA122F"/>
    <w:rsid w:val="00BA2981"/>
    <w:rsid w:val="00BA5B17"/>
    <w:rsid w:val="00BA5D51"/>
    <w:rsid w:val="00BB1A3E"/>
    <w:rsid w:val="00BB7C6D"/>
    <w:rsid w:val="00BC221F"/>
    <w:rsid w:val="00BC66B8"/>
    <w:rsid w:val="00BD3409"/>
    <w:rsid w:val="00BD7515"/>
    <w:rsid w:val="00BF386F"/>
    <w:rsid w:val="00BF74D6"/>
    <w:rsid w:val="00C03578"/>
    <w:rsid w:val="00C04A05"/>
    <w:rsid w:val="00C0795E"/>
    <w:rsid w:val="00C10AC0"/>
    <w:rsid w:val="00C119C6"/>
    <w:rsid w:val="00C158E0"/>
    <w:rsid w:val="00C21B1C"/>
    <w:rsid w:val="00C24096"/>
    <w:rsid w:val="00C34B01"/>
    <w:rsid w:val="00C34E18"/>
    <w:rsid w:val="00C37550"/>
    <w:rsid w:val="00C37AF2"/>
    <w:rsid w:val="00C40E63"/>
    <w:rsid w:val="00C437E0"/>
    <w:rsid w:val="00C517FA"/>
    <w:rsid w:val="00C546A5"/>
    <w:rsid w:val="00C55AAA"/>
    <w:rsid w:val="00C60509"/>
    <w:rsid w:val="00C63ECC"/>
    <w:rsid w:val="00C64966"/>
    <w:rsid w:val="00C67AA7"/>
    <w:rsid w:val="00C67E49"/>
    <w:rsid w:val="00C862AD"/>
    <w:rsid w:val="00CA2E0F"/>
    <w:rsid w:val="00CB1EF8"/>
    <w:rsid w:val="00CB4831"/>
    <w:rsid w:val="00CB512A"/>
    <w:rsid w:val="00CB6865"/>
    <w:rsid w:val="00CB718A"/>
    <w:rsid w:val="00CC0036"/>
    <w:rsid w:val="00CC0246"/>
    <w:rsid w:val="00CC6C6D"/>
    <w:rsid w:val="00CD288A"/>
    <w:rsid w:val="00CD2AA3"/>
    <w:rsid w:val="00CD4BE4"/>
    <w:rsid w:val="00CD57F9"/>
    <w:rsid w:val="00CD5A53"/>
    <w:rsid w:val="00CD65A9"/>
    <w:rsid w:val="00CD66FA"/>
    <w:rsid w:val="00CF3C14"/>
    <w:rsid w:val="00D03032"/>
    <w:rsid w:val="00D032D2"/>
    <w:rsid w:val="00D07EA9"/>
    <w:rsid w:val="00D14703"/>
    <w:rsid w:val="00D22CD8"/>
    <w:rsid w:val="00D24008"/>
    <w:rsid w:val="00D350F4"/>
    <w:rsid w:val="00D3521E"/>
    <w:rsid w:val="00D37056"/>
    <w:rsid w:val="00D4330C"/>
    <w:rsid w:val="00D43369"/>
    <w:rsid w:val="00D43EF2"/>
    <w:rsid w:val="00D50C19"/>
    <w:rsid w:val="00D50FD2"/>
    <w:rsid w:val="00D51EB8"/>
    <w:rsid w:val="00D56131"/>
    <w:rsid w:val="00D6177D"/>
    <w:rsid w:val="00D629EE"/>
    <w:rsid w:val="00D62C23"/>
    <w:rsid w:val="00D674B5"/>
    <w:rsid w:val="00D71C6D"/>
    <w:rsid w:val="00D733F5"/>
    <w:rsid w:val="00D73E56"/>
    <w:rsid w:val="00D73E6F"/>
    <w:rsid w:val="00D775F4"/>
    <w:rsid w:val="00D809F5"/>
    <w:rsid w:val="00D8745F"/>
    <w:rsid w:val="00D90027"/>
    <w:rsid w:val="00D90178"/>
    <w:rsid w:val="00D904D2"/>
    <w:rsid w:val="00D90A85"/>
    <w:rsid w:val="00D95A95"/>
    <w:rsid w:val="00D95FAF"/>
    <w:rsid w:val="00DB13F6"/>
    <w:rsid w:val="00DB1554"/>
    <w:rsid w:val="00DB2FAA"/>
    <w:rsid w:val="00DB4BB3"/>
    <w:rsid w:val="00DB5832"/>
    <w:rsid w:val="00DC17C8"/>
    <w:rsid w:val="00DC4A26"/>
    <w:rsid w:val="00DC51B2"/>
    <w:rsid w:val="00DD4B52"/>
    <w:rsid w:val="00DD6115"/>
    <w:rsid w:val="00DE51AE"/>
    <w:rsid w:val="00DE5CDB"/>
    <w:rsid w:val="00DF051B"/>
    <w:rsid w:val="00DF2153"/>
    <w:rsid w:val="00DF656B"/>
    <w:rsid w:val="00E00650"/>
    <w:rsid w:val="00E01F03"/>
    <w:rsid w:val="00E02F21"/>
    <w:rsid w:val="00E034AC"/>
    <w:rsid w:val="00E053DD"/>
    <w:rsid w:val="00E065CA"/>
    <w:rsid w:val="00E10BF4"/>
    <w:rsid w:val="00E122BF"/>
    <w:rsid w:val="00E14E0B"/>
    <w:rsid w:val="00E160E3"/>
    <w:rsid w:val="00E20376"/>
    <w:rsid w:val="00E21568"/>
    <w:rsid w:val="00E21736"/>
    <w:rsid w:val="00E227A8"/>
    <w:rsid w:val="00E26705"/>
    <w:rsid w:val="00E3037B"/>
    <w:rsid w:val="00E30A8E"/>
    <w:rsid w:val="00E37C99"/>
    <w:rsid w:val="00E414C7"/>
    <w:rsid w:val="00E42C4A"/>
    <w:rsid w:val="00E44CBA"/>
    <w:rsid w:val="00E45B87"/>
    <w:rsid w:val="00E462A7"/>
    <w:rsid w:val="00E50953"/>
    <w:rsid w:val="00E61A53"/>
    <w:rsid w:val="00E63096"/>
    <w:rsid w:val="00E6486D"/>
    <w:rsid w:val="00E65858"/>
    <w:rsid w:val="00E66A2B"/>
    <w:rsid w:val="00E674EA"/>
    <w:rsid w:val="00E72A82"/>
    <w:rsid w:val="00E7372C"/>
    <w:rsid w:val="00E75E05"/>
    <w:rsid w:val="00E77F3C"/>
    <w:rsid w:val="00E81632"/>
    <w:rsid w:val="00E8198D"/>
    <w:rsid w:val="00E8210B"/>
    <w:rsid w:val="00E8487E"/>
    <w:rsid w:val="00E84C78"/>
    <w:rsid w:val="00E85B35"/>
    <w:rsid w:val="00E90D95"/>
    <w:rsid w:val="00EA156A"/>
    <w:rsid w:val="00EA482B"/>
    <w:rsid w:val="00EB07D9"/>
    <w:rsid w:val="00EB7C94"/>
    <w:rsid w:val="00EC1D66"/>
    <w:rsid w:val="00EC25C0"/>
    <w:rsid w:val="00EC2C0D"/>
    <w:rsid w:val="00EC6537"/>
    <w:rsid w:val="00ED353E"/>
    <w:rsid w:val="00ED3669"/>
    <w:rsid w:val="00ED555C"/>
    <w:rsid w:val="00ED62F3"/>
    <w:rsid w:val="00ED6B67"/>
    <w:rsid w:val="00EE31A6"/>
    <w:rsid w:val="00EE4F0C"/>
    <w:rsid w:val="00EE5230"/>
    <w:rsid w:val="00EE7FFD"/>
    <w:rsid w:val="00EF1CE5"/>
    <w:rsid w:val="00EF55CE"/>
    <w:rsid w:val="00EF70ED"/>
    <w:rsid w:val="00F0158A"/>
    <w:rsid w:val="00F02DB6"/>
    <w:rsid w:val="00F04D90"/>
    <w:rsid w:val="00F04EF5"/>
    <w:rsid w:val="00F12053"/>
    <w:rsid w:val="00F131B7"/>
    <w:rsid w:val="00F23E60"/>
    <w:rsid w:val="00F2783A"/>
    <w:rsid w:val="00F31751"/>
    <w:rsid w:val="00F40807"/>
    <w:rsid w:val="00F409F2"/>
    <w:rsid w:val="00F46854"/>
    <w:rsid w:val="00F5552E"/>
    <w:rsid w:val="00F625F0"/>
    <w:rsid w:val="00F63404"/>
    <w:rsid w:val="00F636F8"/>
    <w:rsid w:val="00F652E1"/>
    <w:rsid w:val="00F66274"/>
    <w:rsid w:val="00F6727D"/>
    <w:rsid w:val="00F674F9"/>
    <w:rsid w:val="00F6750A"/>
    <w:rsid w:val="00F73206"/>
    <w:rsid w:val="00F742AF"/>
    <w:rsid w:val="00F81D5B"/>
    <w:rsid w:val="00F8283A"/>
    <w:rsid w:val="00F8468A"/>
    <w:rsid w:val="00F908C9"/>
    <w:rsid w:val="00F9278D"/>
    <w:rsid w:val="00F930BA"/>
    <w:rsid w:val="00F93F1B"/>
    <w:rsid w:val="00F9611B"/>
    <w:rsid w:val="00F97E11"/>
    <w:rsid w:val="00FA0E7B"/>
    <w:rsid w:val="00FA136D"/>
    <w:rsid w:val="00FA5F05"/>
    <w:rsid w:val="00FB0CBF"/>
    <w:rsid w:val="00FB268C"/>
    <w:rsid w:val="00FB29A4"/>
    <w:rsid w:val="00FB38FA"/>
    <w:rsid w:val="00FB58D3"/>
    <w:rsid w:val="00FB6EF1"/>
    <w:rsid w:val="00FC0CCD"/>
    <w:rsid w:val="00FC595B"/>
    <w:rsid w:val="00FC796D"/>
    <w:rsid w:val="00FD4253"/>
    <w:rsid w:val="00FD7477"/>
    <w:rsid w:val="00FE1708"/>
    <w:rsid w:val="00FE289C"/>
    <w:rsid w:val="00FE2CFC"/>
    <w:rsid w:val="00FE3F0E"/>
    <w:rsid w:val="00FE4CE6"/>
    <w:rsid w:val="00FE52AE"/>
    <w:rsid w:val="00FF2894"/>
    <w:rsid w:val="00FF320E"/>
    <w:rsid w:val="00FF42E8"/>
    <w:rsid w:val="00FF65B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8C857-6DB8-4402-8FEF-29182A5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4F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Законовпрект"/>
    <w:basedOn w:val="a"/>
    <w:link w:val="a7"/>
    <w:qFormat/>
    <w:rsid w:val="006C0B01"/>
    <w:pPr>
      <w:widowControl w:val="0"/>
      <w:tabs>
        <w:tab w:val="left" w:pos="1080"/>
      </w:tabs>
      <w:spacing w:line="480" w:lineRule="auto"/>
      <w:ind w:firstLine="720"/>
    </w:pPr>
    <w:rPr>
      <w:sz w:val="30"/>
      <w:szCs w:val="30"/>
    </w:rPr>
  </w:style>
  <w:style w:type="character" w:customStyle="1" w:styleId="a7">
    <w:name w:val="Законовпрект Знак"/>
    <w:link w:val="a6"/>
    <w:rsid w:val="006C0B01"/>
    <w:rPr>
      <w:sz w:val="30"/>
      <w:szCs w:val="30"/>
      <w:lang w:val="ru-RU" w:eastAsia="ru-RU" w:bidi="ar-SA"/>
    </w:rPr>
  </w:style>
  <w:style w:type="paragraph" w:styleId="a8">
    <w:name w:val="Body Text Indent"/>
    <w:basedOn w:val="a"/>
    <w:rsid w:val="00F742AF"/>
    <w:pPr>
      <w:spacing w:line="240" w:lineRule="atLeast"/>
      <w:ind w:left="6180"/>
      <w:jc w:val="left"/>
    </w:pPr>
    <w:rPr>
      <w:sz w:val="30"/>
    </w:rPr>
  </w:style>
  <w:style w:type="paragraph" w:styleId="a9">
    <w:name w:val="Balloon Text"/>
    <w:basedOn w:val="a"/>
    <w:semiHidden/>
    <w:rsid w:val="00A85D97"/>
    <w:rPr>
      <w:rFonts w:ascii="Tahoma" w:hAnsi="Tahoma" w:cs="Tahoma"/>
      <w:sz w:val="16"/>
      <w:szCs w:val="16"/>
    </w:rPr>
  </w:style>
  <w:style w:type="character" w:styleId="aa">
    <w:name w:val="annotation reference"/>
    <w:rsid w:val="00FE2CFC"/>
    <w:rPr>
      <w:sz w:val="16"/>
      <w:szCs w:val="16"/>
    </w:rPr>
  </w:style>
  <w:style w:type="paragraph" w:styleId="ab">
    <w:name w:val="annotation text"/>
    <w:basedOn w:val="a"/>
    <w:link w:val="ac"/>
    <w:rsid w:val="00FE2CFC"/>
    <w:rPr>
      <w:sz w:val="20"/>
    </w:rPr>
  </w:style>
  <w:style w:type="character" w:customStyle="1" w:styleId="ac">
    <w:name w:val="Текст примечания Знак"/>
    <w:basedOn w:val="a0"/>
    <w:link w:val="ab"/>
    <w:rsid w:val="00FE2CFC"/>
  </w:style>
  <w:style w:type="paragraph" w:styleId="ad">
    <w:name w:val="annotation subject"/>
    <w:basedOn w:val="ab"/>
    <w:next w:val="ab"/>
    <w:link w:val="ae"/>
    <w:rsid w:val="00FE2CFC"/>
    <w:rPr>
      <w:b/>
      <w:bCs/>
    </w:rPr>
  </w:style>
  <w:style w:type="character" w:customStyle="1" w:styleId="ae">
    <w:name w:val="Тема примечания Знак"/>
    <w:link w:val="ad"/>
    <w:rsid w:val="00FE2CFC"/>
    <w:rPr>
      <w:b/>
      <w:bCs/>
    </w:rPr>
  </w:style>
  <w:style w:type="paragraph" w:styleId="af">
    <w:name w:val="Revision"/>
    <w:hidden/>
    <w:uiPriority w:val="99"/>
    <w:semiHidden/>
    <w:rsid w:val="00AC6B03"/>
    <w:rPr>
      <w:sz w:val="28"/>
    </w:rPr>
  </w:style>
  <w:style w:type="paragraph" w:styleId="af0">
    <w:name w:val="List Paragraph"/>
    <w:basedOn w:val="a"/>
    <w:uiPriority w:val="34"/>
    <w:qFormat/>
    <w:rsid w:val="0097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B143-F7E6-46DB-A6E4-C771471BE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ED9FC-F695-4483-BDE9-90D943CC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Шамьюнов</dc:creator>
  <cp:lastModifiedBy>Ольга Носова</cp:lastModifiedBy>
  <cp:revision>2</cp:revision>
  <cp:lastPrinted>2015-02-09T12:29:00Z</cp:lastPrinted>
  <dcterms:created xsi:type="dcterms:W3CDTF">2015-03-10T16:38:00Z</dcterms:created>
  <dcterms:modified xsi:type="dcterms:W3CDTF">2015-03-10T16:38:00Z</dcterms:modified>
</cp:coreProperties>
</file>