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5D68" w:rsidRPr="00D30B6A" w:rsidRDefault="00EE5D68" w:rsidP="00EE5D68">
      <w:pPr>
        <w:suppressAutoHyphens w:val="0"/>
        <w:ind w:left="142" w:right="6"/>
        <w:jc w:val="center"/>
        <w:rPr>
          <w:b/>
          <w:sz w:val="26"/>
          <w:szCs w:val="26"/>
          <w:lang w:eastAsia="ru-RU"/>
        </w:rPr>
      </w:pPr>
      <w:r w:rsidRPr="00D30B6A">
        <w:rPr>
          <w:b/>
          <w:sz w:val="26"/>
          <w:szCs w:val="26"/>
          <w:lang w:eastAsia="ru-RU"/>
        </w:rPr>
        <w:t xml:space="preserve">Основные вопросы </w:t>
      </w:r>
      <w:r w:rsidR="00D30B6A" w:rsidRPr="00D30B6A">
        <w:rPr>
          <w:b/>
          <w:sz w:val="26"/>
          <w:szCs w:val="26"/>
          <w:lang w:eastAsia="ru-RU"/>
        </w:rPr>
        <w:t>П</w:t>
      </w:r>
      <w:r w:rsidR="001A124E" w:rsidRPr="00D30B6A">
        <w:rPr>
          <w:b/>
          <w:sz w:val="26"/>
          <w:szCs w:val="26"/>
          <w:lang w:eastAsia="ru-RU"/>
        </w:rPr>
        <w:t>рактической конференции</w:t>
      </w:r>
    </w:p>
    <w:p w:rsidR="00EE5D68" w:rsidRPr="00D30B6A" w:rsidRDefault="00EE5D68" w:rsidP="00EE5D68">
      <w:pPr>
        <w:suppressAutoHyphens w:val="0"/>
        <w:ind w:left="142" w:right="6"/>
        <w:jc w:val="center"/>
        <w:rPr>
          <w:b/>
          <w:sz w:val="26"/>
          <w:szCs w:val="26"/>
          <w:lang w:eastAsia="ru-RU"/>
        </w:rPr>
      </w:pPr>
      <w:r w:rsidRPr="00D30B6A">
        <w:rPr>
          <w:b/>
          <w:sz w:val="26"/>
          <w:szCs w:val="26"/>
          <w:lang w:eastAsia="ru-RU"/>
        </w:rPr>
        <w:t xml:space="preserve">Южного территориального отделения СРО ААС по ЮФО и СКФО </w:t>
      </w:r>
    </w:p>
    <w:p w:rsidR="00EE5D68" w:rsidRPr="00D30B6A" w:rsidRDefault="00EE5D68" w:rsidP="00EE5D68">
      <w:pPr>
        <w:suppressAutoHyphens w:val="0"/>
        <w:ind w:left="142" w:right="6"/>
        <w:jc w:val="center"/>
        <w:rPr>
          <w:b/>
          <w:sz w:val="26"/>
          <w:szCs w:val="26"/>
          <w:lang w:eastAsia="ru-RU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EE5D68" w:rsidRPr="00D30B6A" w:rsidTr="00191DAA">
        <w:tc>
          <w:tcPr>
            <w:tcW w:w="5529" w:type="dxa"/>
          </w:tcPr>
          <w:p w:rsidR="00EE5D68" w:rsidRPr="00D30B6A" w:rsidRDefault="002F6BE5" w:rsidP="002F6BE5">
            <w:pPr>
              <w:widowControl w:val="0"/>
              <w:rPr>
                <w:sz w:val="26"/>
                <w:szCs w:val="26"/>
              </w:rPr>
            </w:pPr>
            <w:r w:rsidRPr="00D30B6A">
              <w:rPr>
                <w:sz w:val="26"/>
                <w:szCs w:val="26"/>
              </w:rPr>
              <w:t>27</w:t>
            </w:r>
            <w:r w:rsidR="00EE5D68" w:rsidRPr="00D30B6A">
              <w:rPr>
                <w:sz w:val="26"/>
                <w:szCs w:val="26"/>
              </w:rPr>
              <w:t>.04. 201</w:t>
            </w:r>
            <w:r w:rsidRPr="00D30B6A">
              <w:rPr>
                <w:sz w:val="26"/>
                <w:szCs w:val="26"/>
              </w:rPr>
              <w:t>8</w:t>
            </w:r>
            <w:r w:rsidR="00EE5D68" w:rsidRPr="00D30B6A">
              <w:rPr>
                <w:sz w:val="26"/>
                <w:szCs w:val="26"/>
              </w:rPr>
              <w:t xml:space="preserve"> г.</w:t>
            </w:r>
            <w:r w:rsidR="00EE5D68" w:rsidRPr="00D30B6A">
              <w:rPr>
                <w:sz w:val="26"/>
                <w:szCs w:val="26"/>
              </w:rPr>
              <w:tab/>
            </w:r>
          </w:p>
        </w:tc>
        <w:tc>
          <w:tcPr>
            <w:tcW w:w="5103" w:type="dxa"/>
          </w:tcPr>
          <w:p w:rsidR="00EE5D68" w:rsidRPr="00D30B6A" w:rsidRDefault="00EE5D68" w:rsidP="00EE5D68">
            <w:pPr>
              <w:widowControl w:val="0"/>
              <w:ind w:left="317"/>
              <w:jc w:val="center"/>
              <w:rPr>
                <w:sz w:val="26"/>
                <w:szCs w:val="26"/>
              </w:rPr>
            </w:pPr>
            <w:r w:rsidRPr="00D30B6A">
              <w:rPr>
                <w:sz w:val="26"/>
                <w:szCs w:val="26"/>
              </w:rPr>
              <w:t xml:space="preserve">                       </w:t>
            </w:r>
            <w:r w:rsidR="00D30B6A" w:rsidRPr="00D30B6A">
              <w:rPr>
                <w:sz w:val="26"/>
                <w:szCs w:val="26"/>
              </w:rPr>
              <w:t xml:space="preserve">                      </w:t>
            </w:r>
            <w:r w:rsidRPr="00D30B6A">
              <w:rPr>
                <w:sz w:val="26"/>
                <w:szCs w:val="26"/>
              </w:rPr>
              <w:t xml:space="preserve">  г. Краснодар</w:t>
            </w:r>
          </w:p>
        </w:tc>
      </w:tr>
      <w:tr w:rsidR="00EE5D68" w:rsidRPr="00D30B6A" w:rsidTr="00191DAA">
        <w:tc>
          <w:tcPr>
            <w:tcW w:w="5529" w:type="dxa"/>
          </w:tcPr>
          <w:p w:rsidR="00EE5D68" w:rsidRPr="00D30B6A" w:rsidRDefault="00EE5D68" w:rsidP="00EE5D68">
            <w:pPr>
              <w:widowControl w:val="0"/>
              <w:rPr>
                <w:sz w:val="26"/>
                <w:szCs w:val="26"/>
              </w:rPr>
            </w:pPr>
            <w:r w:rsidRPr="00D30B6A">
              <w:rPr>
                <w:sz w:val="26"/>
                <w:szCs w:val="26"/>
              </w:rPr>
              <w:t>начало в 11</w:t>
            </w:r>
            <w:r w:rsidRPr="00D30B6A">
              <w:rPr>
                <w:sz w:val="26"/>
                <w:szCs w:val="26"/>
                <w:vertAlign w:val="superscript"/>
              </w:rPr>
              <w:t xml:space="preserve">00 </w:t>
            </w:r>
            <w:r w:rsidR="00D30B6A" w:rsidRPr="00D30B6A">
              <w:rPr>
                <w:sz w:val="26"/>
                <w:szCs w:val="26"/>
              </w:rPr>
              <w:t>часов</w:t>
            </w:r>
            <w:r w:rsidRPr="00D30B6A"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</w:p>
        </w:tc>
        <w:tc>
          <w:tcPr>
            <w:tcW w:w="5103" w:type="dxa"/>
          </w:tcPr>
          <w:p w:rsidR="00EE5D68" w:rsidRPr="00D30B6A" w:rsidRDefault="00D30B6A" w:rsidP="00D30B6A">
            <w:pPr>
              <w:widowControl w:val="0"/>
              <w:rPr>
                <w:sz w:val="26"/>
                <w:szCs w:val="26"/>
              </w:rPr>
            </w:pPr>
            <w:r w:rsidRPr="00D30B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Pr="00D30B6A">
              <w:rPr>
                <w:sz w:val="26"/>
                <w:szCs w:val="26"/>
              </w:rPr>
              <w:t>Место проведения:</w:t>
            </w:r>
            <w:r w:rsidR="00EE5D68" w:rsidRPr="00D30B6A">
              <w:rPr>
                <w:sz w:val="26"/>
                <w:szCs w:val="26"/>
              </w:rPr>
              <w:t xml:space="preserve"> </w:t>
            </w:r>
            <w:r w:rsidRPr="00D30B6A">
              <w:rPr>
                <w:sz w:val="26"/>
                <w:szCs w:val="26"/>
              </w:rPr>
              <w:t>ул. Постовая, д. 41</w:t>
            </w:r>
          </w:p>
        </w:tc>
      </w:tr>
    </w:tbl>
    <w:p w:rsidR="00EE5D68" w:rsidRPr="00D30B6A" w:rsidRDefault="00EE5D68" w:rsidP="00EE5D68">
      <w:pPr>
        <w:suppressAutoHyphens w:val="0"/>
        <w:ind w:left="142" w:right="6"/>
        <w:rPr>
          <w:sz w:val="26"/>
          <w:szCs w:val="26"/>
          <w:lang w:eastAsia="ru-RU"/>
        </w:rPr>
      </w:pPr>
    </w:p>
    <w:p w:rsidR="00EE5D68" w:rsidRPr="00D30B6A" w:rsidRDefault="00EE5D68" w:rsidP="00F4782C">
      <w:pPr>
        <w:pStyle w:val="ac"/>
        <w:shd w:val="clear" w:color="auto" w:fill="FFFFFF"/>
        <w:tabs>
          <w:tab w:val="num" w:pos="-709"/>
        </w:tabs>
        <w:spacing w:before="0" w:after="0"/>
        <w:jc w:val="center"/>
        <w:textAlignment w:val="baseline"/>
        <w:rPr>
          <w:b/>
          <w:sz w:val="26"/>
          <w:szCs w:val="26"/>
        </w:rPr>
      </w:pPr>
      <w:r w:rsidRPr="00D30B6A">
        <w:rPr>
          <w:b/>
          <w:sz w:val="26"/>
          <w:szCs w:val="26"/>
        </w:rPr>
        <w:t>Т</w:t>
      </w:r>
      <w:r w:rsidR="003B6776" w:rsidRPr="00D30B6A">
        <w:rPr>
          <w:b/>
          <w:sz w:val="26"/>
          <w:szCs w:val="26"/>
        </w:rPr>
        <w:t>ем</w:t>
      </w:r>
      <w:r w:rsidRPr="00D30B6A">
        <w:rPr>
          <w:b/>
          <w:sz w:val="26"/>
          <w:szCs w:val="26"/>
        </w:rPr>
        <w:t>а</w:t>
      </w:r>
      <w:r w:rsidR="003B6776" w:rsidRPr="00D30B6A">
        <w:rPr>
          <w:b/>
          <w:sz w:val="26"/>
          <w:szCs w:val="26"/>
        </w:rPr>
        <w:t xml:space="preserve"> </w:t>
      </w:r>
      <w:r w:rsidR="00D30B6A" w:rsidRPr="00D30B6A">
        <w:rPr>
          <w:b/>
          <w:sz w:val="26"/>
          <w:szCs w:val="26"/>
        </w:rPr>
        <w:t>П</w:t>
      </w:r>
      <w:r w:rsidR="001A124E" w:rsidRPr="00D30B6A">
        <w:rPr>
          <w:b/>
          <w:sz w:val="26"/>
          <w:szCs w:val="26"/>
        </w:rPr>
        <w:t>рактической конференции</w:t>
      </w:r>
    </w:p>
    <w:p w:rsidR="003B6776" w:rsidRPr="00D30B6A" w:rsidRDefault="003B6776" w:rsidP="00D30B6A">
      <w:pPr>
        <w:pStyle w:val="ac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D30B6A">
        <w:rPr>
          <w:b/>
          <w:sz w:val="26"/>
          <w:szCs w:val="26"/>
        </w:rPr>
        <w:t>«</w:t>
      </w:r>
      <w:r w:rsidR="002F6BE5" w:rsidRPr="00D30B6A">
        <w:rPr>
          <w:b/>
          <w:sz w:val="26"/>
          <w:szCs w:val="26"/>
        </w:rPr>
        <w:t>Федеральный закон «Об аудиторской деятельности»: новые правила и новые реалии</w:t>
      </w:r>
      <w:r w:rsidR="006033D8" w:rsidRPr="00D30B6A">
        <w:rPr>
          <w:b/>
          <w:sz w:val="26"/>
          <w:szCs w:val="26"/>
        </w:rPr>
        <w:t>»</w:t>
      </w:r>
    </w:p>
    <w:p w:rsidR="00D30B6A" w:rsidRPr="00D30B6A" w:rsidRDefault="00D30B6A" w:rsidP="00D30B6A">
      <w:pPr>
        <w:pStyle w:val="ac"/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D30B6A" w:rsidRPr="00D30B6A" w:rsidRDefault="001A124E" w:rsidP="00D30B6A">
      <w:pPr>
        <w:pStyle w:val="ac"/>
        <w:numPr>
          <w:ilvl w:val="0"/>
          <w:numId w:val="32"/>
        </w:numPr>
        <w:shd w:val="clear" w:color="auto" w:fill="FFFFFF"/>
        <w:spacing w:before="0" w:after="0"/>
        <w:jc w:val="both"/>
        <w:rPr>
          <w:sz w:val="26"/>
          <w:szCs w:val="26"/>
        </w:rPr>
      </w:pPr>
      <w:r w:rsidRPr="00D30B6A">
        <w:rPr>
          <w:sz w:val="26"/>
          <w:szCs w:val="26"/>
        </w:rPr>
        <w:t>«Осуществление УФК по Краснодарскому краю функций ВККР аудиторских организаций: итоги и задачи»</w:t>
      </w:r>
      <w:r w:rsidR="00D30B6A" w:rsidRPr="00D30B6A">
        <w:rPr>
          <w:sz w:val="26"/>
          <w:szCs w:val="26"/>
        </w:rPr>
        <w:t>.</w:t>
      </w:r>
    </w:p>
    <w:p w:rsidR="001A124E" w:rsidRPr="00D30B6A" w:rsidRDefault="00D30B6A" w:rsidP="00D30B6A">
      <w:pPr>
        <w:pStyle w:val="ac"/>
        <w:shd w:val="clear" w:color="auto" w:fill="FFFFFF"/>
        <w:spacing w:before="0" w:after="0"/>
        <w:ind w:left="720"/>
        <w:jc w:val="both"/>
        <w:rPr>
          <w:i/>
          <w:sz w:val="26"/>
          <w:szCs w:val="26"/>
        </w:rPr>
      </w:pPr>
      <w:r w:rsidRPr="00D30B6A">
        <w:rPr>
          <w:i/>
          <w:sz w:val="26"/>
          <w:szCs w:val="26"/>
        </w:rPr>
        <w:t>Д</w:t>
      </w:r>
      <w:r w:rsidR="001A124E" w:rsidRPr="00D30B6A">
        <w:rPr>
          <w:i/>
          <w:sz w:val="26"/>
          <w:szCs w:val="26"/>
        </w:rPr>
        <w:t xml:space="preserve">окладчик </w:t>
      </w:r>
      <w:proofErr w:type="spellStart"/>
      <w:r w:rsidR="001A124E" w:rsidRPr="00D30B6A">
        <w:rPr>
          <w:b/>
          <w:i/>
          <w:sz w:val="26"/>
          <w:szCs w:val="26"/>
        </w:rPr>
        <w:t>Красник</w:t>
      </w:r>
      <w:proofErr w:type="spellEnd"/>
      <w:r w:rsidR="001A124E" w:rsidRPr="00D30B6A">
        <w:rPr>
          <w:b/>
          <w:i/>
          <w:sz w:val="26"/>
          <w:szCs w:val="26"/>
        </w:rPr>
        <w:t xml:space="preserve"> Сергей Григорьевич, </w:t>
      </w:r>
      <w:proofErr w:type="spellStart"/>
      <w:r w:rsidR="001A124E" w:rsidRPr="00D30B6A">
        <w:rPr>
          <w:i/>
          <w:sz w:val="26"/>
          <w:szCs w:val="26"/>
        </w:rPr>
        <w:t>и.о</w:t>
      </w:r>
      <w:proofErr w:type="spellEnd"/>
      <w:r w:rsidR="001A124E" w:rsidRPr="00D30B6A">
        <w:rPr>
          <w:i/>
          <w:sz w:val="26"/>
          <w:szCs w:val="26"/>
        </w:rPr>
        <w:t xml:space="preserve">. руководителя УФК по Краснодарскому краю. </w:t>
      </w:r>
    </w:p>
    <w:p w:rsidR="00D30B6A" w:rsidRPr="00D30B6A" w:rsidRDefault="00D30B6A" w:rsidP="00D30B6A">
      <w:pPr>
        <w:pStyle w:val="ac"/>
        <w:shd w:val="clear" w:color="auto" w:fill="FFFFFF"/>
        <w:spacing w:before="0" w:after="0"/>
        <w:ind w:left="295"/>
        <w:jc w:val="both"/>
        <w:rPr>
          <w:i/>
          <w:sz w:val="26"/>
          <w:szCs w:val="26"/>
        </w:rPr>
      </w:pPr>
    </w:p>
    <w:p w:rsidR="00D30B6A" w:rsidRPr="00D30B6A" w:rsidRDefault="001A124E" w:rsidP="00D30B6A">
      <w:pPr>
        <w:pStyle w:val="ac"/>
        <w:numPr>
          <w:ilvl w:val="0"/>
          <w:numId w:val="32"/>
        </w:numPr>
        <w:spacing w:before="0" w:after="0"/>
        <w:jc w:val="both"/>
        <w:rPr>
          <w:b/>
          <w:bCs/>
          <w:color w:val="272727"/>
          <w:sz w:val="26"/>
          <w:szCs w:val="26"/>
          <w:shd w:val="clear" w:color="auto" w:fill="FFFFFF"/>
        </w:rPr>
      </w:pPr>
      <w:r w:rsidRPr="00D30B6A">
        <w:rPr>
          <w:sz w:val="26"/>
          <w:szCs w:val="26"/>
        </w:rPr>
        <w:t>«ВККР в СРО ААС: курс на улучшение качества работы аудиторских организаций»</w:t>
      </w:r>
      <w:r w:rsidR="00D30B6A" w:rsidRPr="00D30B6A">
        <w:rPr>
          <w:sz w:val="26"/>
          <w:szCs w:val="26"/>
        </w:rPr>
        <w:t>.</w:t>
      </w:r>
    </w:p>
    <w:p w:rsidR="001A124E" w:rsidRPr="00D30B6A" w:rsidRDefault="00D30B6A" w:rsidP="00D30B6A">
      <w:pPr>
        <w:pStyle w:val="ac"/>
        <w:spacing w:before="0" w:after="0"/>
        <w:ind w:left="720"/>
        <w:jc w:val="both"/>
        <w:rPr>
          <w:i/>
          <w:sz w:val="26"/>
          <w:szCs w:val="26"/>
        </w:rPr>
      </w:pPr>
      <w:r w:rsidRPr="00D30B6A">
        <w:rPr>
          <w:i/>
          <w:sz w:val="26"/>
          <w:szCs w:val="26"/>
        </w:rPr>
        <w:t>Д</w:t>
      </w:r>
      <w:r w:rsidR="001A124E" w:rsidRPr="00D30B6A">
        <w:rPr>
          <w:i/>
          <w:sz w:val="26"/>
          <w:szCs w:val="26"/>
        </w:rPr>
        <w:t xml:space="preserve">окладчик </w:t>
      </w:r>
      <w:r w:rsidR="001A124E" w:rsidRPr="00D30B6A">
        <w:rPr>
          <w:rStyle w:val="af"/>
          <w:i/>
          <w:color w:val="272727"/>
          <w:sz w:val="26"/>
          <w:szCs w:val="26"/>
          <w:shd w:val="clear" w:color="auto" w:fill="FFFFFF"/>
        </w:rPr>
        <w:t>Кобозева Надежда Васильевна</w:t>
      </w:r>
      <w:r w:rsidR="001A124E" w:rsidRPr="00D30B6A">
        <w:rPr>
          <w:i/>
          <w:color w:val="272727"/>
          <w:sz w:val="26"/>
          <w:szCs w:val="26"/>
          <w:shd w:val="clear" w:color="auto" w:fill="FFFFFF"/>
        </w:rPr>
        <w:t xml:space="preserve">, </w:t>
      </w:r>
      <w:r w:rsidR="006B3BA3" w:rsidRPr="00D30B6A">
        <w:rPr>
          <w:i/>
          <w:color w:val="272727"/>
          <w:sz w:val="26"/>
          <w:szCs w:val="26"/>
          <w:shd w:val="clear" w:color="auto" w:fill="FFFFFF"/>
        </w:rPr>
        <w:t xml:space="preserve">к.э.н., </w:t>
      </w:r>
      <w:r w:rsidR="001A124E" w:rsidRPr="00D30B6A">
        <w:rPr>
          <w:i/>
          <w:color w:val="272727"/>
          <w:sz w:val="26"/>
          <w:szCs w:val="26"/>
          <w:shd w:val="clear" w:color="auto" w:fill="FFFFFF"/>
        </w:rPr>
        <w:t>член Правления СРО ААС, директор по контролю качества СРО ААС, председатель</w:t>
      </w:r>
      <w:r w:rsidR="001A124E" w:rsidRPr="00D30B6A">
        <w:rPr>
          <w:i/>
          <w:sz w:val="26"/>
          <w:szCs w:val="26"/>
        </w:rPr>
        <w:t xml:space="preserve"> Комиссии по контролю качества работы РО САД Минфина РФ</w:t>
      </w:r>
      <w:r w:rsidR="006B3BA3" w:rsidRPr="00D30B6A">
        <w:rPr>
          <w:i/>
          <w:sz w:val="26"/>
          <w:szCs w:val="26"/>
        </w:rPr>
        <w:t>, г. Москва.</w:t>
      </w:r>
    </w:p>
    <w:p w:rsidR="00D30B6A" w:rsidRPr="00D30B6A" w:rsidRDefault="00D30B6A" w:rsidP="00D30B6A">
      <w:pPr>
        <w:pStyle w:val="ac"/>
        <w:spacing w:before="0" w:after="0"/>
        <w:ind w:left="720"/>
        <w:jc w:val="both"/>
        <w:rPr>
          <w:rStyle w:val="af"/>
          <w:i/>
          <w:color w:val="272727"/>
          <w:sz w:val="26"/>
          <w:szCs w:val="26"/>
          <w:shd w:val="clear" w:color="auto" w:fill="FFFFFF"/>
        </w:rPr>
      </w:pPr>
    </w:p>
    <w:p w:rsidR="00D30B6A" w:rsidRPr="00D30B6A" w:rsidRDefault="001A124E" w:rsidP="00D30B6A">
      <w:pPr>
        <w:pStyle w:val="ac"/>
        <w:numPr>
          <w:ilvl w:val="0"/>
          <w:numId w:val="32"/>
        </w:numPr>
        <w:spacing w:before="0" w:after="0"/>
        <w:jc w:val="both"/>
        <w:rPr>
          <w:b/>
          <w:bCs/>
          <w:color w:val="272727"/>
          <w:sz w:val="26"/>
          <w:szCs w:val="26"/>
          <w:shd w:val="clear" w:color="auto" w:fill="FFFFFF"/>
        </w:rPr>
      </w:pPr>
      <w:r w:rsidRPr="00D30B6A">
        <w:rPr>
          <w:sz w:val="26"/>
          <w:szCs w:val="26"/>
        </w:rPr>
        <w:t xml:space="preserve">«Организация и </w:t>
      </w:r>
      <w:r w:rsidR="006B3BA3" w:rsidRPr="00D30B6A">
        <w:rPr>
          <w:sz w:val="26"/>
          <w:szCs w:val="26"/>
        </w:rPr>
        <w:t>осуществление</w:t>
      </w:r>
      <w:r w:rsidRPr="00D30B6A">
        <w:rPr>
          <w:sz w:val="26"/>
          <w:szCs w:val="26"/>
        </w:rPr>
        <w:t xml:space="preserve"> внешнего контроля качества аудиторской деятельности на региональном уровне: опыт, проблемы, решения»</w:t>
      </w:r>
      <w:r w:rsidR="00D30B6A" w:rsidRPr="00D30B6A">
        <w:rPr>
          <w:sz w:val="26"/>
          <w:szCs w:val="26"/>
        </w:rPr>
        <w:t>.</w:t>
      </w:r>
    </w:p>
    <w:p w:rsidR="001A124E" w:rsidRPr="00D30B6A" w:rsidRDefault="00D30B6A" w:rsidP="00D30B6A">
      <w:pPr>
        <w:pStyle w:val="ac"/>
        <w:spacing w:before="0" w:after="0"/>
        <w:ind w:left="709" w:hanging="349"/>
        <w:jc w:val="both"/>
        <w:rPr>
          <w:rStyle w:val="af"/>
          <w:b w:val="0"/>
          <w:i/>
          <w:color w:val="272727"/>
          <w:sz w:val="26"/>
          <w:szCs w:val="26"/>
          <w:shd w:val="clear" w:color="auto" w:fill="FFFFFF"/>
        </w:rPr>
      </w:pPr>
      <w:r w:rsidRPr="00D30B6A">
        <w:rPr>
          <w:i/>
          <w:sz w:val="26"/>
          <w:szCs w:val="26"/>
        </w:rPr>
        <w:t xml:space="preserve">      Д</w:t>
      </w:r>
      <w:r w:rsidR="001A124E" w:rsidRPr="00D30B6A">
        <w:rPr>
          <w:i/>
          <w:sz w:val="26"/>
          <w:szCs w:val="26"/>
        </w:rPr>
        <w:t xml:space="preserve">окладчик </w:t>
      </w:r>
      <w:proofErr w:type="spellStart"/>
      <w:r w:rsidR="001A124E" w:rsidRPr="00D30B6A">
        <w:rPr>
          <w:rStyle w:val="af"/>
          <w:i/>
          <w:color w:val="272727"/>
          <w:sz w:val="26"/>
          <w:szCs w:val="26"/>
          <w:shd w:val="clear" w:color="auto" w:fill="FFFFFF"/>
        </w:rPr>
        <w:t>Стругова</w:t>
      </w:r>
      <w:proofErr w:type="spellEnd"/>
      <w:r w:rsidR="001A124E" w:rsidRPr="00D30B6A">
        <w:rPr>
          <w:rStyle w:val="af"/>
          <w:i/>
          <w:color w:val="272727"/>
          <w:sz w:val="26"/>
          <w:szCs w:val="26"/>
          <w:shd w:val="clear" w:color="auto" w:fill="FFFFFF"/>
        </w:rPr>
        <w:t xml:space="preserve"> Татьяна Вадимовна,</w:t>
      </w:r>
      <w:r w:rsidR="001A124E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 xml:space="preserve"> к.э.н., </w:t>
      </w:r>
      <w:r w:rsidR="006B3BA3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>член Совета Южного ТО СРО ААС по ЮФО и СКФО, председатель</w:t>
      </w:r>
      <w:r w:rsidR="006B3BA3" w:rsidRPr="00D30B6A">
        <w:rPr>
          <w:rStyle w:val="af"/>
          <w:i/>
          <w:color w:val="272727"/>
          <w:sz w:val="26"/>
          <w:szCs w:val="26"/>
          <w:shd w:val="clear" w:color="auto" w:fill="FFFFFF"/>
        </w:rPr>
        <w:t xml:space="preserve"> </w:t>
      </w:r>
      <w:r w:rsidR="006B3BA3" w:rsidRPr="00D30B6A">
        <w:rPr>
          <w:i/>
          <w:sz w:val="26"/>
          <w:szCs w:val="26"/>
          <w:shd w:val="clear" w:color="auto" w:fill="FFFFFF" w:themeFill="background1"/>
        </w:rPr>
        <w:t>Комитета по аудиторской практике и контролю качества аудиторской деятельности Южного ТО,</w:t>
      </w:r>
      <w:r w:rsidR="006B3BA3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 xml:space="preserve"> </w:t>
      </w:r>
      <w:r w:rsidR="001A124E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>член Комиссии СРО ААС</w:t>
      </w:r>
      <w:r w:rsidR="006B3BA3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>.</w:t>
      </w:r>
    </w:p>
    <w:p w:rsidR="00D30B6A" w:rsidRPr="00D30B6A" w:rsidRDefault="00D30B6A" w:rsidP="00D30B6A">
      <w:pPr>
        <w:pStyle w:val="ac"/>
        <w:spacing w:before="0" w:after="0"/>
        <w:ind w:left="709" w:hanging="349"/>
        <w:jc w:val="both"/>
        <w:rPr>
          <w:rStyle w:val="af"/>
          <w:i/>
          <w:color w:val="272727"/>
          <w:sz w:val="26"/>
          <w:szCs w:val="26"/>
          <w:shd w:val="clear" w:color="auto" w:fill="FFFFFF"/>
        </w:rPr>
      </w:pPr>
    </w:p>
    <w:p w:rsidR="00D30B6A" w:rsidRPr="00D30B6A" w:rsidRDefault="006033D8" w:rsidP="00D30B6A">
      <w:pPr>
        <w:pStyle w:val="ac"/>
        <w:numPr>
          <w:ilvl w:val="0"/>
          <w:numId w:val="32"/>
        </w:numPr>
        <w:shd w:val="clear" w:color="auto" w:fill="FFFFFF"/>
        <w:spacing w:before="0" w:after="0"/>
        <w:jc w:val="both"/>
        <w:rPr>
          <w:sz w:val="26"/>
          <w:szCs w:val="26"/>
        </w:rPr>
      </w:pPr>
      <w:r w:rsidRPr="00D30B6A">
        <w:rPr>
          <w:sz w:val="26"/>
          <w:szCs w:val="26"/>
        </w:rPr>
        <w:t>«</w:t>
      </w:r>
      <w:r w:rsidR="002F6BE5" w:rsidRPr="00D30B6A">
        <w:rPr>
          <w:sz w:val="26"/>
          <w:szCs w:val="26"/>
        </w:rPr>
        <w:t>Об актуальных вопросах соблюдения аудиторами требований законодательства о противодействии легализации (отмыванию) доходов, полученных преступным путем, и финансированию терроризма в свете подготовки к 4-му раунду взаимных оценок ФАТФ национальных систем ПОД/ФТ</w:t>
      </w:r>
      <w:r w:rsidRPr="00D30B6A">
        <w:rPr>
          <w:sz w:val="26"/>
          <w:szCs w:val="26"/>
        </w:rPr>
        <w:t>»</w:t>
      </w:r>
      <w:r w:rsidR="00D30B6A" w:rsidRPr="00D30B6A">
        <w:rPr>
          <w:sz w:val="26"/>
          <w:szCs w:val="26"/>
        </w:rPr>
        <w:t>.</w:t>
      </w:r>
    </w:p>
    <w:p w:rsidR="00D30B6A" w:rsidRPr="00D30B6A" w:rsidRDefault="00D30B6A" w:rsidP="00D30B6A">
      <w:pPr>
        <w:pStyle w:val="ac"/>
        <w:shd w:val="clear" w:color="auto" w:fill="FFFFFF"/>
        <w:spacing w:before="0" w:after="0"/>
        <w:ind w:left="720"/>
        <w:jc w:val="both"/>
        <w:rPr>
          <w:i/>
          <w:sz w:val="26"/>
          <w:szCs w:val="26"/>
        </w:rPr>
      </w:pPr>
      <w:r w:rsidRPr="00D30B6A">
        <w:rPr>
          <w:i/>
          <w:sz w:val="26"/>
          <w:szCs w:val="26"/>
        </w:rPr>
        <w:t>До</w:t>
      </w:r>
      <w:r w:rsidR="006033D8" w:rsidRPr="00D30B6A">
        <w:rPr>
          <w:i/>
          <w:sz w:val="26"/>
          <w:szCs w:val="26"/>
        </w:rPr>
        <w:t xml:space="preserve">кладчик </w:t>
      </w:r>
      <w:r w:rsidR="006033D8" w:rsidRPr="00D30B6A">
        <w:rPr>
          <w:b/>
          <w:i/>
          <w:sz w:val="26"/>
          <w:szCs w:val="26"/>
        </w:rPr>
        <w:t>Борисов Денис Александрович</w:t>
      </w:r>
      <w:r w:rsidR="006033D8" w:rsidRPr="00D30B6A">
        <w:rPr>
          <w:i/>
          <w:sz w:val="26"/>
          <w:szCs w:val="26"/>
        </w:rPr>
        <w:t xml:space="preserve">, заместитель руководителя МРУ </w:t>
      </w:r>
      <w:proofErr w:type="spellStart"/>
      <w:r w:rsidR="006033D8" w:rsidRPr="00D30B6A">
        <w:rPr>
          <w:i/>
          <w:sz w:val="26"/>
          <w:szCs w:val="26"/>
        </w:rPr>
        <w:t>Росфинмониторинга</w:t>
      </w:r>
      <w:proofErr w:type="spellEnd"/>
      <w:r w:rsidR="006033D8" w:rsidRPr="00D30B6A">
        <w:rPr>
          <w:i/>
          <w:sz w:val="26"/>
          <w:szCs w:val="26"/>
        </w:rPr>
        <w:t xml:space="preserve"> по СКФО</w:t>
      </w:r>
      <w:r w:rsidR="006B3BA3" w:rsidRPr="00D30B6A">
        <w:rPr>
          <w:i/>
          <w:sz w:val="26"/>
          <w:szCs w:val="26"/>
        </w:rPr>
        <w:t xml:space="preserve">, г. </w:t>
      </w:r>
      <w:r w:rsidRPr="00D30B6A">
        <w:rPr>
          <w:i/>
          <w:sz w:val="26"/>
          <w:szCs w:val="26"/>
        </w:rPr>
        <w:t>Ессентуки</w:t>
      </w:r>
      <w:r w:rsidR="006B3BA3" w:rsidRPr="00D30B6A">
        <w:rPr>
          <w:i/>
          <w:sz w:val="26"/>
          <w:szCs w:val="26"/>
        </w:rPr>
        <w:t xml:space="preserve"> Ставропольский край</w:t>
      </w:r>
      <w:r w:rsidR="006033D8" w:rsidRPr="00D30B6A">
        <w:rPr>
          <w:i/>
          <w:sz w:val="26"/>
          <w:szCs w:val="26"/>
        </w:rPr>
        <w:t>.</w:t>
      </w:r>
    </w:p>
    <w:p w:rsidR="006033D8" w:rsidRPr="00D30B6A" w:rsidRDefault="006033D8" w:rsidP="00D30B6A">
      <w:pPr>
        <w:pStyle w:val="ac"/>
        <w:shd w:val="clear" w:color="auto" w:fill="FFFFFF"/>
        <w:spacing w:before="0" w:after="0"/>
        <w:ind w:left="720"/>
        <w:jc w:val="both"/>
        <w:rPr>
          <w:i/>
          <w:sz w:val="26"/>
          <w:szCs w:val="26"/>
        </w:rPr>
      </w:pPr>
      <w:r w:rsidRPr="00D30B6A">
        <w:rPr>
          <w:i/>
          <w:sz w:val="26"/>
          <w:szCs w:val="26"/>
        </w:rPr>
        <w:t xml:space="preserve"> </w:t>
      </w:r>
    </w:p>
    <w:p w:rsidR="00D30B6A" w:rsidRPr="00D30B6A" w:rsidRDefault="002F6BE5" w:rsidP="00D30B6A">
      <w:pPr>
        <w:pStyle w:val="ac"/>
        <w:numPr>
          <w:ilvl w:val="0"/>
          <w:numId w:val="32"/>
        </w:numPr>
        <w:shd w:val="clear" w:color="auto" w:fill="FFFFFF"/>
        <w:spacing w:before="0" w:after="0"/>
        <w:jc w:val="both"/>
        <w:rPr>
          <w:sz w:val="26"/>
          <w:szCs w:val="26"/>
        </w:rPr>
      </w:pPr>
      <w:r w:rsidRPr="00D30B6A">
        <w:rPr>
          <w:sz w:val="26"/>
          <w:szCs w:val="26"/>
        </w:rPr>
        <w:t xml:space="preserve"> </w:t>
      </w:r>
      <w:r w:rsidR="006033D8" w:rsidRPr="00D30B6A">
        <w:rPr>
          <w:sz w:val="26"/>
          <w:szCs w:val="26"/>
        </w:rPr>
        <w:t>«</w:t>
      </w:r>
      <w:r w:rsidRPr="00D30B6A">
        <w:rPr>
          <w:sz w:val="26"/>
          <w:szCs w:val="26"/>
        </w:rPr>
        <w:t xml:space="preserve">Актуальные вопросы взаимодействия субъектов </w:t>
      </w:r>
      <w:proofErr w:type="spellStart"/>
      <w:r w:rsidRPr="00D30B6A">
        <w:rPr>
          <w:sz w:val="26"/>
          <w:szCs w:val="26"/>
        </w:rPr>
        <w:t>антиотмывочного</w:t>
      </w:r>
      <w:proofErr w:type="spellEnd"/>
      <w:r w:rsidRPr="00D30B6A">
        <w:rPr>
          <w:sz w:val="26"/>
          <w:szCs w:val="26"/>
        </w:rPr>
        <w:t xml:space="preserve"> законодательства с </w:t>
      </w:r>
      <w:proofErr w:type="spellStart"/>
      <w:r w:rsidRPr="00D30B6A">
        <w:rPr>
          <w:sz w:val="26"/>
          <w:szCs w:val="26"/>
        </w:rPr>
        <w:t>Росфинмониторингом</w:t>
      </w:r>
      <w:proofErr w:type="spellEnd"/>
      <w:r w:rsidR="006033D8" w:rsidRPr="00D30B6A">
        <w:rPr>
          <w:sz w:val="26"/>
          <w:szCs w:val="26"/>
        </w:rPr>
        <w:t>»</w:t>
      </w:r>
      <w:r w:rsidR="00D30B6A" w:rsidRPr="00D30B6A">
        <w:rPr>
          <w:sz w:val="26"/>
          <w:szCs w:val="26"/>
        </w:rPr>
        <w:t>.</w:t>
      </w:r>
    </w:p>
    <w:p w:rsidR="006033D8" w:rsidRPr="00D30B6A" w:rsidRDefault="00D30B6A" w:rsidP="00D30B6A">
      <w:pPr>
        <w:pStyle w:val="ac"/>
        <w:shd w:val="clear" w:color="auto" w:fill="FFFFFF"/>
        <w:spacing w:before="0" w:after="0"/>
        <w:ind w:left="720"/>
        <w:jc w:val="both"/>
        <w:rPr>
          <w:i/>
          <w:sz w:val="26"/>
          <w:szCs w:val="26"/>
        </w:rPr>
      </w:pPr>
      <w:r w:rsidRPr="00D30B6A">
        <w:rPr>
          <w:i/>
          <w:sz w:val="26"/>
          <w:szCs w:val="26"/>
        </w:rPr>
        <w:t>До</w:t>
      </w:r>
      <w:r w:rsidR="006033D8" w:rsidRPr="00D30B6A">
        <w:rPr>
          <w:i/>
          <w:sz w:val="26"/>
          <w:szCs w:val="26"/>
        </w:rPr>
        <w:t xml:space="preserve">кладчик </w:t>
      </w:r>
      <w:proofErr w:type="spellStart"/>
      <w:r w:rsidR="002F6BE5" w:rsidRPr="00D30B6A">
        <w:rPr>
          <w:b/>
          <w:i/>
          <w:sz w:val="26"/>
          <w:szCs w:val="26"/>
        </w:rPr>
        <w:t>Базин</w:t>
      </w:r>
      <w:proofErr w:type="spellEnd"/>
      <w:r w:rsidR="002F6BE5" w:rsidRPr="00D30B6A">
        <w:rPr>
          <w:b/>
          <w:i/>
          <w:sz w:val="26"/>
          <w:szCs w:val="26"/>
        </w:rPr>
        <w:t xml:space="preserve"> Александр Владимирович</w:t>
      </w:r>
      <w:r w:rsidR="006033D8" w:rsidRPr="00D30B6A">
        <w:rPr>
          <w:b/>
          <w:i/>
          <w:sz w:val="26"/>
          <w:szCs w:val="26"/>
        </w:rPr>
        <w:t>,</w:t>
      </w:r>
      <w:r w:rsidR="006033D8" w:rsidRPr="00D30B6A">
        <w:rPr>
          <w:i/>
          <w:sz w:val="26"/>
          <w:szCs w:val="26"/>
        </w:rPr>
        <w:t xml:space="preserve"> </w:t>
      </w:r>
      <w:r w:rsidR="002F6BE5" w:rsidRPr="00D30B6A">
        <w:rPr>
          <w:i/>
          <w:sz w:val="26"/>
          <w:szCs w:val="26"/>
        </w:rPr>
        <w:t>специалист-эксперт отдела надзорной деятельности и правового обеспечения</w:t>
      </w:r>
      <w:r w:rsidRPr="00D30B6A">
        <w:rPr>
          <w:i/>
          <w:sz w:val="26"/>
          <w:szCs w:val="26"/>
        </w:rPr>
        <w:t xml:space="preserve"> МРУ </w:t>
      </w:r>
      <w:proofErr w:type="spellStart"/>
      <w:r w:rsidRPr="00D30B6A">
        <w:rPr>
          <w:i/>
          <w:sz w:val="26"/>
          <w:szCs w:val="26"/>
        </w:rPr>
        <w:t>Росфинмониторинга</w:t>
      </w:r>
      <w:proofErr w:type="spellEnd"/>
      <w:r w:rsidRPr="00D30B6A">
        <w:rPr>
          <w:i/>
          <w:sz w:val="26"/>
          <w:szCs w:val="26"/>
        </w:rPr>
        <w:t xml:space="preserve"> </w:t>
      </w:r>
      <w:r w:rsidR="006033D8" w:rsidRPr="00D30B6A">
        <w:rPr>
          <w:i/>
          <w:sz w:val="26"/>
          <w:szCs w:val="26"/>
        </w:rPr>
        <w:t>по ЮФО</w:t>
      </w:r>
      <w:r w:rsidR="006B3BA3" w:rsidRPr="00D30B6A">
        <w:rPr>
          <w:i/>
          <w:sz w:val="26"/>
          <w:szCs w:val="26"/>
        </w:rPr>
        <w:t xml:space="preserve">, </w:t>
      </w:r>
      <w:r w:rsidR="002A1433" w:rsidRPr="00D30B6A">
        <w:rPr>
          <w:i/>
          <w:sz w:val="26"/>
          <w:szCs w:val="26"/>
        </w:rPr>
        <w:t>г.</w:t>
      </w:r>
      <w:r w:rsidRPr="00D30B6A">
        <w:rPr>
          <w:i/>
          <w:sz w:val="26"/>
          <w:szCs w:val="26"/>
        </w:rPr>
        <w:t xml:space="preserve"> </w:t>
      </w:r>
      <w:r w:rsidR="002A1433" w:rsidRPr="00D30B6A">
        <w:rPr>
          <w:i/>
          <w:sz w:val="26"/>
          <w:szCs w:val="26"/>
        </w:rPr>
        <w:t>Ростов-на-Дону</w:t>
      </w:r>
      <w:r w:rsidR="006033D8" w:rsidRPr="00D30B6A">
        <w:rPr>
          <w:i/>
          <w:sz w:val="26"/>
          <w:szCs w:val="26"/>
        </w:rPr>
        <w:t xml:space="preserve">. </w:t>
      </w:r>
    </w:p>
    <w:p w:rsidR="00D30B6A" w:rsidRPr="00D30B6A" w:rsidRDefault="00D30B6A" w:rsidP="00D30B6A">
      <w:pPr>
        <w:pStyle w:val="ac"/>
        <w:shd w:val="clear" w:color="auto" w:fill="FFFFFF"/>
        <w:spacing w:before="0" w:after="0"/>
        <w:ind w:left="720"/>
        <w:jc w:val="both"/>
        <w:rPr>
          <w:i/>
          <w:sz w:val="26"/>
          <w:szCs w:val="26"/>
        </w:rPr>
      </w:pPr>
    </w:p>
    <w:p w:rsidR="00D30B6A" w:rsidRPr="00D30B6A" w:rsidRDefault="00C70B92" w:rsidP="00D30B6A">
      <w:pPr>
        <w:pStyle w:val="ac"/>
        <w:numPr>
          <w:ilvl w:val="0"/>
          <w:numId w:val="32"/>
        </w:numPr>
        <w:spacing w:before="0" w:after="0"/>
        <w:jc w:val="both"/>
        <w:rPr>
          <w:sz w:val="26"/>
          <w:szCs w:val="26"/>
          <w:shd w:val="clear" w:color="auto" w:fill="FFFFFF" w:themeFill="background1"/>
        </w:rPr>
      </w:pPr>
      <w:r w:rsidRPr="00D30B6A">
        <w:rPr>
          <w:sz w:val="26"/>
          <w:szCs w:val="26"/>
        </w:rPr>
        <w:t>«Место и роль аудитора в национальной системе противодействия легализации (отмыванию) преступных доходов и финансированию терроризма»</w:t>
      </w:r>
      <w:r w:rsidR="00D30B6A" w:rsidRPr="00D30B6A">
        <w:rPr>
          <w:sz w:val="26"/>
          <w:szCs w:val="26"/>
        </w:rPr>
        <w:t>.</w:t>
      </w:r>
    </w:p>
    <w:p w:rsidR="00C70B92" w:rsidRPr="00D30B6A" w:rsidRDefault="00D30B6A" w:rsidP="00D30B6A">
      <w:pPr>
        <w:pStyle w:val="ac"/>
        <w:spacing w:before="0" w:after="0"/>
        <w:ind w:left="720"/>
        <w:jc w:val="both"/>
        <w:rPr>
          <w:rStyle w:val="af"/>
          <w:b w:val="0"/>
          <w:bCs w:val="0"/>
          <w:i/>
          <w:sz w:val="26"/>
          <w:szCs w:val="26"/>
          <w:shd w:val="clear" w:color="auto" w:fill="FFFFFF" w:themeFill="background1"/>
        </w:rPr>
      </w:pPr>
      <w:r w:rsidRPr="00D30B6A">
        <w:rPr>
          <w:i/>
          <w:sz w:val="26"/>
          <w:szCs w:val="26"/>
        </w:rPr>
        <w:t>Д</w:t>
      </w:r>
      <w:r w:rsidR="00C70B92" w:rsidRPr="00D30B6A">
        <w:rPr>
          <w:i/>
          <w:sz w:val="26"/>
          <w:szCs w:val="26"/>
        </w:rPr>
        <w:t xml:space="preserve">окладчик </w:t>
      </w:r>
      <w:proofErr w:type="spellStart"/>
      <w:r w:rsidR="00C70B92" w:rsidRPr="00D30B6A">
        <w:rPr>
          <w:rStyle w:val="af"/>
          <w:i/>
          <w:color w:val="272727"/>
          <w:sz w:val="26"/>
          <w:szCs w:val="26"/>
          <w:shd w:val="clear" w:color="auto" w:fill="FFFFFF"/>
        </w:rPr>
        <w:t>Ечкалова</w:t>
      </w:r>
      <w:proofErr w:type="spellEnd"/>
      <w:r w:rsidR="00C70B92" w:rsidRPr="00D30B6A">
        <w:rPr>
          <w:rStyle w:val="af"/>
          <w:i/>
          <w:color w:val="272727"/>
          <w:sz w:val="26"/>
          <w:szCs w:val="26"/>
          <w:shd w:val="clear" w:color="auto" w:fill="FFFFFF"/>
        </w:rPr>
        <w:t xml:space="preserve"> Виктория Николаевна,</w:t>
      </w:r>
      <w:r w:rsidR="00C70B92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 xml:space="preserve"> </w:t>
      </w:r>
      <w:r w:rsidR="006B3BA3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 xml:space="preserve">член Совета Южного ТО СРО ААС по ЮФО и СКФО, </w:t>
      </w:r>
      <w:r w:rsidR="00C70B92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>председатель</w:t>
      </w:r>
      <w:r w:rsidR="00C70B92" w:rsidRPr="00D30B6A">
        <w:rPr>
          <w:rStyle w:val="af"/>
          <w:i/>
          <w:color w:val="272727"/>
          <w:sz w:val="26"/>
          <w:szCs w:val="26"/>
          <w:shd w:val="clear" w:color="auto" w:fill="FFFFFF"/>
        </w:rPr>
        <w:t xml:space="preserve"> </w:t>
      </w:r>
      <w:r w:rsidR="00C70B92" w:rsidRPr="00D30B6A">
        <w:rPr>
          <w:i/>
          <w:sz w:val="26"/>
          <w:szCs w:val="26"/>
          <w:shd w:val="clear" w:color="auto" w:fill="FFFFFF" w:themeFill="background1"/>
        </w:rPr>
        <w:t>Комитета по профессиональной этике и независимости аудиторов Южного ТО</w:t>
      </w:r>
      <w:r w:rsidR="00C70B92" w:rsidRPr="00D30B6A">
        <w:rPr>
          <w:rStyle w:val="af"/>
          <w:b w:val="0"/>
          <w:i/>
          <w:color w:val="272727"/>
          <w:sz w:val="26"/>
          <w:szCs w:val="26"/>
          <w:shd w:val="clear" w:color="auto" w:fill="FFFFFF"/>
        </w:rPr>
        <w:t>.</w:t>
      </w:r>
    </w:p>
    <w:p w:rsidR="00D30B6A" w:rsidRPr="00D30B6A" w:rsidRDefault="00D30B6A" w:rsidP="00D30B6A">
      <w:pPr>
        <w:pStyle w:val="ac"/>
        <w:spacing w:before="0" w:after="0"/>
        <w:ind w:left="720"/>
        <w:jc w:val="both"/>
        <w:rPr>
          <w:sz w:val="26"/>
          <w:szCs w:val="26"/>
          <w:shd w:val="clear" w:color="auto" w:fill="FFFFFF" w:themeFill="background1"/>
        </w:rPr>
      </w:pPr>
    </w:p>
    <w:p w:rsidR="00D30B6A" w:rsidRPr="00D30B6A" w:rsidRDefault="001A124E" w:rsidP="00D30B6A">
      <w:pPr>
        <w:pStyle w:val="a9"/>
        <w:numPr>
          <w:ilvl w:val="0"/>
          <w:numId w:val="32"/>
        </w:numPr>
        <w:jc w:val="both"/>
        <w:rPr>
          <w:sz w:val="26"/>
          <w:szCs w:val="26"/>
        </w:rPr>
      </w:pPr>
      <w:r w:rsidRPr="00D30B6A">
        <w:rPr>
          <w:sz w:val="26"/>
          <w:szCs w:val="26"/>
        </w:rPr>
        <w:t xml:space="preserve"> </w:t>
      </w:r>
      <w:r w:rsidR="00A01A49" w:rsidRPr="00D30B6A">
        <w:rPr>
          <w:sz w:val="26"/>
          <w:szCs w:val="26"/>
        </w:rPr>
        <w:t>«</w:t>
      </w:r>
      <w:r w:rsidR="00C70B92" w:rsidRPr="00D30B6A">
        <w:rPr>
          <w:sz w:val="26"/>
          <w:szCs w:val="26"/>
        </w:rPr>
        <w:t>Центральный Банк России: курс на реформирование аудиторской деятельности»</w:t>
      </w:r>
      <w:r w:rsidR="00D30B6A" w:rsidRPr="00D30B6A">
        <w:rPr>
          <w:sz w:val="26"/>
          <w:szCs w:val="26"/>
        </w:rPr>
        <w:t>.</w:t>
      </w:r>
    </w:p>
    <w:p w:rsidR="00394C21" w:rsidRPr="00D30B6A" w:rsidRDefault="00D30B6A" w:rsidP="00D30B6A">
      <w:pPr>
        <w:pStyle w:val="a9"/>
        <w:jc w:val="both"/>
        <w:rPr>
          <w:i/>
          <w:sz w:val="26"/>
          <w:szCs w:val="26"/>
        </w:rPr>
      </w:pPr>
      <w:r w:rsidRPr="00D30B6A">
        <w:rPr>
          <w:i/>
          <w:sz w:val="26"/>
          <w:szCs w:val="26"/>
        </w:rPr>
        <w:t>Д</w:t>
      </w:r>
      <w:r w:rsidR="00394C21" w:rsidRPr="00D30B6A">
        <w:rPr>
          <w:i/>
          <w:sz w:val="26"/>
          <w:szCs w:val="26"/>
        </w:rPr>
        <w:t xml:space="preserve">окладчик </w:t>
      </w:r>
      <w:r w:rsidR="007825BB">
        <w:rPr>
          <w:b/>
          <w:i/>
          <w:sz w:val="26"/>
          <w:szCs w:val="26"/>
        </w:rPr>
        <w:t>В</w:t>
      </w:r>
      <w:bookmarkStart w:id="0" w:name="_GoBack"/>
      <w:bookmarkEnd w:id="0"/>
      <w:r w:rsidR="00394C21" w:rsidRPr="00D30B6A">
        <w:rPr>
          <w:b/>
          <w:i/>
          <w:sz w:val="26"/>
          <w:szCs w:val="26"/>
        </w:rPr>
        <w:t xml:space="preserve">иниченко Владимир Петрович, </w:t>
      </w:r>
      <w:r w:rsidR="00A01A49" w:rsidRPr="00D30B6A">
        <w:rPr>
          <w:i/>
          <w:sz w:val="26"/>
          <w:szCs w:val="26"/>
        </w:rPr>
        <w:t>начальник</w:t>
      </w:r>
      <w:r w:rsidR="00A01A49" w:rsidRPr="00D30B6A">
        <w:rPr>
          <w:b/>
          <w:i/>
          <w:sz w:val="26"/>
          <w:szCs w:val="26"/>
        </w:rPr>
        <w:t xml:space="preserve"> </w:t>
      </w:r>
      <w:r w:rsidR="00A01A49" w:rsidRPr="00D30B6A">
        <w:rPr>
          <w:i/>
          <w:sz w:val="26"/>
          <w:szCs w:val="26"/>
        </w:rPr>
        <w:t>сводного экономического управления Южного ГУ Банка России</w:t>
      </w:r>
      <w:r w:rsidR="00394C21" w:rsidRPr="00D30B6A">
        <w:rPr>
          <w:i/>
          <w:sz w:val="26"/>
          <w:szCs w:val="26"/>
        </w:rPr>
        <w:t>.</w:t>
      </w:r>
    </w:p>
    <w:p w:rsidR="00D30B6A" w:rsidRPr="00D30B6A" w:rsidRDefault="00D30B6A" w:rsidP="00D30B6A">
      <w:pPr>
        <w:pStyle w:val="a9"/>
        <w:rPr>
          <w:sz w:val="26"/>
          <w:szCs w:val="26"/>
        </w:rPr>
      </w:pPr>
    </w:p>
    <w:p w:rsidR="00D30B6A" w:rsidRPr="00D30B6A" w:rsidRDefault="00394C21" w:rsidP="00D30B6A">
      <w:pPr>
        <w:pStyle w:val="2"/>
        <w:numPr>
          <w:ilvl w:val="0"/>
          <w:numId w:val="32"/>
        </w:numPr>
        <w:shd w:val="clear" w:color="auto" w:fill="FFFFFF"/>
        <w:spacing w:before="0" w:after="0"/>
        <w:jc w:val="both"/>
        <w:rPr>
          <w:rFonts w:ascii="Times New Roman" w:hAnsi="Times New Roman"/>
          <w:bCs w:val="0"/>
          <w:i w:val="0"/>
          <w:color w:val="272727"/>
          <w:sz w:val="26"/>
          <w:szCs w:val="26"/>
          <w:shd w:val="clear" w:color="auto" w:fill="FFFFFF"/>
        </w:rPr>
      </w:pPr>
      <w:r w:rsidRPr="00D30B6A">
        <w:rPr>
          <w:rFonts w:ascii="Times New Roman" w:hAnsi="Times New Roman"/>
          <w:b w:val="0"/>
          <w:i w:val="0"/>
          <w:sz w:val="26"/>
          <w:szCs w:val="26"/>
        </w:rPr>
        <w:lastRenderedPageBreak/>
        <w:t>«</w:t>
      </w:r>
      <w:r w:rsidR="00C70B92" w:rsidRPr="00D30B6A">
        <w:rPr>
          <w:rFonts w:ascii="Times New Roman" w:hAnsi="Times New Roman"/>
          <w:b w:val="0"/>
          <w:i w:val="0"/>
          <w:sz w:val="26"/>
          <w:szCs w:val="26"/>
        </w:rPr>
        <w:t>Проект ФЗ №273179: Что делать? Задачи. Предложения</w:t>
      </w:r>
      <w:r w:rsidRPr="00D30B6A">
        <w:rPr>
          <w:rFonts w:ascii="Times New Roman" w:hAnsi="Times New Roman"/>
          <w:b w:val="0"/>
          <w:i w:val="0"/>
          <w:sz w:val="26"/>
          <w:szCs w:val="26"/>
        </w:rPr>
        <w:t>»</w:t>
      </w:r>
    </w:p>
    <w:p w:rsidR="00394C21" w:rsidRPr="00D30B6A" w:rsidRDefault="00D30B6A" w:rsidP="00D30B6A">
      <w:pPr>
        <w:pStyle w:val="2"/>
        <w:shd w:val="clear" w:color="auto" w:fill="FFFFFF"/>
        <w:spacing w:before="0" w:after="0"/>
        <w:ind w:left="720"/>
        <w:jc w:val="both"/>
        <w:rPr>
          <w:rStyle w:val="af"/>
          <w:rFonts w:ascii="Times New Roman" w:hAnsi="Times New Roman"/>
          <w:b/>
          <w:color w:val="272727"/>
          <w:sz w:val="26"/>
          <w:szCs w:val="26"/>
          <w:shd w:val="clear" w:color="auto" w:fill="FFFFFF"/>
        </w:rPr>
      </w:pPr>
      <w:r w:rsidRPr="00D30B6A">
        <w:rPr>
          <w:rFonts w:ascii="Times New Roman" w:hAnsi="Times New Roman"/>
          <w:b w:val="0"/>
          <w:sz w:val="26"/>
          <w:szCs w:val="26"/>
        </w:rPr>
        <w:t>Д</w:t>
      </w:r>
      <w:r w:rsidR="00394C21" w:rsidRPr="00D30B6A">
        <w:rPr>
          <w:rFonts w:ascii="Times New Roman" w:hAnsi="Times New Roman"/>
          <w:b w:val="0"/>
          <w:sz w:val="26"/>
          <w:szCs w:val="26"/>
        </w:rPr>
        <w:t xml:space="preserve">окладчик </w:t>
      </w:r>
      <w:r w:rsidR="00394C21" w:rsidRPr="00D30B6A">
        <w:rPr>
          <w:rStyle w:val="af"/>
          <w:rFonts w:ascii="Times New Roman" w:hAnsi="Times New Roman"/>
          <w:b/>
          <w:sz w:val="26"/>
          <w:szCs w:val="26"/>
          <w:shd w:val="clear" w:color="auto" w:fill="FFFFFF"/>
        </w:rPr>
        <w:t>Шатилова Елена Викторовна,</w:t>
      </w:r>
      <w:r w:rsidR="00C70B92" w:rsidRPr="00D30B6A">
        <w:rPr>
          <w:rStyle w:val="af"/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6B3BA3" w:rsidRPr="00D30B6A">
        <w:rPr>
          <w:rStyle w:val="af"/>
          <w:rFonts w:ascii="Times New Roman" w:hAnsi="Times New Roman"/>
          <w:color w:val="272727"/>
          <w:sz w:val="26"/>
          <w:szCs w:val="26"/>
          <w:shd w:val="clear" w:color="auto" w:fill="FFFFFF"/>
        </w:rPr>
        <w:t>член Совета Южного ТО СРО ААС по ЮФО и СКФО,</w:t>
      </w:r>
      <w:r w:rsidR="006B3BA3" w:rsidRPr="00D30B6A">
        <w:rPr>
          <w:rStyle w:val="af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B3BA3" w:rsidRPr="00D30B6A">
        <w:rPr>
          <w:rStyle w:val="af"/>
          <w:rFonts w:ascii="Times New Roman" w:hAnsi="Times New Roman"/>
          <w:color w:val="272727"/>
          <w:sz w:val="26"/>
          <w:szCs w:val="26"/>
          <w:shd w:val="clear" w:color="auto" w:fill="FFFFFF"/>
        </w:rPr>
        <w:t xml:space="preserve">председатель </w:t>
      </w:r>
      <w:r w:rsidR="006B3BA3" w:rsidRPr="00D30B6A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Комитета по стандартизации и методологии аудиторской деятельности Южного ТО,</w:t>
      </w:r>
      <w:r w:rsidR="006B3BA3" w:rsidRPr="00D30B6A">
        <w:rPr>
          <w:rStyle w:val="af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70B92" w:rsidRPr="00D30B6A">
        <w:rPr>
          <w:rStyle w:val="af"/>
          <w:rFonts w:ascii="Times New Roman" w:hAnsi="Times New Roman"/>
          <w:sz w:val="26"/>
          <w:szCs w:val="26"/>
          <w:shd w:val="clear" w:color="auto" w:fill="FFFFFF"/>
        </w:rPr>
        <w:t xml:space="preserve">член </w:t>
      </w:r>
      <w:r w:rsidR="00C70B92" w:rsidRPr="00D30B6A">
        <w:rPr>
          <w:rFonts w:ascii="Times New Roman" w:hAnsi="Times New Roman"/>
          <w:b w:val="0"/>
          <w:sz w:val="26"/>
          <w:szCs w:val="26"/>
        </w:rPr>
        <w:t>СРО АА</w:t>
      </w:r>
      <w:r w:rsidR="006B3BA3" w:rsidRPr="00D30B6A">
        <w:rPr>
          <w:rFonts w:ascii="Times New Roman" w:hAnsi="Times New Roman"/>
          <w:b w:val="0"/>
          <w:sz w:val="26"/>
          <w:szCs w:val="26"/>
        </w:rPr>
        <w:t>С.</w:t>
      </w:r>
    </w:p>
    <w:p w:rsidR="00EE5D68" w:rsidRPr="00D30B6A" w:rsidRDefault="00EE5D68" w:rsidP="00EE5D68">
      <w:pPr>
        <w:ind w:firstLine="426"/>
        <w:rPr>
          <w:sz w:val="26"/>
          <w:szCs w:val="26"/>
        </w:rPr>
      </w:pPr>
    </w:p>
    <w:p w:rsidR="00486AB6" w:rsidRPr="00D30B6A" w:rsidRDefault="00486AB6" w:rsidP="00EE5D68">
      <w:pPr>
        <w:ind w:firstLine="426"/>
        <w:jc w:val="both"/>
        <w:rPr>
          <w:rFonts w:ascii="PTF55F-webfont" w:hAnsi="PTF55F-webfont"/>
          <w:b/>
          <w:sz w:val="26"/>
          <w:szCs w:val="26"/>
        </w:rPr>
      </w:pPr>
      <w:r w:rsidRPr="00D30B6A">
        <w:rPr>
          <w:sz w:val="26"/>
          <w:szCs w:val="26"/>
        </w:rPr>
        <w:t xml:space="preserve">В работе </w:t>
      </w:r>
      <w:r w:rsidR="00F7548F" w:rsidRPr="00D30B6A">
        <w:rPr>
          <w:sz w:val="26"/>
          <w:szCs w:val="26"/>
        </w:rPr>
        <w:t>конференции</w:t>
      </w:r>
      <w:r w:rsidRPr="00D30B6A">
        <w:rPr>
          <w:sz w:val="26"/>
          <w:szCs w:val="26"/>
        </w:rPr>
        <w:t xml:space="preserve"> принимают участие начальник отдела по надзору за аудиторской деятельностью УФК по Краснодарскому краю </w:t>
      </w:r>
      <w:proofErr w:type="spellStart"/>
      <w:r w:rsidRPr="00D30B6A">
        <w:rPr>
          <w:b/>
          <w:sz w:val="26"/>
          <w:szCs w:val="26"/>
        </w:rPr>
        <w:t>Скогорева</w:t>
      </w:r>
      <w:proofErr w:type="spellEnd"/>
      <w:r w:rsidRPr="00D30B6A">
        <w:rPr>
          <w:b/>
          <w:sz w:val="26"/>
          <w:szCs w:val="26"/>
        </w:rPr>
        <w:t xml:space="preserve"> Оксана Борисовна</w:t>
      </w:r>
      <w:r w:rsidR="00BE24D8" w:rsidRPr="00D30B6A">
        <w:rPr>
          <w:b/>
          <w:i/>
          <w:sz w:val="26"/>
          <w:szCs w:val="26"/>
        </w:rPr>
        <w:t>,</w:t>
      </w:r>
      <w:r w:rsidRPr="00D30B6A">
        <w:rPr>
          <w:sz w:val="26"/>
          <w:szCs w:val="26"/>
        </w:rPr>
        <w:t xml:space="preserve"> </w:t>
      </w:r>
      <w:r w:rsidR="00EE5D68" w:rsidRPr="00D30B6A">
        <w:rPr>
          <w:sz w:val="26"/>
          <w:szCs w:val="26"/>
        </w:rPr>
        <w:t xml:space="preserve">заместитель начальника отдела по надзору за аудиторской деятельностью УФК по Краснодарскому краю </w:t>
      </w:r>
      <w:r w:rsidR="00EE5D68" w:rsidRPr="00D30B6A">
        <w:rPr>
          <w:b/>
          <w:sz w:val="26"/>
          <w:szCs w:val="26"/>
        </w:rPr>
        <w:t>Шабалина Маргарита Владимировна</w:t>
      </w:r>
      <w:r w:rsidR="00D30B6A" w:rsidRPr="00D30B6A">
        <w:rPr>
          <w:b/>
          <w:sz w:val="26"/>
          <w:szCs w:val="26"/>
        </w:rPr>
        <w:t>.</w:t>
      </w:r>
      <w:r w:rsidR="00BE24D8" w:rsidRPr="00D30B6A">
        <w:rPr>
          <w:sz w:val="26"/>
          <w:szCs w:val="26"/>
        </w:rPr>
        <w:t xml:space="preserve"> </w:t>
      </w:r>
    </w:p>
    <w:p w:rsidR="006033D8" w:rsidRPr="00D30B6A" w:rsidRDefault="006033D8" w:rsidP="00713445">
      <w:pPr>
        <w:pStyle w:val="ac"/>
        <w:shd w:val="clear" w:color="auto" w:fill="FFFFFF"/>
        <w:tabs>
          <w:tab w:val="num" w:pos="-709"/>
        </w:tabs>
        <w:spacing w:before="0" w:after="0"/>
        <w:ind w:firstLine="567"/>
        <w:jc w:val="both"/>
        <w:textAlignment w:val="baseline"/>
        <w:rPr>
          <w:sz w:val="26"/>
          <w:szCs w:val="26"/>
        </w:rPr>
      </w:pPr>
    </w:p>
    <w:p w:rsidR="006033D8" w:rsidRPr="00D30B6A" w:rsidRDefault="00C83A5E" w:rsidP="00191DAA">
      <w:pPr>
        <w:pStyle w:val="ac"/>
        <w:shd w:val="clear" w:color="auto" w:fill="FFFFFF"/>
        <w:spacing w:before="0" w:after="0"/>
        <w:ind w:firstLine="567"/>
        <w:jc w:val="center"/>
        <w:textAlignment w:val="baseline"/>
        <w:rPr>
          <w:rStyle w:val="af"/>
          <w:sz w:val="26"/>
          <w:szCs w:val="26"/>
          <w:shd w:val="clear" w:color="auto" w:fill="FFFFFF"/>
        </w:rPr>
      </w:pPr>
      <w:r w:rsidRPr="00D30B6A">
        <w:rPr>
          <w:rStyle w:val="af"/>
          <w:sz w:val="26"/>
          <w:szCs w:val="26"/>
          <w:shd w:val="clear" w:color="auto" w:fill="FFFFFF"/>
        </w:rPr>
        <w:t>Координатор мероприятия:</w:t>
      </w:r>
    </w:p>
    <w:p w:rsidR="00C83A5E" w:rsidRPr="00D30B6A" w:rsidRDefault="00C83A5E" w:rsidP="00191DAA">
      <w:pPr>
        <w:pStyle w:val="ac"/>
        <w:shd w:val="clear" w:color="auto" w:fill="FFFFFF"/>
        <w:spacing w:before="0" w:after="0"/>
        <w:ind w:firstLine="426"/>
        <w:jc w:val="both"/>
        <w:textAlignment w:val="baseline"/>
        <w:rPr>
          <w:sz w:val="26"/>
          <w:szCs w:val="26"/>
        </w:rPr>
      </w:pPr>
      <w:r w:rsidRPr="00D30B6A">
        <w:rPr>
          <w:rStyle w:val="af"/>
          <w:sz w:val="26"/>
          <w:szCs w:val="26"/>
          <w:shd w:val="clear" w:color="auto" w:fill="FFFFFF"/>
        </w:rPr>
        <w:t xml:space="preserve">Голенко Валерий Сергеевич – </w:t>
      </w:r>
      <w:r w:rsidR="007C1F99" w:rsidRPr="00D30B6A">
        <w:rPr>
          <w:sz w:val="26"/>
          <w:szCs w:val="26"/>
        </w:rPr>
        <w:t xml:space="preserve">председатель Совета </w:t>
      </w:r>
      <w:r w:rsidR="006033D8" w:rsidRPr="00D30B6A">
        <w:rPr>
          <w:sz w:val="26"/>
          <w:szCs w:val="26"/>
        </w:rPr>
        <w:t>Южного ТО по ЮФО и СКФО СРО ААС,</w:t>
      </w:r>
      <w:r w:rsidR="006033D8" w:rsidRPr="00D30B6A">
        <w:rPr>
          <w:rStyle w:val="af"/>
          <w:b w:val="0"/>
          <w:sz w:val="26"/>
          <w:szCs w:val="26"/>
          <w:shd w:val="clear" w:color="auto" w:fill="FFFFFF"/>
        </w:rPr>
        <w:t xml:space="preserve"> </w:t>
      </w:r>
      <w:r w:rsidR="00C34689" w:rsidRPr="00D30B6A">
        <w:rPr>
          <w:sz w:val="26"/>
          <w:szCs w:val="26"/>
        </w:rPr>
        <w:t>член Правления, Вице-президент СРО ААС.</w:t>
      </w:r>
    </w:p>
    <w:p w:rsidR="00191DAA" w:rsidRPr="00D30B6A" w:rsidRDefault="00191DAA" w:rsidP="00191DAA">
      <w:pPr>
        <w:pStyle w:val="ac"/>
        <w:shd w:val="clear" w:color="auto" w:fill="FFFFFF"/>
        <w:spacing w:before="0" w:after="0"/>
        <w:ind w:firstLine="426"/>
        <w:jc w:val="both"/>
        <w:textAlignment w:val="baseline"/>
        <w:rPr>
          <w:sz w:val="26"/>
          <w:szCs w:val="26"/>
        </w:rPr>
      </w:pPr>
    </w:p>
    <w:p w:rsidR="00191DAA" w:rsidRPr="00D30B6A" w:rsidRDefault="00191DAA" w:rsidP="00191DAA">
      <w:pPr>
        <w:pStyle w:val="ac"/>
        <w:shd w:val="clear" w:color="auto" w:fill="FFFFFF"/>
        <w:spacing w:before="0" w:after="0"/>
        <w:ind w:firstLine="426"/>
        <w:jc w:val="right"/>
        <w:textAlignment w:val="baseline"/>
        <w:rPr>
          <w:sz w:val="26"/>
          <w:szCs w:val="26"/>
        </w:rPr>
      </w:pPr>
    </w:p>
    <w:p w:rsidR="00191DAA" w:rsidRPr="00D30B6A" w:rsidRDefault="00191DAA" w:rsidP="00191DAA">
      <w:pPr>
        <w:pStyle w:val="ac"/>
        <w:shd w:val="clear" w:color="auto" w:fill="FFFFFF"/>
        <w:spacing w:before="0" w:after="0"/>
        <w:ind w:firstLine="426"/>
        <w:jc w:val="right"/>
        <w:textAlignment w:val="baseline"/>
        <w:rPr>
          <w:sz w:val="26"/>
          <w:szCs w:val="26"/>
        </w:rPr>
      </w:pPr>
      <w:r w:rsidRPr="00D30B6A">
        <w:rPr>
          <w:sz w:val="26"/>
          <w:szCs w:val="26"/>
        </w:rPr>
        <w:t>Информационный центр Южного ТО</w:t>
      </w:r>
    </w:p>
    <w:p w:rsidR="00191DAA" w:rsidRPr="00D30B6A" w:rsidRDefault="00191DAA" w:rsidP="00191DAA">
      <w:pPr>
        <w:pStyle w:val="ac"/>
        <w:shd w:val="clear" w:color="auto" w:fill="FFFFFF"/>
        <w:spacing w:before="0" w:after="0"/>
        <w:ind w:firstLine="425"/>
        <w:jc w:val="right"/>
        <w:textAlignment w:val="baseline"/>
        <w:rPr>
          <w:sz w:val="26"/>
          <w:szCs w:val="26"/>
        </w:rPr>
      </w:pPr>
      <w:r w:rsidRPr="00D30B6A">
        <w:rPr>
          <w:sz w:val="26"/>
          <w:szCs w:val="26"/>
        </w:rPr>
        <w:t>СРО ААС по ЮФО и СКФО</w:t>
      </w:r>
    </w:p>
    <w:p w:rsidR="00D30B6A" w:rsidRPr="00D30B6A" w:rsidRDefault="00D30B6A">
      <w:pPr>
        <w:pStyle w:val="ac"/>
        <w:shd w:val="clear" w:color="auto" w:fill="FFFFFF"/>
        <w:spacing w:before="0" w:after="0"/>
        <w:ind w:firstLine="425"/>
        <w:jc w:val="right"/>
        <w:textAlignment w:val="baseline"/>
        <w:rPr>
          <w:sz w:val="26"/>
          <w:szCs w:val="26"/>
        </w:rPr>
      </w:pPr>
    </w:p>
    <w:sectPr w:rsidR="00D30B6A" w:rsidRPr="00D30B6A" w:rsidSect="00D30B6A">
      <w:pgSz w:w="11906" w:h="16838"/>
      <w:pgMar w:top="709" w:right="424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70951"/>
    <w:multiLevelType w:val="multilevel"/>
    <w:tmpl w:val="2BF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37409"/>
    <w:multiLevelType w:val="hybridMultilevel"/>
    <w:tmpl w:val="797AD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0015"/>
    <w:multiLevelType w:val="hybridMultilevel"/>
    <w:tmpl w:val="B4F6C2FE"/>
    <w:lvl w:ilvl="0" w:tplc="BFD24F1E">
      <w:start w:val="1"/>
      <w:numFmt w:val="bullet"/>
      <w:lvlText w:val="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072F4A9F"/>
    <w:multiLevelType w:val="hybridMultilevel"/>
    <w:tmpl w:val="07AC9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050A"/>
    <w:multiLevelType w:val="hybridMultilevel"/>
    <w:tmpl w:val="BB4245A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136538A8"/>
    <w:multiLevelType w:val="multilevel"/>
    <w:tmpl w:val="3CA2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51519"/>
    <w:multiLevelType w:val="multilevel"/>
    <w:tmpl w:val="2CFAD9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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90A5679"/>
    <w:multiLevelType w:val="hybridMultilevel"/>
    <w:tmpl w:val="5A305284"/>
    <w:lvl w:ilvl="0" w:tplc="BFD24F1E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0BB5336"/>
    <w:multiLevelType w:val="multilevel"/>
    <w:tmpl w:val="2FBA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BD1ACE"/>
    <w:multiLevelType w:val="multilevel"/>
    <w:tmpl w:val="25E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33151"/>
    <w:multiLevelType w:val="hybridMultilevel"/>
    <w:tmpl w:val="264C7A98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1152"/>
    <w:multiLevelType w:val="hybridMultilevel"/>
    <w:tmpl w:val="30129FD8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2280"/>
    <w:multiLevelType w:val="multilevel"/>
    <w:tmpl w:val="8F34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E592F"/>
    <w:multiLevelType w:val="hybridMultilevel"/>
    <w:tmpl w:val="AD7CE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A6D1F"/>
    <w:multiLevelType w:val="multilevel"/>
    <w:tmpl w:val="16E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E5AAE"/>
    <w:multiLevelType w:val="hybridMultilevel"/>
    <w:tmpl w:val="2478657A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D53D5"/>
    <w:multiLevelType w:val="hybridMultilevel"/>
    <w:tmpl w:val="D51081BE"/>
    <w:lvl w:ilvl="0" w:tplc="BFD24F1E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2CC5075"/>
    <w:multiLevelType w:val="multilevel"/>
    <w:tmpl w:val="A3D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B83AB3"/>
    <w:multiLevelType w:val="multilevel"/>
    <w:tmpl w:val="23D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80E9C"/>
    <w:multiLevelType w:val="hybridMultilevel"/>
    <w:tmpl w:val="531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49BE"/>
    <w:multiLevelType w:val="multilevel"/>
    <w:tmpl w:val="63E4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DC60A3"/>
    <w:multiLevelType w:val="multilevel"/>
    <w:tmpl w:val="1BA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847371"/>
    <w:multiLevelType w:val="hybridMultilevel"/>
    <w:tmpl w:val="CB96C360"/>
    <w:lvl w:ilvl="0" w:tplc="BFD24F1E">
      <w:start w:val="1"/>
      <w:numFmt w:val="bullet"/>
      <w:lvlText w:val="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A6476BD"/>
    <w:multiLevelType w:val="multilevel"/>
    <w:tmpl w:val="8CD6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C5D2C"/>
    <w:multiLevelType w:val="multilevel"/>
    <w:tmpl w:val="3CA2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548F"/>
    <w:multiLevelType w:val="multilevel"/>
    <w:tmpl w:val="54F4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90005"/>
    <w:multiLevelType w:val="multilevel"/>
    <w:tmpl w:val="D4B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173B1D"/>
    <w:multiLevelType w:val="hybridMultilevel"/>
    <w:tmpl w:val="18C6EB98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0CA9"/>
    <w:multiLevelType w:val="multilevel"/>
    <w:tmpl w:val="CE4C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BB0116"/>
    <w:multiLevelType w:val="multilevel"/>
    <w:tmpl w:val="A65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4138E"/>
    <w:multiLevelType w:val="hybridMultilevel"/>
    <w:tmpl w:val="7E5C190A"/>
    <w:lvl w:ilvl="0" w:tplc="BFD24F1E">
      <w:start w:val="1"/>
      <w:numFmt w:val="bullet"/>
      <w:lvlText w:val="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24"/>
  </w:num>
  <w:num w:numId="5">
    <w:abstractNumId w:val="10"/>
  </w:num>
  <w:num w:numId="6">
    <w:abstractNumId w:val="21"/>
  </w:num>
  <w:num w:numId="7">
    <w:abstractNumId w:val="18"/>
  </w:num>
  <w:num w:numId="8">
    <w:abstractNumId w:val="1"/>
  </w:num>
  <w:num w:numId="9">
    <w:abstractNumId w:val="3"/>
  </w:num>
  <w:num w:numId="10">
    <w:abstractNumId w:val="17"/>
  </w:num>
  <w:num w:numId="11">
    <w:abstractNumId w:val="8"/>
  </w:num>
  <w:num w:numId="12">
    <w:abstractNumId w:val="22"/>
  </w:num>
  <w:num w:numId="13">
    <w:abstractNumId w:val="31"/>
  </w:num>
  <w:num w:numId="14">
    <w:abstractNumId w:val="19"/>
  </w:num>
  <w:num w:numId="15">
    <w:abstractNumId w:val="5"/>
  </w:num>
  <w:num w:numId="16">
    <w:abstractNumId w:val="14"/>
  </w:num>
  <w:num w:numId="17">
    <w:abstractNumId w:val="11"/>
  </w:num>
  <w:num w:numId="18">
    <w:abstractNumId w:val="16"/>
  </w:num>
  <w:num w:numId="19">
    <w:abstractNumId w:val="2"/>
  </w:num>
  <w:num w:numId="20">
    <w:abstractNumId w:val="28"/>
  </w:num>
  <w:num w:numId="21">
    <w:abstractNumId w:val="25"/>
  </w:num>
  <w:num w:numId="22">
    <w:abstractNumId w:val="6"/>
  </w:num>
  <w:num w:numId="23">
    <w:abstractNumId w:val="26"/>
  </w:num>
  <w:num w:numId="24">
    <w:abstractNumId w:val="13"/>
  </w:num>
  <w:num w:numId="25">
    <w:abstractNumId w:val="20"/>
  </w:num>
  <w:num w:numId="26">
    <w:abstractNumId w:val="9"/>
  </w:num>
  <w:num w:numId="27">
    <w:abstractNumId w:val="27"/>
  </w:num>
  <w:num w:numId="28">
    <w:abstractNumId w:val="29"/>
  </w:num>
  <w:num w:numId="29">
    <w:abstractNumId w:val="15"/>
  </w:num>
  <w:num w:numId="30">
    <w:abstractNumId w:val="12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C"/>
    <w:rsid w:val="00014CF7"/>
    <w:rsid w:val="000154C5"/>
    <w:rsid w:val="00034751"/>
    <w:rsid w:val="000416B0"/>
    <w:rsid w:val="000719F6"/>
    <w:rsid w:val="000946D1"/>
    <w:rsid w:val="000962A1"/>
    <w:rsid w:val="000B5528"/>
    <w:rsid w:val="000C442F"/>
    <w:rsid w:val="000E54A4"/>
    <w:rsid w:val="000F6F0B"/>
    <w:rsid w:val="00117B4D"/>
    <w:rsid w:val="00156ABD"/>
    <w:rsid w:val="00187669"/>
    <w:rsid w:val="00191DAA"/>
    <w:rsid w:val="001A124E"/>
    <w:rsid w:val="001C3535"/>
    <w:rsid w:val="001D13B6"/>
    <w:rsid w:val="002047DD"/>
    <w:rsid w:val="002100D9"/>
    <w:rsid w:val="00214464"/>
    <w:rsid w:val="00215338"/>
    <w:rsid w:val="00216821"/>
    <w:rsid w:val="002344FE"/>
    <w:rsid w:val="00242DBB"/>
    <w:rsid w:val="00273383"/>
    <w:rsid w:val="00284338"/>
    <w:rsid w:val="0028774C"/>
    <w:rsid w:val="002A1433"/>
    <w:rsid w:val="002B00CA"/>
    <w:rsid w:val="002B0716"/>
    <w:rsid w:val="002C32EE"/>
    <w:rsid w:val="002E4D9D"/>
    <w:rsid w:val="002F545B"/>
    <w:rsid w:val="002F6BE5"/>
    <w:rsid w:val="0030541B"/>
    <w:rsid w:val="00315ADF"/>
    <w:rsid w:val="00354680"/>
    <w:rsid w:val="003617DB"/>
    <w:rsid w:val="00377AA3"/>
    <w:rsid w:val="00394C21"/>
    <w:rsid w:val="00396B66"/>
    <w:rsid w:val="003A367B"/>
    <w:rsid w:val="003B6776"/>
    <w:rsid w:val="003C13A8"/>
    <w:rsid w:val="004043F3"/>
    <w:rsid w:val="00437A38"/>
    <w:rsid w:val="004545E2"/>
    <w:rsid w:val="004716FA"/>
    <w:rsid w:val="0048604E"/>
    <w:rsid w:val="00486AB6"/>
    <w:rsid w:val="0049059C"/>
    <w:rsid w:val="004A1730"/>
    <w:rsid w:val="004A3C31"/>
    <w:rsid w:val="004B5135"/>
    <w:rsid w:val="004C7EE5"/>
    <w:rsid w:val="004D2745"/>
    <w:rsid w:val="00510397"/>
    <w:rsid w:val="00510EEF"/>
    <w:rsid w:val="00542A93"/>
    <w:rsid w:val="005613EB"/>
    <w:rsid w:val="0057311F"/>
    <w:rsid w:val="0057685B"/>
    <w:rsid w:val="00582B5C"/>
    <w:rsid w:val="005A7443"/>
    <w:rsid w:val="005D1881"/>
    <w:rsid w:val="006033D8"/>
    <w:rsid w:val="00605561"/>
    <w:rsid w:val="006175A6"/>
    <w:rsid w:val="00622663"/>
    <w:rsid w:val="006243CB"/>
    <w:rsid w:val="00652E49"/>
    <w:rsid w:val="00691094"/>
    <w:rsid w:val="006B3BA3"/>
    <w:rsid w:val="006C66E0"/>
    <w:rsid w:val="006D0E8B"/>
    <w:rsid w:val="006D214C"/>
    <w:rsid w:val="006E3B9E"/>
    <w:rsid w:val="006F1B98"/>
    <w:rsid w:val="00703750"/>
    <w:rsid w:val="00713445"/>
    <w:rsid w:val="007206D4"/>
    <w:rsid w:val="007211F9"/>
    <w:rsid w:val="00733CA4"/>
    <w:rsid w:val="00776053"/>
    <w:rsid w:val="00781685"/>
    <w:rsid w:val="007825BB"/>
    <w:rsid w:val="007A5483"/>
    <w:rsid w:val="007C1152"/>
    <w:rsid w:val="007C1F99"/>
    <w:rsid w:val="007D11F6"/>
    <w:rsid w:val="007D3214"/>
    <w:rsid w:val="007D4719"/>
    <w:rsid w:val="0080707F"/>
    <w:rsid w:val="008249D0"/>
    <w:rsid w:val="00825450"/>
    <w:rsid w:val="00850352"/>
    <w:rsid w:val="008675A1"/>
    <w:rsid w:val="00884024"/>
    <w:rsid w:val="009730E4"/>
    <w:rsid w:val="009941D6"/>
    <w:rsid w:val="009C2E85"/>
    <w:rsid w:val="009D3265"/>
    <w:rsid w:val="009F1A8C"/>
    <w:rsid w:val="009F3D37"/>
    <w:rsid w:val="00A01A49"/>
    <w:rsid w:val="00A060F1"/>
    <w:rsid w:val="00A1454A"/>
    <w:rsid w:val="00A16F16"/>
    <w:rsid w:val="00A32329"/>
    <w:rsid w:val="00A57D7B"/>
    <w:rsid w:val="00AB0EA4"/>
    <w:rsid w:val="00AB13BD"/>
    <w:rsid w:val="00AC2558"/>
    <w:rsid w:val="00AD0623"/>
    <w:rsid w:val="00B66900"/>
    <w:rsid w:val="00B81C68"/>
    <w:rsid w:val="00B82ED2"/>
    <w:rsid w:val="00B95B31"/>
    <w:rsid w:val="00BE24D8"/>
    <w:rsid w:val="00C01230"/>
    <w:rsid w:val="00C21B9E"/>
    <w:rsid w:val="00C34689"/>
    <w:rsid w:val="00C70B92"/>
    <w:rsid w:val="00C83A5E"/>
    <w:rsid w:val="00CB086C"/>
    <w:rsid w:val="00CB3354"/>
    <w:rsid w:val="00CC0866"/>
    <w:rsid w:val="00D11C9A"/>
    <w:rsid w:val="00D1622C"/>
    <w:rsid w:val="00D172C2"/>
    <w:rsid w:val="00D21EF6"/>
    <w:rsid w:val="00D30B6A"/>
    <w:rsid w:val="00D31F42"/>
    <w:rsid w:val="00D332C8"/>
    <w:rsid w:val="00D34F7B"/>
    <w:rsid w:val="00D53703"/>
    <w:rsid w:val="00D61BB6"/>
    <w:rsid w:val="00D877BE"/>
    <w:rsid w:val="00DA0572"/>
    <w:rsid w:val="00DD0E5D"/>
    <w:rsid w:val="00DE5162"/>
    <w:rsid w:val="00DE64C1"/>
    <w:rsid w:val="00E05331"/>
    <w:rsid w:val="00E26224"/>
    <w:rsid w:val="00E545C1"/>
    <w:rsid w:val="00E90AD3"/>
    <w:rsid w:val="00EA5D97"/>
    <w:rsid w:val="00EB0E81"/>
    <w:rsid w:val="00EB111D"/>
    <w:rsid w:val="00EB71A9"/>
    <w:rsid w:val="00EC679B"/>
    <w:rsid w:val="00ED0A2A"/>
    <w:rsid w:val="00EE5D68"/>
    <w:rsid w:val="00F05928"/>
    <w:rsid w:val="00F06E40"/>
    <w:rsid w:val="00F46713"/>
    <w:rsid w:val="00F4782C"/>
    <w:rsid w:val="00F53CF0"/>
    <w:rsid w:val="00F7548F"/>
    <w:rsid w:val="00F91227"/>
    <w:rsid w:val="00FA2E14"/>
    <w:rsid w:val="00FA6D0F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322ED6-F944-4902-93CF-CE717672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D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206D4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F46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206D4"/>
    <w:pPr>
      <w:keepNext/>
      <w:tabs>
        <w:tab w:val="num" w:pos="864"/>
      </w:tabs>
      <w:ind w:left="322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206D4"/>
    <w:pPr>
      <w:keepNext/>
      <w:tabs>
        <w:tab w:val="num" w:pos="1008"/>
      </w:tabs>
      <w:ind w:left="2160" w:firstLine="720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06D4"/>
  </w:style>
  <w:style w:type="character" w:customStyle="1" w:styleId="WW8Num1z1">
    <w:name w:val="WW8Num1z1"/>
    <w:rsid w:val="007206D4"/>
  </w:style>
  <w:style w:type="character" w:customStyle="1" w:styleId="WW8Num1z2">
    <w:name w:val="WW8Num1z2"/>
    <w:rsid w:val="007206D4"/>
  </w:style>
  <w:style w:type="character" w:customStyle="1" w:styleId="WW8Num1z3">
    <w:name w:val="WW8Num1z3"/>
    <w:rsid w:val="007206D4"/>
  </w:style>
  <w:style w:type="character" w:customStyle="1" w:styleId="WW8Num1z4">
    <w:name w:val="WW8Num1z4"/>
    <w:rsid w:val="007206D4"/>
  </w:style>
  <w:style w:type="character" w:customStyle="1" w:styleId="WW8Num1z5">
    <w:name w:val="WW8Num1z5"/>
    <w:rsid w:val="007206D4"/>
  </w:style>
  <w:style w:type="character" w:customStyle="1" w:styleId="WW8Num1z6">
    <w:name w:val="WW8Num1z6"/>
    <w:rsid w:val="007206D4"/>
  </w:style>
  <w:style w:type="character" w:customStyle="1" w:styleId="WW8Num1z7">
    <w:name w:val="WW8Num1z7"/>
    <w:rsid w:val="007206D4"/>
  </w:style>
  <w:style w:type="character" w:customStyle="1" w:styleId="WW8Num1z8">
    <w:name w:val="WW8Num1z8"/>
    <w:rsid w:val="007206D4"/>
  </w:style>
  <w:style w:type="character" w:customStyle="1" w:styleId="WW8Num2z0">
    <w:name w:val="WW8Num2z0"/>
    <w:rsid w:val="007206D4"/>
    <w:rPr>
      <w:color w:val="auto"/>
    </w:rPr>
  </w:style>
  <w:style w:type="character" w:customStyle="1" w:styleId="WW8Num2z1">
    <w:name w:val="WW8Num2z1"/>
    <w:rsid w:val="007206D4"/>
  </w:style>
  <w:style w:type="character" w:customStyle="1" w:styleId="WW8Num2z2">
    <w:name w:val="WW8Num2z2"/>
    <w:rsid w:val="007206D4"/>
  </w:style>
  <w:style w:type="character" w:customStyle="1" w:styleId="WW8Num2z3">
    <w:name w:val="WW8Num2z3"/>
    <w:rsid w:val="007206D4"/>
  </w:style>
  <w:style w:type="character" w:customStyle="1" w:styleId="WW8Num2z4">
    <w:name w:val="WW8Num2z4"/>
    <w:rsid w:val="007206D4"/>
  </w:style>
  <w:style w:type="character" w:customStyle="1" w:styleId="WW8Num2z5">
    <w:name w:val="WW8Num2z5"/>
    <w:rsid w:val="007206D4"/>
  </w:style>
  <w:style w:type="character" w:customStyle="1" w:styleId="WW8Num2z6">
    <w:name w:val="WW8Num2z6"/>
    <w:rsid w:val="007206D4"/>
  </w:style>
  <w:style w:type="character" w:customStyle="1" w:styleId="WW8Num2z7">
    <w:name w:val="WW8Num2z7"/>
    <w:rsid w:val="007206D4"/>
  </w:style>
  <w:style w:type="character" w:customStyle="1" w:styleId="WW8Num2z8">
    <w:name w:val="WW8Num2z8"/>
    <w:rsid w:val="007206D4"/>
  </w:style>
  <w:style w:type="character" w:customStyle="1" w:styleId="WW8Num3z0">
    <w:name w:val="WW8Num3z0"/>
    <w:rsid w:val="007206D4"/>
    <w:rPr>
      <w:color w:val="auto"/>
    </w:rPr>
  </w:style>
  <w:style w:type="character" w:customStyle="1" w:styleId="WW8Num3z1">
    <w:name w:val="WW8Num3z1"/>
    <w:rsid w:val="007206D4"/>
  </w:style>
  <w:style w:type="character" w:customStyle="1" w:styleId="WW8Num3z2">
    <w:name w:val="WW8Num3z2"/>
    <w:rsid w:val="007206D4"/>
  </w:style>
  <w:style w:type="character" w:customStyle="1" w:styleId="WW8Num3z3">
    <w:name w:val="WW8Num3z3"/>
    <w:rsid w:val="007206D4"/>
  </w:style>
  <w:style w:type="character" w:customStyle="1" w:styleId="WW8Num3z4">
    <w:name w:val="WW8Num3z4"/>
    <w:rsid w:val="007206D4"/>
  </w:style>
  <w:style w:type="character" w:customStyle="1" w:styleId="WW8Num3z5">
    <w:name w:val="WW8Num3z5"/>
    <w:rsid w:val="007206D4"/>
  </w:style>
  <w:style w:type="character" w:customStyle="1" w:styleId="WW8Num3z6">
    <w:name w:val="WW8Num3z6"/>
    <w:rsid w:val="007206D4"/>
  </w:style>
  <w:style w:type="character" w:customStyle="1" w:styleId="WW8Num3z7">
    <w:name w:val="WW8Num3z7"/>
    <w:rsid w:val="007206D4"/>
  </w:style>
  <w:style w:type="character" w:customStyle="1" w:styleId="WW8Num3z8">
    <w:name w:val="WW8Num3z8"/>
    <w:rsid w:val="007206D4"/>
  </w:style>
  <w:style w:type="character" w:customStyle="1" w:styleId="WW8Num4z0">
    <w:name w:val="WW8Num4z0"/>
    <w:rsid w:val="007206D4"/>
    <w:rPr>
      <w:rFonts w:ascii="Symbol" w:hAnsi="Symbol" w:cs="Symbol" w:hint="default"/>
    </w:rPr>
  </w:style>
  <w:style w:type="character" w:customStyle="1" w:styleId="WW8Num4z1">
    <w:name w:val="WW8Num4z1"/>
    <w:rsid w:val="007206D4"/>
    <w:rPr>
      <w:rFonts w:ascii="Courier New" w:hAnsi="Courier New" w:cs="Courier New" w:hint="default"/>
    </w:rPr>
  </w:style>
  <w:style w:type="character" w:customStyle="1" w:styleId="WW8Num4z2">
    <w:name w:val="WW8Num4z2"/>
    <w:rsid w:val="007206D4"/>
    <w:rPr>
      <w:rFonts w:ascii="Wingdings" w:hAnsi="Wingdings" w:cs="Wingdings" w:hint="default"/>
    </w:rPr>
  </w:style>
  <w:style w:type="character" w:customStyle="1" w:styleId="WW8Num5z0">
    <w:name w:val="WW8Num5z0"/>
    <w:rsid w:val="007206D4"/>
    <w:rPr>
      <w:sz w:val="28"/>
      <w:szCs w:val="28"/>
    </w:rPr>
  </w:style>
  <w:style w:type="character" w:customStyle="1" w:styleId="WW8Num5z1">
    <w:name w:val="WW8Num5z1"/>
    <w:rsid w:val="007206D4"/>
  </w:style>
  <w:style w:type="character" w:customStyle="1" w:styleId="WW8Num5z2">
    <w:name w:val="WW8Num5z2"/>
    <w:rsid w:val="007206D4"/>
  </w:style>
  <w:style w:type="character" w:customStyle="1" w:styleId="WW8Num5z3">
    <w:name w:val="WW8Num5z3"/>
    <w:rsid w:val="007206D4"/>
  </w:style>
  <w:style w:type="character" w:customStyle="1" w:styleId="WW8Num5z4">
    <w:name w:val="WW8Num5z4"/>
    <w:rsid w:val="007206D4"/>
  </w:style>
  <w:style w:type="character" w:customStyle="1" w:styleId="WW8Num5z5">
    <w:name w:val="WW8Num5z5"/>
    <w:rsid w:val="007206D4"/>
  </w:style>
  <w:style w:type="character" w:customStyle="1" w:styleId="WW8Num5z6">
    <w:name w:val="WW8Num5z6"/>
    <w:rsid w:val="007206D4"/>
  </w:style>
  <w:style w:type="character" w:customStyle="1" w:styleId="WW8Num5z7">
    <w:name w:val="WW8Num5z7"/>
    <w:rsid w:val="007206D4"/>
  </w:style>
  <w:style w:type="character" w:customStyle="1" w:styleId="WW8Num5z8">
    <w:name w:val="WW8Num5z8"/>
    <w:rsid w:val="007206D4"/>
  </w:style>
  <w:style w:type="character" w:customStyle="1" w:styleId="WW8Num6z0">
    <w:name w:val="WW8Num6z0"/>
    <w:rsid w:val="007206D4"/>
    <w:rPr>
      <w:rFonts w:ascii="Symbol" w:hAnsi="Symbol" w:cs="Symbol" w:hint="default"/>
      <w:sz w:val="20"/>
    </w:rPr>
  </w:style>
  <w:style w:type="character" w:customStyle="1" w:styleId="WW8Num7z0">
    <w:name w:val="WW8Num7z0"/>
    <w:rsid w:val="007206D4"/>
    <w:rPr>
      <w:rFonts w:ascii="Symbol" w:hAnsi="Symbol" w:cs="Symbol" w:hint="default"/>
      <w:sz w:val="20"/>
    </w:rPr>
  </w:style>
  <w:style w:type="character" w:customStyle="1" w:styleId="WW8Num8z0">
    <w:name w:val="WW8Num8z0"/>
    <w:rsid w:val="007206D4"/>
    <w:rPr>
      <w:rFonts w:ascii="Symbol" w:hAnsi="Symbol" w:cs="Symbol" w:hint="default"/>
    </w:rPr>
  </w:style>
  <w:style w:type="character" w:customStyle="1" w:styleId="WW8Num8z1">
    <w:name w:val="WW8Num8z1"/>
    <w:rsid w:val="007206D4"/>
    <w:rPr>
      <w:rFonts w:ascii="Courier New" w:hAnsi="Courier New" w:cs="Courier New" w:hint="default"/>
    </w:rPr>
  </w:style>
  <w:style w:type="character" w:customStyle="1" w:styleId="WW8Num8z2">
    <w:name w:val="WW8Num8z2"/>
    <w:rsid w:val="007206D4"/>
    <w:rPr>
      <w:rFonts w:ascii="Wingdings" w:hAnsi="Wingdings" w:cs="Wingdings" w:hint="default"/>
    </w:rPr>
  </w:style>
  <w:style w:type="character" w:customStyle="1" w:styleId="WW8Num9z0">
    <w:name w:val="WW8Num9z0"/>
    <w:rsid w:val="007206D4"/>
    <w:rPr>
      <w:rFonts w:ascii="Symbol" w:hAnsi="Symbol" w:cs="Symbol" w:hint="default"/>
      <w:sz w:val="20"/>
    </w:rPr>
  </w:style>
  <w:style w:type="character" w:customStyle="1" w:styleId="WW8Num9z1">
    <w:name w:val="WW8Num9z1"/>
    <w:rsid w:val="007206D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206D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206D4"/>
    <w:rPr>
      <w:rFonts w:ascii="Symbol" w:hAnsi="Symbol" w:cs="Symbol" w:hint="default"/>
      <w:sz w:val="20"/>
    </w:rPr>
  </w:style>
  <w:style w:type="character" w:customStyle="1" w:styleId="WW8Num10z1">
    <w:name w:val="WW8Num10z1"/>
    <w:rsid w:val="007206D4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7206D4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7206D4"/>
    <w:rPr>
      <w:rFonts w:ascii="Symbol" w:hAnsi="Symbol" w:cs="Symbol" w:hint="default"/>
    </w:rPr>
  </w:style>
  <w:style w:type="character" w:customStyle="1" w:styleId="WW8Num11z1">
    <w:name w:val="WW8Num11z1"/>
    <w:rsid w:val="007206D4"/>
    <w:rPr>
      <w:rFonts w:ascii="Courier New" w:hAnsi="Courier New" w:cs="Courier New" w:hint="default"/>
    </w:rPr>
  </w:style>
  <w:style w:type="character" w:customStyle="1" w:styleId="WW8Num11z2">
    <w:name w:val="WW8Num11z2"/>
    <w:rsid w:val="007206D4"/>
    <w:rPr>
      <w:rFonts w:ascii="Wingdings" w:hAnsi="Wingdings" w:cs="Wingdings" w:hint="default"/>
    </w:rPr>
  </w:style>
  <w:style w:type="character" w:customStyle="1" w:styleId="WW8Num12z0">
    <w:name w:val="WW8Num12z0"/>
    <w:rsid w:val="007206D4"/>
  </w:style>
  <w:style w:type="character" w:customStyle="1" w:styleId="WW8Num12z1">
    <w:name w:val="WW8Num12z1"/>
    <w:rsid w:val="007206D4"/>
  </w:style>
  <w:style w:type="character" w:customStyle="1" w:styleId="WW8Num12z2">
    <w:name w:val="WW8Num12z2"/>
    <w:rsid w:val="007206D4"/>
  </w:style>
  <w:style w:type="character" w:customStyle="1" w:styleId="WW8Num12z3">
    <w:name w:val="WW8Num12z3"/>
    <w:rsid w:val="007206D4"/>
  </w:style>
  <w:style w:type="character" w:customStyle="1" w:styleId="WW8Num12z4">
    <w:name w:val="WW8Num12z4"/>
    <w:rsid w:val="007206D4"/>
  </w:style>
  <w:style w:type="character" w:customStyle="1" w:styleId="WW8Num12z5">
    <w:name w:val="WW8Num12z5"/>
    <w:rsid w:val="007206D4"/>
  </w:style>
  <w:style w:type="character" w:customStyle="1" w:styleId="WW8Num12z6">
    <w:name w:val="WW8Num12z6"/>
    <w:rsid w:val="007206D4"/>
  </w:style>
  <w:style w:type="character" w:customStyle="1" w:styleId="WW8Num12z7">
    <w:name w:val="WW8Num12z7"/>
    <w:rsid w:val="007206D4"/>
  </w:style>
  <w:style w:type="character" w:customStyle="1" w:styleId="WW8Num12z8">
    <w:name w:val="WW8Num12z8"/>
    <w:rsid w:val="007206D4"/>
  </w:style>
  <w:style w:type="character" w:customStyle="1" w:styleId="WW8Num13z0">
    <w:name w:val="WW8Num13z0"/>
    <w:rsid w:val="007206D4"/>
  </w:style>
  <w:style w:type="character" w:customStyle="1" w:styleId="WW8Num13z1">
    <w:name w:val="WW8Num13z1"/>
    <w:rsid w:val="007206D4"/>
  </w:style>
  <w:style w:type="character" w:customStyle="1" w:styleId="WW8Num13z2">
    <w:name w:val="WW8Num13z2"/>
    <w:rsid w:val="007206D4"/>
  </w:style>
  <w:style w:type="character" w:customStyle="1" w:styleId="WW8Num13z3">
    <w:name w:val="WW8Num13z3"/>
    <w:rsid w:val="007206D4"/>
  </w:style>
  <w:style w:type="character" w:customStyle="1" w:styleId="WW8Num13z4">
    <w:name w:val="WW8Num13z4"/>
    <w:rsid w:val="007206D4"/>
  </w:style>
  <w:style w:type="character" w:customStyle="1" w:styleId="WW8Num13z5">
    <w:name w:val="WW8Num13z5"/>
    <w:rsid w:val="007206D4"/>
  </w:style>
  <w:style w:type="character" w:customStyle="1" w:styleId="WW8Num13z6">
    <w:name w:val="WW8Num13z6"/>
    <w:rsid w:val="007206D4"/>
  </w:style>
  <w:style w:type="character" w:customStyle="1" w:styleId="WW8Num13z7">
    <w:name w:val="WW8Num13z7"/>
    <w:rsid w:val="007206D4"/>
  </w:style>
  <w:style w:type="character" w:customStyle="1" w:styleId="WW8Num13z8">
    <w:name w:val="WW8Num13z8"/>
    <w:rsid w:val="007206D4"/>
  </w:style>
  <w:style w:type="character" w:customStyle="1" w:styleId="WW8Num14z0">
    <w:name w:val="WW8Num14z0"/>
    <w:rsid w:val="007206D4"/>
    <w:rPr>
      <w:rFonts w:ascii="Symbol" w:hAnsi="Symbol" w:cs="Symbol" w:hint="default"/>
    </w:rPr>
  </w:style>
  <w:style w:type="character" w:customStyle="1" w:styleId="WW8Num14z1">
    <w:name w:val="WW8Num14z1"/>
    <w:rsid w:val="007206D4"/>
    <w:rPr>
      <w:rFonts w:ascii="Courier New" w:hAnsi="Courier New" w:cs="Courier New" w:hint="default"/>
    </w:rPr>
  </w:style>
  <w:style w:type="character" w:customStyle="1" w:styleId="WW8Num14z2">
    <w:name w:val="WW8Num14z2"/>
    <w:rsid w:val="007206D4"/>
    <w:rPr>
      <w:rFonts w:ascii="Wingdings" w:hAnsi="Wingdings" w:cs="Wingdings" w:hint="default"/>
    </w:rPr>
  </w:style>
  <w:style w:type="character" w:customStyle="1" w:styleId="WW8Num15z0">
    <w:name w:val="WW8Num15z0"/>
    <w:rsid w:val="007206D4"/>
    <w:rPr>
      <w:rFonts w:ascii="Symbol" w:hAnsi="Symbol" w:cs="Symbol" w:hint="default"/>
      <w:sz w:val="20"/>
    </w:rPr>
  </w:style>
  <w:style w:type="character" w:customStyle="1" w:styleId="WW8Num15z1">
    <w:name w:val="WW8Num15z1"/>
    <w:rsid w:val="007206D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7206D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7206D4"/>
    <w:rPr>
      <w:rFonts w:ascii="Symbol" w:hAnsi="Symbol" w:cs="Symbol" w:hint="default"/>
      <w:sz w:val="20"/>
    </w:rPr>
  </w:style>
  <w:style w:type="character" w:customStyle="1" w:styleId="WW8Num17z0">
    <w:name w:val="WW8Num17z0"/>
    <w:rsid w:val="007206D4"/>
    <w:rPr>
      <w:rFonts w:ascii="Symbol" w:hAnsi="Symbol" w:cs="Symbol" w:hint="default"/>
    </w:rPr>
  </w:style>
  <w:style w:type="character" w:customStyle="1" w:styleId="WW8Num17z1">
    <w:name w:val="WW8Num17z1"/>
    <w:rsid w:val="007206D4"/>
    <w:rPr>
      <w:rFonts w:ascii="Courier New" w:hAnsi="Courier New" w:cs="Courier New" w:hint="default"/>
    </w:rPr>
  </w:style>
  <w:style w:type="character" w:customStyle="1" w:styleId="WW8Num17z2">
    <w:name w:val="WW8Num17z2"/>
    <w:rsid w:val="007206D4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7206D4"/>
  </w:style>
  <w:style w:type="character" w:customStyle="1" w:styleId="11">
    <w:name w:val="Заголовок 1 Знак"/>
    <w:rsid w:val="007206D4"/>
    <w:rPr>
      <w:sz w:val="24"/>
    </w:rPr>
  </w:style>
  <w:style w:type="character" w:customStyle="1" w:styleId="40">
    <w:name w:val="Заголовок 4 Знак"/>
    <w:rsid w:val="007206D4"/>
    <w:rPr>
      <w:b/>
      <w:bCs/>
      <w:sz w:val="24"/>
    </w:rPr>
  </w:style>
  <w:style w:type="character" w:customStyle="1" w:styleId="50">
    <w:name w:val="Заголовок 5 Знак"/>
    <w:rsid w:val="007206D4"/>
    <w:rPr>
      <w:sz w:val="24"/>
    </w:rPr>
  </w:style>
  <w:style w:type="character" w:styleId="a3">
    <w:name w:val="Hyperlink"/>
    <w:uiPriority w:val="99"/>
    <w:rsid w:val="007206D4"/>
    <w:rPr>
      <w:color w:val="0000FF"/>
      <w:u w:val="single"/>
    </w:rPr>
  </w:style>
  <w:style w:type="character" w:customStyle="1" w:styleId="apple-converted-space">
    <w:name w:val="apple-converted-space"/>
    <w:basedOn w:val="10"/>
    <w:rsid w:val="007206D4"/>
  </w:style>
  <w:style w:type="character" w:customStyle="1" w:styleId="a4">
    <w:name w:val="Основной текст Знак"/>
    <w:rsid w:val="007206D4"/>
    <w:rPr>
      <w:rFonts w:ascii="Arial" w:eastAsia="Arial Unicode MS" w:hAnsi="Arial" w:cs="Mangal"/>
      <w:color w:val="000000"/>
      <w:kern w:val="1"/>
      <w:sz w:val="24"/>
      <w:szCs w:val="24"/>
      <w:lang w:eastAsia="hi-IN" w:bidi="hi-IN"/>
    </w:rPr>
  </w:style>
  <w:style w:type="character" w:customStyle="1" w:styleId="21">
    <w:name w:val="Основной текст 2 Знак"/>
    <w:basedOn w:val="10"/>
    <w:rsid w:val="007206D4"/>
  </w:style>
  <w:style w:type="character" w:customStyle="1" w:styleId="a5">
    <w:name w:val="Текст выноски Знак"/>
    <w:rsid w:val="007206D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7206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206D4"/>
    <w:pPr>
      <w:spacing w:after="120"/>
      <w:jc w:val="both"/>
    </w:pPr>
    <w:rPr>
      <w:rFonts w:ascii="Arial" w:eastAsia="Arial Unicode MS" w:hAnsi="Arial" w:cs="Mangal"/>
      <w:color w:val="000000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7206D4"/>
  </w:style>
  <w:style w:type="paragraph" w:customStyle="1" w:styleId="12">
    <w:name w:val="Название1"/>
    <w:basedOn w:val="a"/>
    <w:rsid w:val="007206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206D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7206D4"/>
    <w:pPr>
      <w:ind w:left="720"/>
    </w:pPr>
  </w:style>
  <w:style w:type="paragraph" w:customStyle="1" w:styleId="aa">
    <w:name w:val="Содержимое таблицы"/>
    <w:basedOn w:val="a"/>
    <w:rsid w:val="007206D4"/>
    <w:pPr>
      <w:suppressLineNumbers/>
      <w:spacing w:before="75" w:after="75"/>
      <w:jc w:val="both"/>
    </w:pPr>
    <w:rPr>
      <w:rFonts w:ascii="Arial" w:eastAsia="Arial Unicode MS" w:hAnsi="Arial" w:cs="Mangal"/>
      <w:color w:val="000000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7206D4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7206D4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7206D4"/>
    <w:pPr>
      <w:spacing w:after="120" w:line="480" w:lineRule="auto"/>
    </w:pPr>
  </w:style>
  <w:style w:type="paragraph" w:styleId="ad">
    <w:name w:val="Balloon Text"/>
    <w:basedOn w:val="a"/>
    <w:rsid w:val="007206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671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e">
    <w:name w:val="Emphasis"/>
    <w:basedOn w:val="a0"/>
    <w:uiPriority w:val="20"/>
    <w:qFormat/>
    <w:rsid w:val="00F46713"/>
    <w:rPr>
      <w:i/>
      <w:iCs/>
    </w:rPr>
  </w:style>
  <w:style w:type="character" w:styleId="af">
    <w:name w:val="Strong"/>
    <w:basedOn w:val="a0"/>
    <w:uiPriority w:val="22"/>
    <w:qFormat/>
    <w:rsid w:val="00F46713"/>
    <w:rPr>
      <w:b/>
      <w:bCs/>
    </w:rPr>
  </w:style>
  <w:style w:type="character" w:customStyle="1" w:styleId="likeup">
    <w:name w:val="likeup"/>
    <w:basedOn w:val="a0"/>
    <w:rsid w:val="00EB71A9"/>
  </w:style>
  <w:style w:type="character" w:customStyle="1" w:styleId="likedown">
    <w:name w:val="likedown"/>
    <w:basedOn w:val="a0"/>
    <w:rsid w:val="00EB71A9"/>
  </w:style>
  <w:style w:type="table" w:styleId="af0">
    <w:name w:val="Table Grid"/>
    <w:basedOn w:val="a1"/>
    <w:uiPriority w:val="59"/>
    <w:rsid w:val="00C2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Название2"/>
    <w:basedOn w:val="a0"/>
    <w:rsid w:val="006243CB"/>
  </w:style>
  <w:style w:type="character" w:customStyle="1" w:styleId="share-counter">
    <w:name w:val="share-counter"/>
    <w:basedOn w:val="a0"/>
    <w:rsid w:val="006243CB"/>
  </w:style>
  <w:style w:type="character" w:customStyle="1" w:styleId="rpc41">
    <w:name w:val="_rpc_41"/>
    <w:basedOn w:val="a0"/>
    <w:rsid w:val="00884024"/>
  </w:style>
  <w:style w:type="paragraph" w:customStyle="1" w:styleId="italic-title">
    <w:name w:val="italic-title"/>
    <w:basedOn w:val="a"/>
    <w:rsid w:val="00486A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72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012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843">
                  <w:marLeft w:val="0"/>
                  <w:marRight w:val="0"/>
                  <w:marTop w:val="90"/>
                  <w:marBottom w:val="9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  <w:div w:id="17742827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421">
          <w:marLeft w:val="0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1188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388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72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02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511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45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single" w:sz="6" w:space="0" w:color="CACCC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1027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ACCCD"/>
                          </w:divBdr>
                          <w:divsChild>
                            <w:div w:id="812217269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9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3686">
                          <w:marLeft w:val="0"/>
                          <w:marRight w:val="-120"/>
                          <w:marTop w:val="75"/>
                          <w:marBottom w:val="0"/>
                          <w:divBdr>
                            <w:top w:val="single" w:sz="12" w:space="5" w:color="9AA8B5"/>
                            <w:left w:val="single" w:sz="12" w:space="15" w:color="9AA8B5"/>
                            <w:bottom w:val="single" w:sz="12" w:space="10" w:color="9AA8B5"/>
                            <w:right w:val="single" w:sz="12" w:space="15" w:color="9AA8B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8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713">
          <w:marLeft w:val="0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567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3288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B50A612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http://www.apur-kpa.ru/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KTPB</dc:creator>
  <cp:lastModifiedBy>Анна Чубинская</cp:lastModifiedBy>
  <cp:revision>3</cp:revision>
  <cp:lastPrinted>2018-04-23T10:44:00Z</cp:lastPrinted>
  <dcterms:created xsi:type="dcterms:W3CDTF">2018-04-24T07:00:00Z</dcterms:created>
  <dcterms:modified xsi:type="dcterms:W3CDTF">2018-04-25T09:23:00Z</dcterms:modified>
</cp:coreProperties>
</file>