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D0" w:rsidRPr="005C3361" w:rsidRDefault="007B5DD0" w:rsidP="007B5D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361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7B5DD0" w:rsidRPr="005C3361" w:rsidRDefault="007B5DD0" w:rsidP="007B5D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3361">
        <w:rPr>
          <w:rFonts w:ascii="Times New Roman" w:hAnsi="Times New Roman" w:cs="Times New Roman"/>
          <w:b/>
          <w:bCs/>
          <w:sz w:val="24"/>
          <w:szCs w:val="24"/>
        </w:rPr>
        <w:t xml:space="preserve"> во </w:t>
      </w:r>
      <w:r w:rsidRPr="005C3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Всероссийской научно-практической конференции</w:t>
      </w:r>
    </w:p>
    <w:p w:rsidR="007B5DD0" w:rsidRPr="005C3361" w:rsidRDefault="007B5DD0" w:rsidP="007B5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3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B70F0A">
        <w:rPr>
          <w:rFonts w:ascii="Times New Roman" w:hAnsi="Times New Roman" w:cs="Times New Roman"/>
          <w:b/>
          <w:sz w:val="24"/>
          <w:szCs w:val="24"/>
        </w:rPr>
        <w:t>Итоги реформирования, перспективы развития аудита и его роль в обеспечении экономической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B5DD0" w:rsidRPr="005C3361" w:rsidRDefault="007B5DD0" w:rsidP="007B5D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нояб</w:t>
      </w:r>
      <w:r w:rsidRPr="005C3361">
        <w:rPr>
          <w:rFonts w:ascii="Times New Roman" w:hAnsi="Times New Roman" w:cs="Times New Roman"/>
          <w:b/>
          <w:sz w:val="24"/>
          <w:szCs w:val="24"/>
        </w:rPr>
        <w:t>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C336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B5DD0" w:rsidRPr="005C3361" w:rsidRDefault="007B5DD0" w:rsidP="007B5D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61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Тюмень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482"/>
        <w:gridCol w:w="4242"/>
      </w:tblGrid>
      <w:tr w:rsidR="007B5DD0" w:rsidRPr="006A2F9B" w:rsidTr="008A6B44">
        <w:tc>
          <w:tcPr>
            <w:tcW w:w="769" w:type="dxa"/>
            <w:shd w:val="clear" w:color="auto" w:fill="CCCCFF"/>
            <w:vAlign w:val="center"/>
          </w:tcPr>
          <w:p w:rsidR="007B5DD0" w:rsidRPr="006A2F9B" w:rsidRDefault="007B5DD0" w:rsidP="008A6B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F9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482" w:type="dxa"/>
            <w:shd w:val="clear" w:color="auto" w:fill="CCCCFF"/>
            <w:vAlign w:val="center"/>
          </w:tcPr>
          <w:p w:rsidR="007B5DD0" w:rsidRPr="006A2F9B" w:rsidRDefault="007B5DD0" w:rsidP="008A6B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F9B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242" w:type="dxa"/>
            <w:shd w:val="clear" w:color="auto" w:fill="FFFFCC"/>
            <w:vAlign w:val="center"/>
          </w:tcPr>
          <w:p w:rsidR="007B5DD0" w:rsidRPr="006A2F9B" w:rsidRDefault="007B5DD0" w:rsidP="008A6B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F9B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  <w:p w:rsidR="007B5DD0" w:rsidRPr="006A2F9B" w:rsidRDefault="007B5DD0" w:rsidP="008A6B4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A2F9B">
              <w:rPr>
                <w:rFonts w:ascii="Times New Roman" w:eastAsia="Calibri" w:hAnsi="Times New Roman" w:cs="Times New Roman"/>
              </w:rPr>
              <w:t>(заполняется автором без аббревиатур и сокращений)</w:t>
            </w: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</w:rPr>
            </w:pPr>
            <w:r w:rsidRPr="006A2F9B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</w:rPr>
            </w:pPr>
            <w:r w:rsidRPr="006A2F9B">
              <w:rPr>
                <w:rFonts w:ascii="Times New Roman" w:eastAsia="Calibri" w:hAnsi="Times New Roman" w:cs="Times New Roman"/>
                <w:bCs/>
                <w:color w:val="000000"/>
              </w:rPr>
              <w:t>Ученая степень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r w:rsidRPr="006A2F9B">
              <w:rPr>
                <w:rFonts w:ascii="Times New Roman" w:eastAsia="Calibri" w:hAnsi="Times New Roman" w:cs="Times New Roman"/>
                <w:bCs/>
                <w:color w:val="000000"/>
              </w:rPr>
              <w:t>звание (если имеется) год защиты, специальность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</w:rPr>
            </w:pPr>
            <w:r w:rsidRPr="006A2F9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6A2F9B">
              <w:rPr>
                <w:rFonts w:ascii="Times New Roman" w:eastAsia="Calibri" w:hAnsi="Times New Roman" w:cs="Times New Roman"/>
              </w:rPr>
              <w:t xml:space="preserve"> Место работы (должность, организация, город, страна)</w:t>
            </w:r>
            <w:r w:rsidRPr="006A2F9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rPr>
          <w:trHeight w:val="553"/>
        </w:trPr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</w:rPr>
            </w:pPr>
            <w:r w:rsidRPr="005C3361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профессиональном объединении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</w:rPr>
            </w:pPr>
            <w:r w:rsidRPr="005C3361">
              <w:rPr>
                <w:rFonts w:ascii="Times New Roman" w:hAnsi="Times New Roman" w:cs="Times New Roman"/>
                <w:sz w:val="24"/>
                <w:szCs w:val="24"/>
              </w:rPr>
              <w:t>Участие без выступления /с выступлением (нужное указать)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9B">
              <w:rPr>
                <w:rFonts w:ascii="Times New Roman" w:hAnsi="Times New Roman" w:cs="Times New Roman"/>
                <w:sz w:val="24"/>
                <w:szCs w:val="24"/>
              </w:rPr>
              <w:t>Количество времени выступления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rPr>
          <w:trHeight w:val="255"/>
        </w:trPr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9B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F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F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</w:rPr>
            </w:pPr>
            <w:r w:rsidRPr="006A2F9B">
              <w:rPr>
                <w:rFonts w:ascii="Times New Roman" w:eastAsia="Calibri" w:hAnsi="Times New Roman" w:cs="Times New Roman"/>
              </w:rPr>
              <w:t>(укажите для вопросов срочного характера)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A2F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B5DD0" w:rsidRPr="006A2F9B" w:rsidTr="008A6B44">
        <w:tc>
          <w:tcPr>
            <w:tcW w:w="769" w:type="dxa"/>
          </w:tcPr>
          <w:p w:rsidR="007B5DD0" w:rsidRPr="006A2F9B" w:rsidRDefault="007B5DD0" w:rsidP="007B5D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2" w:type="dxa"/>
          </w:tcPr>
          <w:p w:rsidR="007B5DD0" w:rsidRPr="006A2F9B" w:rsidRDefault="007B5DD0" w:rsidP="008A6B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F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Дополнительные сведения, для публикации в разделе научных биографий, контакты и другая информация (по усмотрению автора)</w:t>
            </w:r>
          </w:p>
        </w:tc>
        <w:tc>
          <w:tcPr>
            <w:tcW w:w="4242" w:type="dxa"/>
          </w:tcPr>
          <w:p w:rsidR="007B5DD0" w:rsidRPr="006A2F9B" w:rsidRDefault="007B5DD0" w:rsidP="008A6B4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7B5DD0" w:rsidRDefault="007B5DD0" w:rsidP="007B5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B5DD0" w:rsidRPr="005C3361" w:rsidRDefault="007B5DD0" w:rsidP="007B5D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B5DD0" w:rsidRPr="005C3361" w:rsidRDefault="007B5DD0" w:rsidP="007B5D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C3361">
        <w:rPr>
          <w:rFonts w:ascii="Times New Roman" w:hAnsi="Times New Roman" w:cs="Times New Roman"/>
          <w:sz w:val="24"/>
          <w:szCs w:val="24"/>
        </w:rPr>
        <w:t>«___» ____________________ 201</w:t>
      </w:r>
      <w:r w:rsidRPr="00FF413B">
        <w:rPr>
          <w:rFonts w:ascii="Times New Roman" w:hAnsi="Times New Roman" w:cs="Times New Roman"/>
          <w:sz w:val="24"/>
          <w:szCs w:val="24"/>
        </w:rPr>
        <w:t>8</w:t>
      </w:r>
      <w:r w:rsidRPr="005C336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DD0" w:rsidRDefault="007B5DD0" w:rsidP="007B5D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B5DD0" w:rsidRPr="005C3361" w:rsidRDefault="007B5DD0" w:rsidP="007B5D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B5DD0" w:rsidRPr="00FF413B" w:rsidRDefault="007B5DD0" w:rsidP="007B5DD0">
      <w:pPr>
        <w:jc w:val="both"/>
        <w:rPr>
          <w:rFonts w:ascii="Times New Roman" w:hAnsi="Times New Roman" w:cs="Times New Roman"/>
          <w:spacing w:val="-6"/>
          <w:kern w:val="24"/>
          <w:sz w:val="24"/>
          <w:szCs w:val="24"/>
        </w:rPr>
      </w:pPr>
      <w:r w:rsidRPr="00FF413B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Заполненную регистрационную анкету 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необходимо </w:t>
      </w:r>
      <w:r w:rsidRPr="00FF413B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направ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ить по электронной почте: </w:t>
      </w:r>
      <w:proofErr w:type="spellStart"/>
      <w:r w:rsidRPr="00FF413B">
        <w:rPr>
          <w:rFonts w:ascii="Times New Roman" w:hAnsi="Times New Roman" w:cs="Times New Roman"/>
          <w:spacing w:val="-6"/>
          <w:kern w:val="24"/>
          <w:sz w:val="24"/>
          <w:szCs w:val="24"/>
          <w:lang w:val="en-US"/>
        </w:rPr>
        <w:t>UrTO</w:t>
      </w:r>
      <w:proofErr w:type="spellEnd"/>
      <w:hyperlink r:id="rId5" w:tooltip="mailto:info@auditor-sro.org" w:history="1">
        <w:r w:rsidRPr="00FF413B">
          <w:rPr>
            <w:rFonts w:ascii="Times New Roman" w:hAnsi="Times New Roman" w:cs="Times New Roman"/>
            <w:spacing w:val="-6"/>
            <w:kern w:val="24"/>
            <w:sz w:val="24"/>
            <w:szCs w:val="24"/>
          </w:rPr>
          <w:t>@auditor-sro.org</w:t>
        </w:r>
      </w:hyperlink>
    </w:p>
    <w:p w:rsidR="00EC0C90" w:rsidRDefault="004E1889"/>
    <w:sectPr w:rsidR="00EC0C90" w:rsidSect="004E188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100F"/>
    <w:multiLevelType w:val="hybridMultilevel"/>
    <w:tmpl w:val="F35830B0"/>
    <w:lvl w:ilvl="0" w:tplc="26FA8E06">
      <w:start w:val="1"/>
      <w:numFmt w:val="decimal"/>
      <w:suff w:val="space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D0"/>
    <w:rsid w:val="004E1889"/>
    <w:rsid w:val="00656066"/>
    <w:rsid w:val="007B5DD0"/>
    <w:rsid w:val="00C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B7ADD-346E-4B2A-96DF-A2F43524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ditor-s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2018-10-05T09:19:00Z</dcterms:created>
  <dcterms:modified xsi:type="dcterms:W3CDTF">2018-10-05T09:23:00Z</dcterms:modified>
</cp:coreProperties>
</file>