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F776" w14:textId="77777777" w:rsidR="00FB5B20" w:rsidRPr="00C235A3" w:rsidRDefault="00FB5B20" w:rsidP="00ED774B">
      <w:pPr>
        <w:spacing w:after="0" w:line="240" w:lineRule="auto"/>
        <w:rPr>
          <w:rFonts w:ascii="Arial" w:eastAsia="Arial" w:hAnsi="Arial" w:cs="Arial"/>
          <w:b/>
          <w:i/>
        </w:rPr>
      </w:pPr>
    </w:p>
    <w:p w14:paraId="0B5A3C84" w14:textId="77777777" w:rsidR="00FB5B20" w:rsidRPr="00C235A3" w:rsidRDefault="00FB5B20" w:rsidP="00ED774B">
      <w:pPr>
        <w:spacing w:after="0" w:line="240" w:lineRule="auto"/>
        <w:rPr>
          <w:rFonts w:ascii="Arial" w:eastAsia="Arial" w:hAnsi="Arial" w:cs="Arial"/>
          <w:b/>
          <w:i/>
        </w:rPr>
      </w:pPr>
    </w:p>
    <w:p w14:paraId="1FD054D8" w14:textId="77777777" w:rsidR="00FB5B20" w:rsidRPr="00C235A3" w:rsidRDefault="001849E9" w:rsidP="00ED774B">
      <w:pPr>
        <w:spacing w:after="0" w:line="240" w:lineRule="auto"/>
        <w:rPr>
          <w:rFonts w:ascii="Arial" w:eastAsia="Arial" w:hAnsi="Arial" w:cs="Arial"/>
          <w:b/>
          <w:i/>
          <w:sz w:val="48"/>
          <w:szCs w:val="48"/>
        </w:rPr>
      </w:pPr>
      <w:r>
        <w:rPr>
          <w:rFonts w:ascii="Arial" w:eastAsia="Arial" w:hAnsi="Arial" w:cs="Arial"/>
          <w:b/>
          <w:i/>
          <w:noProof/>
          <w:sz w:val="48"/>
          <w:szCs w:val="48"/>
        </w:rPr>
        <w:drawing>
          <wp:anchor distT="0" distB="0" distL="114300" distR="114300" simplePos="0" relativeHeight="251652096" behindDoc="0" locked="0" layoutInCell="1" allowOverlap="1" wp14:anchorId="3105F81C" wp14:editId="4D0C15D9">
            <wp:simplePos x="0" y="0"/>
            <wp:positionH relativeFrom="column">
              <wp:posOffset>-565785</wp:posOffset>
            </wp:positionH>
            <wp:positionV relativeFrom="paragraph">
              <wp:posOffset>337820</wp:posOffset>
            </wp:positionV>
            <wp:extent cx="1476375" cy="942975"/>
            <wp:effectExtent l="19050" t="0" r="9525" b="0"/>
            <wp:wrapSquare wrapText="bothSides" distT="0" distB="0" distL="114300" distR="114300"/>
            <wp:docPr id="8" name="image2.jpg" descr="C:\Users\Дом\AppData\Local\Microsoft\Windows\INetCache\Content.Word\Содружество.jpg"/>
            <wp:cNvGraphicFramePr/>
            <a:graphic xmlns:a="http://schemas.openxmlformats.org/drawingml/2006/main">
              <a:graphicData uri="http://schemas.openxmlformats.org/drawingml/2006/picture">
                <pic:pic xmlns:pic="http://schemas.openxmlformats.org/drawingml/2006/picture">
                  <pic:nvPicPr>
                    <pic:cNvPr id="0" name="image2.jpg" descr="C:\Users\Дом\AppData\Local\Microsoft\Windows\INetCache\Content.Word\Содружество.jpg"/>
                    <pic:cNvPicPr preferRelativeResize="0"/>
                  </pic:nvPicPr>
                  <pic:blipFill>
                    <a:blip r:embed="rId7" cstate="print"/>
                    <a:srcRect/>
                    <a:stretch>
                      <a:fillRect/>
                    </a:stretch>
                  </pic:blipFill>
                  <pic:spPr>
                    <a:xfrm>
                      <a:off x="0" y="0"/>
                      <a:ext cx="1476375" cy="942975"/>
                    </a:xfrm>
                    <a:prstGeom prst="rect">
                      <a:avLst/>
                    </a:prstGeom>
                    <a:ln/>
                  </pic:spPr>
                </pic:pic>
              </a:graphicData>
            </a:graphic>
          </wp:anchor>
        </w:drawing>
      </w:r>
    </w:p>
    <w:p w14:paraId="1653A17C" w14:textId="77777777" w:rsidR="00FB5B20" w:rsidRPr="00C235A3" w:rsidRDefault="00FB5B20" w:rsidP="00ED774B">
      <w:pPr>
        <w:spacing w:after="0" w:line="240" w:lineRule="auto"/>
        <w:rPr>
          <w:rFonts w:ascii="Arial" w:eastAsia="Arial" w:hAnsi="Arial" w:cs="Arial"/>
          <w:b/>
          <w:i/>
          <w:sz w:val="48"/>
          <w:szCs w:val="48"/>
        </w:rPr>
      </w:pPr>
    </w:p>
    <w:p w14:paraId="2B7C3FDC" w14:textId="4BFB4BD7" w:rsidR="006F1D3C" w:rsidRDefault="001849E9" w:rsidP="006F1D3C">
      <w:pPr>
        <w:pStyle w:val="Default"/>
        <w:jc w:val="center"/>
        <w:rPr>
          <w:b/>
          <w:color w:val="002060"/>
          <w:sz w:val="22"/>
          <w:szCs w:val="22"/>
        </w:rPr>
      </w:pPr>
      <w:r w:rsidRPr="001849E9">
        <w:rPr>
          <w:b/>
          <w:color w:val="002060"/>
          <w:sz w:val="22"/>
          <w:szCs w:val="22"/>
        </w:rPr>
        <w:t>САМОРЕГУЛИРУЕМАЯ ОРГАНИЗАЦИЯ АУДИТОРОВ</w:t>
      </w:r>
    </w:p>
    <w:p w14:paraId="237EA136" w14:textId="02994BEE" w:rsidR="006F1D3C" w:rsidRDefault="001849E9" w:rsidP="006F1D3C">
      <w:pPr>
        <w:pStyle w:val="Default"/>
        <w:jc w:val="center"/>
        <w:rPr>
          <w:b/>
          <w:color w:val="002060"/>
          <w:sz w:val="22"/>
          <w:szCs w:val="22"/>
        </w:rPr>
      </w:pPr>
      <w:r w:rsidRPr="001849E9">
        <w:rPr>
          <w:b/>
          <w:color w:val="002060"/>
          <w:sz w:val="22"/>
          <w:szCs w:val="22"/>
        </w:rPr>
        <w:t>АССОЦИАЦИЯ «СОДРУЖЕСТВО»</w:t>
      </w:r>
    </w:p>
    <w:p w14:paraId="2166E2AC" w14:textId="4E028E40" w:rsidR="001849E9" w:rsidRPr="001849E9" w:rsidRDefault="001849E9" w:rsidP="006F1D3C">
      <w:pPr>
        <w:pStyle w:val="Default"/>
        <w:jc w:val="center"/>
        <w:rPr>
          <w:rFonts w:eastAsia="Times New Roman"/>
          <w:b/>
          <w:i/>
          <w:color w:val="002060"/>
          <w:sz w:val="22"/>
          <w:szCs w:val="22"/>
        </w:rPr>
      </w:pPr>
      <w:r w:rsidRPr="001849E9">
        <w:rPr>
          <w:b/>
          <w:bCs/>
          <w:color w:val="002060"/>
          <w:sz w:val="22"/>
          <w:szCs w:val="22"/>
        </w:rPr>
        <w:t>Приволжское территориальное отделение СРО ААС</w:t>
      </w:r>
    </w:p>
    <w:p w14:paraId="0312A50C" w14:textId="77777777" w:rsidR="00FB5B20" w:rsidRPr="00C235A3" w:rsidRDefault="00FB5B20" w:rsidP="006F1D3C">
      <w:pPr>
        <w:spacing w:after="0" w:line="240" w:lineRule="auto"/>
        <w:jc w:val="center"/>
        <w:rPr>
          <w:rFonts w:ascii="Arial" w:eastAsia="Arial" w:hAnsi="Arial" w:cs="Arial"/>
          <w:b/>
          <w:i/>
          <w:sz w:val="30"/>
          <w:szCs w:val="30"/>
        </w:rPr>
      </w:pPr>
    </w:p>
    <w:p w14:paraId="7D52788D" w14:textId="77777777" w:rsidR="00FB5B20" w:rsidRPr="00C235A3" w:rsidRDefault="00FB5B20" w:rsidP="00ED774B">
      <w:pPr>
        <w:spacing w:after="0" w:line="240" w:lineRule="auto"/>
        <w:jc w:val="center"/>
        <w:rPr>
          <w:rFonts w:ascii="Arial" w:eastAsia="Arial" w:hAnsi="Arial" w:cs="Arial"/>
          <w:b/>
          <w:i/>
          <w:sz w:val="30"/>
          <w:szCs w:val="30"/>
        </w:rPr>
      </w:pPr>
    </w:p>
    <w:p w14:paraId="10795CF7" w14:textId="30EA1D2E" w:rsidR="00FB5B20" w:rsidRPr="00C235A3" w:rsidRDefault="00834FFC" w:rsidP="00A10182">
      <w:pPr>
        <w:pStyle w:val="Default"/>
        <w:rPr>
          <w:rFonts w:eastAsia="Times New Roman"/>
          <w:b/>
          <w:i/>
          <w:sz w:val="32"/>
          <w:szCs w:val="32"/>
        </w:rPr>
      </w:pPr>
      <w:r>
        <w:tab/>
      </w:r>
      <w:r>
        <w:tab/>
      </w:r>
      <w:r>
        <w:tab/>
      </w:r>
      <w:r w:rsidR="001849E9">
        <w:t xml:space="preserve"> </w:t>
      </w:r>
    </w:p>
    <w:p w14:paraId="1AF02ADA" w14:textId="77777777" w:rsidR="00FB5B20" w:rsidRPr="001849E9" w:rsidRDefault="001849E9" w:rsidP="00ED774B">
      <w:pPr>
        <w:widowControl w:val="0"/>
        <w:spacing w:before="240" w:after="0" w:line="240" w:lineRule="auto"/>
        <w:jc w:val="center"/>
        <w:rPr>
          <w:rFonts w:ascii="Times New Roman" w:eastAsia="Times New Roman" w:hAnsi="Times New Roman" w:cs="Times New Roman"/>
          <w:b/>
          <w:i/>
          <w:sz w:val="28"/>
          <w:szCs w:val="28"/>
        </w:rPr>
      </w:pPr>
      <w:r w:rsidRPr="001849E9">
        <w:rPr>
          <w:rFonts w:ascii="Times New Roman" w:eastAsia="Times New Roman" w:hAnsi="Times New Roman" w:cs="Times New Roman"/>
          <w:b/>
          <w:i/>
          <w:sz w:val="28"/>
          <w:szCs w:val="28"/>
        </w:rPr>
        <w:t>Н</w:t>
      </w:r>
      <w:r w:rsidR="001C31E8" w:rsidRPr="001849E9">
        <w:rPr>
          <w:rFonts w:ascii="Times New Roman" w:eastAsia="Times New Roman" w:hAnsi="Times New Roman" w:cs="Times New Roman"/>
          <w:b/>
          <w:i/>
          <w:sz w:val="28"/>
          <w:szCs w:val="28"/>
        </w:rPr>
        <w:t>аучно-практическая конференция</w:t>
      </w:r>
    </w:p>
    <w:p w14:paraId="0AA8ACBD" w14:textId="77777777" w:rsidR="001849E9" w:rsidRPr="001849E9" w:rsidRDefault="001849E9" w:rsidP="001849E9">
      <w:pPr>
        <w:pStyle w:val="31"/>
        <w:shd w:val="clear" w:color="auto" w:fill="auto"/>
        <w:rPr>
          <w:i/>
          <w:sz w:val="36"/>
          <w:szCs w:val="36"/>
        </w:rPr>
      </w:pPr>
      <w:r w:rsidRPr="001849E9">
        <w:rPr>
          <w:i/>
          <w:sz w:val="36"/>
          <w:szCs w:val="36"/>
        </w:rPr>
        <w:t>«Ключевые аспекты аудита в современных условиях»</w:t>
      </w:r>
    </w:p>
    <w:p w14:paraId="03F78357" w14:textId="77777777" w:rsidR="00FB5B20" w:rsidRPr="00C235A3" w:rsidRDefault="00FB5B20"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p>
    <w:p w14:paraId="49764851" w14:textId="77777777" w:rsidR="00FB5B20" w:rsidRPr="00C235A3" w:rsidRDefault="001C31E8"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r w:rsidRPr="00C235A3">
        <w:rPr>
          <w:rFonts w:ascii="Times New Roman" w:eastAsia="Times New Roman" w:hAnsi="Times New Roman" w:cs="Times New Roman"/>
          <w:b/>
          <w:i/>
          <w:color w:val="000000"/>
          <w:sz w:val="32"/>
          <w:szCs w:val="32"/>
        </w:rPr>
        <w:t>ПРОГРАММА КОНФЕРЕНЦИИ</w:t>
      </w:r>
    </w:p>
    <w:p w14:paraId="59C12F9B" w14:textId="77777777" w:rsidR="00FB5B20" w:rsidRPr="00C235A3" w:rsidRDefault="00FB5B20"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p>
    <w:p w14:paraId="634C2187" w14:textId="77777777" w:rsidR="00FB5B20" w:rsidRPr="00C235A3" w:rsidRDefault="00FB5B20"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p>
    <w:p w14:paraId="7AAF182C" w14:textId="77777777" w:rsidR="00FB5B20" w:rsidRPr="00C235A3" w:rsidRDefault="00FB5B20"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p>
    <w:p w14:paraId="2A3F51E9" w14:textId="77777777" w:rsidR="00FB5B20" w:rsidRPr="00C235A3" w:rsidRDefault="00A10182"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r>
        <w:rPr>
          <w:noProof/>
        </w:rPr>
        <w:drawing>
          <wp:inline distT="0" distB="0" distL="0" distR="0" wp14:anchorId="63AF1134" wp14:editId="4E33DCE5">
            <wp:extent cx="5940425" cy="3950615"/>
            <wp:effectExtent l="19050" t="0" r="3175"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cstate="print"/>
                    <a:srcRect/>
                    <a:stretch>
                      <a:fillRect/>
                    </a:stretch>
                  </pic:blipFill>
                  <pic:spPr bwMode="auto">
                    <a:xfrm>
                      <a:off x="0" y="0"/>
                      <a:ext cx="5940425" cy="3950615"/>
                    </a:xfrm>
                    <a:prstGeom prst="rect">
                      <a:avLst/>
                    </a:prstGeom>
                    <a:noFill/>
                    <a:ln w="9525">
                      <a:noFill/>
                      <a:miter lim="800000"/>
                      <a:headEnd/>
                      <a:tailEnd/>
                    </a:ln>
                  </pic:spPr>
                </pic:pic>
              </a:graphicData>
            </a:graphic>
          </wp:inline>
        </w:drawing>
      </w:r>
    </w:p>
    <w:p w14:paraId="5A363049" w14:textId="77777777" w:rsidR="00FB5B20" w:rsidRPr="00C235A3" w:rsidRDefault="00FB5B20"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p>
    <w:p w14:paraId="6BE735C9" w14:textId="77777777" w:rsidR="00FB5B20" w:rsidRPr="00C235A3" w:rsidRDefault="00FB5B20"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p>
    <w:p w14:paraId="200754FC" w14:textId="77777777" w:rsidR="00FB5B20" w:rsidRPr="00C235A3" w:rsidRDefault="001849E9"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02</w:t>
      </w:r>
      <w:r w:rsidR="00AE6E16">
        <w:rPr>
          <w:rFonts w:ascii="Times New Roman" w:eastAsia="Times New Roman" w:hAnsi="Times New Roman" w:cs="Times New Roman"/>
          <w:b/>
          <w:i/>
          <w:color w:val="000000"/>
          <w:sz w:val="32"/>
          <w:szCs w:val="32"/>
        </w:rPr>
        <w:t xml:space="preserve"> июня</w:t>
      </w:r>
      <w:r w:rsidR="001C31E8" w:rsidRPr="00C235A3">
        <w:rPr>
          <w:rFonts w:ascii="Times New Roman" w:eastAsia="Times New Roman" w:hAnsi="Times New Roman" w:cs="Times New Roman"/>
          <w:b/>
          <w:i/>
          <w:color w:val="000000"/>
          <w:sz w:val="32"/>
          <w:szCs w:val="32"/>
        </w:rPr>
        <w:t xml:space="preserve"> 202</w:t>
      </w:r>
      <w:r>
        <w:rPr>
          <w:rFonts w:ascii="Times New Roman" w:eastAsia="Times New Roman" w:hAnsi="Times New Roman" w:cs="Times New Roman"/>
          <w:b/>
          <w:i/>
          <w:color w:val="000000"/>
          <w:sz w:val="32"/>
          <w:szCs w:val="32"/>
        </w:rPr>
        <w:t>3</w:t>
      </w:r>
      <w:r w:rsidR="001C31E8" w:rsidRPr="00C235A3">
        <w:rPr>
          <w:rFonts w:ascii="Times New Roman" w:eastAsia="Times New Roman" w:hAnsi="Times New Roman" w:cs="Times New Roman"/>
          <w:b/>
          <w:i/>
          <w:color w:val="000000"/>
          <w:sz w:val="32"/>
          <w:szCs w:val="32"/>
        </w:rPr>
        <w:t xml:space="preserve"> года </w:t>
      </w:r>
    </w:p>
    <w:p w14:paraId="54540FDA" w14:textId="77777777" w:rsidR="00FB5B20" w:rsidRPr="00C235A3" w:rsidRDefault="00FB5B20"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p>
    <w:p w14:paraId="37F102E6" w14:textId="77777777" w:rsidR="00FB5B20" w:rsidRPr="00C235A3" w:rsidRDefault="001849E9"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Г</w:t>
      </w:r>
      <w:r w:rsidR="001C31E8" w:rsidRPr="00C235A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ИЖЕВСК</w:t>
      </w:r>
      <w:r w:rsidR="001C31E8" w:rsidRPr="00C235A3">
        <w:rPr>
          <w:i/>
        </w:rPr>
        <w:br w:type="page"/>
      </w:r>
    </w:p>
    <w:p w14:paraId="34091031" w14:textId="77777777" w:rsidR="00FB5B20" w:rsidRPr="001849E9" w:rsidRDefault="001C31E8" w:rsidP="00ED774B">
      <w:pPr>
        <w:spacing w:after="0" w:line="240" w:lineRule="auto"/>
        <w:jc w:val="center"/>
        <w:rPr>
          <w:rFonts w:ascii="Times New Roman" w:eastAsia="Times New Roman" w:hAnsi="Times New Roman" w:cs="Times New Roman"/>
          <w:b/>
          <w:color w:val="002060"/>
          <w:sz w:val="24"/>
          <w:szCs w:val="24"/>
        </w:rPr>
      </w:pPr>
      <w:r w:rsidRPr="001849E9">
        <w:rPr>
          <w:rFonts w:ascii="Times New Roman" w:eastAsia="Times New Roman" w:hAnsi="Times New Roman" w:cs="Times New Roman"/>
          <w:b/>
          <w:color w:val="002060"/>
          <w:sz w:val="24"/>
          <w:szCs w:val="24"/>
        </w:rPr>
        <w:lastRenderedPageBreak/>
        <w:t>ПОРЯДОК РАБОТЫ КОНФЕРЕНЦИИ</w:t>
      </w:r>
    </w:p>
    <w:p w14:paraId="5ABEEB16" w14:textId="77777777" w:rsidR="00FB5B20" w:rsidRPr="00C235A3" w:rsidRDefault="00FB5B20" w:rsidP="00ED774B">
      <w:pPr>
        <w:shd w:val="clear" w:color="auto" w:fill="FFFFFF"/>
        <w:spacing w:after="0" w:line="240" w:lineRule="auto"/>
        <w:jc w:val="both"/>
        <w:rPr>
          <w:rFonts w:ascii="Times New Roman" w:eastAsia="Times New Roman" w:hAnsi="Times New Roman" w:cs="Times New Roman"/>
          <w:i/>
          <w:sz w:val="24"/>
          <w:szCs w:val="24"/>
        </w:rPr>
      </w:pPr>
    </w:p>
    <w:p w14:paraId="694D892D" w14:textId="77777777" w:rsidR="001849E9" w:rsidRPr="001849E9" w:rsidRDefault="001849E9" w:rsidP="001849E9">
      <w:pPr>
        <w:pStyle w:val="Default"/>
        <w:jc w:val="center"/>
        <w:rPr>
          <w:color w:val="002060"/>
          <w:sz w:val="28"/>
          <w:szCs w:val="28"/>
        </w:rPr>
      </w:pPr>
      <w:r w:rsidRPr="001849E9">
        <w:rPr>
          <w:b/>
          <w:bCs/>
          <w:color w:val="002060"/>
          <w:sz w:val="28"/>
          <w:szCs w:val="28"/>
        </w:rPr>
        <w:t>02 июня 2023 года</w:t>
      </w:r>
    </w:p>
    <w:p w14:paraId="5E94698C" w14:textId="77777777" w:rsidR="001849E9" w:rsidRDefault="001849E9" w:rsidP="001849E9">
      <w:pPr>
        <w:pStyle w:val="Default"/>
        <w:rPr>
          <w:b/>
          <w:bCs/>
          <w:sz w:val="23"/>
          <w:szCs w:val="23"/>
        </w:rPr>
      </w:pPr>
    </w:p>
    <w:p w14:paraId="7EA216C4" w14:textId="77777777" w:rsidR="001849E9" w:rsidRDefault="001849E9" w:rsidP="001849E9">
      <w:pPr>
        <w:pStyle w:val="Default"/>
        <w:rPr>
          <w:sz w:val="23"/>
          <w:szCs w:val="23"/>
        </w:rPr>
      </w:pPr>
      <w:r>
        <w:rPr>
          <w:b/>
          <w:bCs/>
          <w:sz w:val="23"/>
          <w:szCs w:val="23"/>
        </w:rPr>
        <w:t xml:space="preserve">Пленарное заседание </w:t>
      </w:r>
    </w:p>
    <w:p w14:paraId="2B506786" w14:textId="77777777" w:rsidR="001849E9" w:rsidRDefault="001849E9" w:rsidP="001849E9">
      <w:pPr>
        <w:pStyle w:val="Default"/>
        <w:rPr>
          <w:sz w:val="23"/>
          <w:szCs w:val="23"/>
        </w:rPr>
      </w:pPr>
      <w:r>
        <w:rPr>
          <w:b/>
          <w:bCs/>
          <w:sz w:val="23"/>
          <w:szCs w:val="23"/>
        </w:rPr>
        <w:t xml:space="preserve">Форма проведения </w:t>
      </w:r>
      <w:r>
        <w:rPr>
          <w:sz w:val="23"/>
          <w:szCs w:val="23"/>
        </w:rPr>
        <w:t xml:space="preserve">– очная посредством личного присутствия с возможностью дистанционного подключения в режиме </w:t>
      </w:r>
      <w:proofErr w:type="spellStart"/>
      <w:r>
        <w:rPr>
          <w:sz w:val="23"/>
          <w:szCs w:val="23"/>
        </w:rPr>
        <w:t>on-line</w:t>
      </w:r>
      <w:proofErr w:type="spellEnd"/>
      <w:r>
        <w:rPr>
          <w:sz w:val="23"/>
          <w:szCs w:val="23"/>
        </w:rPr>
        <w:t xml:space="preserve"> через платформу </w:t>
      </w:r>
      <w:proofErr w:type="spellStart"/>
      <w:r>
        <w:rPr>
          <w:sz w:val="23"/>
          <w:szCs w:val="23"/>
        </w:rPr>
        <w:t>Zoom</w:t>
      </w:r>
      <w:proofErr w:type="spellEnd"/>
      <w:r>
        <w:rPr>
          <w:sz w:val="23"/>
          <w:szCs w:val="23"/>
        </w:rPr>
        <w:t xml:space="preserve"> </w:t>
      </w:r>
    </w:p>
    <w:p w14:paraId="46A03F25" w14:textId="77777777" w:rsidR="001849E9" w:rsidRDefault="001849E9" w:rsidP="001849E9">
      <w:pPr>
        <w:pStyle w:val="Default"/>
        <w:rPr>
          <w:sz w:val="23"/>
          <w:szCs w:val="23"/>
        </w:rPr>
      </w:pPr>
    </w:p>
    <w:p w14:paraId="0CA34284" w14:textId="53180E35" w:rsidR="001849E9" w:rsidRDefault="001849E9" w:rsidP="001849E9">
      <w:pPr>
        <w:pStyle w:val="Default"/>
      </w:pPr>
      <w:r>
        <w:rPr>
          <w:b/>
          <w:bCs/>
          <w:sz w:val="23"/>
          <w:szCs w:val="23"/>
        </w:rPr>
        <w:t xml:space="preserve">Место проведения: отель </w:t>
      </w:r>
      <w:r w:rsidR="00116466" w:rsidRPr="00116466">
        <w:t xml:space="preserve">Конференц-зал «Брюссель» в отеле </w:t>
      </w:r>
      <w:proofErr w:type="spellStart"/>
      <w:r w:rsidR="00116466" w:rsidRPr="00116466">
        <w:t>Cosmos</w:t>
      </w:r>
      <w:proofErr w:type="spellEnd"/>
      <w:r w:rsidR="00116466" w:rsidRPr="00116466">
        <w:t xml:space="preserve"> </w:t>
      </w:r>
      <w:proofErr w:type="spellStart"/>
      <w:r w:rsidR="00116466" w:rsidRPr="00116466">
        <w:t>Izhevsk</w:t>
      </w:r>
      <w:proofErr w:type="spellEnd"/>
      <w:r w:rsidR="00116466" w:rsidRPr="00116466">
        <w:t xml:space="preserve"> </w:t>
      </w:r>
      <w:proofErr w:type="spellStart"/>
      <w:r w:rsidR="00116466" w:rsidRPr="00116466">
        <w:t>Hotel</w:t>
      </w:r>
      <w:proofErr w:type="spellEnd"/>
      <w:r w:rsidR="00116466" w:rsidRPr="00116466">
        <w:t>, Республика Удмуртия, г.</w:t>
      </w:r>
      <w:r w:rsidR="006F1D3C">
        <w:t xml:space="preserve"> </w:t>
      </w:r>
      <w:r w:rsidR="00116466" w:rsidRPr="00116466">
        <w:t>Ижевск, ул. Бородина, 25</w:t>
      </w:r>
      <w:r w:rsidRPr="00116466">
        <w:t xml:space="preserve"> Российская Федерация </w:t>
      </w:r>
    </w:p>
    <w:p w14:paraId="6E3B6DC9" w14:textId="77777777" w:rsidR="001B1F39" w:rsidRPr="00116466" w:rsidRDefault="001B1F39" w:rsidP="001849E9">
      <w:pPr>
        <w:pStyle w:val="Default"/>
      </w:pPr>
    </w:p>
    <w:p w14:paraId="78EF9BD2" w14:textId="77777777" w:rsidR="001849E9" w:rsidRDefault="001849E9" w:rsidP="001849E9">
      <w:pPr>
        <w:pStyle w:val="Default"/>
        <w:rPr>
          <w:sz w:val="23"/>
          <w:szCs w:val="23"/>
        </w:rPr>
      </w:pPr>
      <w:r>
        <w:rPr>
          <w:b/>
          <w:bCs/>
          <w:sz w:val="23"/>
          <w:szCs w:val="23"/>
        </w:rPr>
        <w:t>Регистрация участников Конференции</w:t>
      </w:r>
      <w:r>
        <w:rPr>
          <w:sz w:val="23"/>
          <w:szCs w:val="23"/>
        </w:rPr>
        <w:t xml:space="preserve">: </w:t>
      </w:r>
      <w:r w:rsidR="00116466">
        <w:rPr>
          <w:sz w:val="23"/>
          <w:szCs w:val="23"/>
        </w:rPr>
        <w:t>8</w:t>
      </w:r>
      <w:r>
        <w:rPr>
          <w:sz w:val="23"/>
          <w:szCs w:val="23"/>
        </w:rPr>
        <w:t xml:space="preserve"> час. 30 мин. </w:t>
      </w:r>
    </w:p>
    <w:p w14:paraId="1B39C565" w14:textId="77777777" w:rsidR="001B1F39" w:rsidRDefault="001B1F39" w:rsidP="001849E9">
      <w:pPr>
        <w:pStyle w:val="Default"/>
        <w:rPr>
          <w:sz w:val="23"/>
          <w:szCs w:val="23"/>
        </w:rPr>
      </w:pPr>
    </w:p>
    <w:p w14:paraId="12568225" w14:textId="31BCFD4B" w:rsidR="001B1F39" w:rsidRPr="001D3C49" w:rsidRDefault="001B1F39" w:rsidP="001D3C49">
      <w:pPr>
        <w:rPr>
          <w:rFonts w:eastAsia="Times New Roman"/>
          <w:sz w:val="24"/>
          <w:szCs w:val="24"/>
        </w:rPr>
      </w:pPr>
      <w:r>
        <w:rPr>
          <w:sz w:val="23"/>
          <w:szCs w:val="23"/>
        </w:rPr>
        <w:t xml:space="preserve">Для участия в Пленарном заседании дистанционно надо предварительно зарегистрироваться и получить ссылку на подключение на сайте СРО ААС </w:t>
      </w:r>
      <w:r>
        <w:br/>
      </w:r>
      <w:r w:rsidR="001D3C49">
        <w:rPr>
          <w:rFonts w:eastAsia="Times New Roman"/>
        </w:rPr>
        <w:t xml:space="preserve">Ссылка на регистрацию: </w:t>
      </w:r>
      <w:bookmarkStart w:id="0" w:name="_GoBack"/>
      <w:bookmarkEnd w:id="0"/>
      <w:r w:rsidR="001D3C49">
        <w:rPr>
          <w:rFonts w:eastAsia="Times New Roman"/>
        </w:rPr>
        <w:fldChar w:fldCharType="begin"/>
      </w:r>
      <w:r w:rsidR="001D3C49">
        <w:rPr>
          <w:rFonts w:eastAsia="Times New Roman"/>
        </w:rPr>
        <w:instrText xml:space="preserve"> HYPERLINK "https://us06web.zoom.us/meeting/register/tZAvcuurqTsjHNyPh94r1UDiVQWgO5MZM2Zm" </w:instrText>
      </w:r>
      <w:r w:rsidR="001D3C49">
        <w:rPr>
          <w:rFonts w:eastAsia="Times New Roman"/>
        </w:rPr>
      </w:r>
      <w:r w:rsidR="001D3C49">
        <w:rPr>
          <w:rFonts w:eastAsia="Times New Roman"/>
        </w:rPr>
        <w:fldChar w:fldCharType="separate"/>
      </w:r>
      <w:r w:rsidR="001D3C49">
        <w:rPr>
          <w:rStyle w:val="a8"/>
          <w:rFonts w:ascii="Open Sans" w:eastAsia="Times New Roman" w:hAnsi="Open Sans"/>
          <w:color w:val="06417C"/>
          <w:shd w:val="clear" w:color="auto" w:fill="FFFFFF"/>
        </w:rPr>
        <w:t>Заранее зарегистрируйтесь для участия в онлайн-конференции</w:t>
      </w:r>
      <w:r w:rsidR="001D3C49">
        <w:rPr>
          <w:rFonts w:eastAsia="Times New Roman"/>
        </w:rPr>
        <w:fldChar w:fldCharType="end"/>
      </w:r>
    </w:p>
    <w:p w14:paraId="1BCB7FBD" w14:textId="77777777" w:rsidR="001B1F39" w:rsidRDefault="001B1F39" w:rsidP="001849E9">
      <w:pPr>
        <w:pStyle w:val="Default"/>
        <w:rPr>
          <w:sz w:val="23"/>
          <w:szCs w:val="23"/>
        </w:rPr>
      </w:pPr>
    </w:p>
    <w:p w14:paraId="68F03546" w14:textId="77777777" w:rsidR="001849E9" w:rsidRDefault="001849E9" w:rsidP="001849E9">
      <w:pPr>
        <w:pStyle w:val="Default"/>
        <w:rPr>
          <w:sz w:val="23"/>
          <w:szCs w:val="23"/>
        </w:rPr>
      </w:pPr>
      <w:r>
        <w:rPr>
          <w:b/>
          <w:bCs/>
          <w:sz w:val="23"/>
          <w:szCs w:val="23"/>
        </w:rPr>
        <w:t>Начало работы пленарного заседания</w:t>
      </w:r>
      <w:r>
        <w:rPr>
          <w:sz w:val="23"/>
          <w:szCs w:val="23"/>
        </w:rPr>
        <w:t xml:space="preserve">: </w:t>
      </w:r>
      <w:r w:rsidR="00116466">
        <w:rPr>
          <w:sz w:val="23"/>
          <w:szCs w:val="23"/>
        </w:rPr>
        <w:t>9</w:t>
      </w:r>
      <w:r>
        <w:rPr>
          <w:sz w:val="23"/>
          <w:szCs w:val="23"/>
        </w:rPr>
        <w:t xml:space="preserve">.00 московского времени </w:t>
      </w:r>
    </w:p>
    <w:p w14:paraId="11F2143E" w14:textId="77777777" w:rsidR="006F1D3C" w:rsidRDefault="006F1D3C" w:rsidP="001849E9">
      <w:pPr>
        <w:pStyle w:val="Default"/>
        <w:rPr>
          <w:b/>
          <w:bCs/>
          <w:sz w:val="23"/>
          <w:szCs w:val="23"/>
        </w:rPr>
      </w:pPr>
    </w:p>
    <w:p w14:paraId="6238A06F" w14:textId="56F50C9F" w:rsidR="001B1F39" w:rsidRPr="006F1D3C" w:rsidRDefault="00116466" w:rsidP="001849E9">
      <w:pPr>
        <w:pStyle w:val="Default"/>
        <w:rPr>
          <w:b/>
          <w:bCs/>
          <w:sz w:val="23"/>
          <w:szCs w:val="23"/>
        </w:rPr>
      </w:pPr>
      <w:r>
        <w:rPr>
          <w:b/>
          <w:bCs/>
          <w:sz w:val="23"/>
          <w:szCs w:val="23"/>
        </w:rPr>
        <w:t>9</w:t>
      </w:r>
      <w:r w:rsidR="001849E9">
        <w:rPr>
          <w:b/>
          <w:bCs/>
          <w:sz w:val="23"/>
          <w:szCs w:val="23"/>
        </w:rPr>
        <w:t>:00 - 1</w:t>
      </w:r>
      <w:r w:rsidR="00922CA6">
        <w:rPr>
          <w:b/>
          <w:bCs/>
          <w:sz w:val="23"/>
          <w:szCs w:val="23"/>
        </w:rPr>
        <w:t>2</w:t>
      </w:r>
      <w:r w:rsidR="001849E9">
        <w:rPr>
          <w:b/>
          <w:bCs/>
          <w:sz w:val="23"/>
          <w:szCs w:val="23"/>
        </w:rPr>
        <w:t xml:space="preserve">:00 </w:t>
      </w:r>
      <w:r w:rsidR="001849E9" w:rsidRPr="006F1D3C">
        <w:rPr>
          <w:b/>
          <w:bCs/>
          <w:sz w:val="23"/>
          <w:szCs w:val="23"/>
        </w:rPr>
        <w:t xml:space="preserve">Пленарное заседание </w:t>
      </w:r>
    </w:p>
    <w:p w14:paraId="316FB2A5" w14:textId="77777777" w:rsidR="001B1F39" w:rsidRDefault="001B1F39" w:rsidP="001849E9">
      <w:pPr>
        <w:pStyle w:val="Default"/>
        <w:rPr>
          <w:sz w:val="23"/>
          <w:szCs w:val="23"/>
        </w:rPr>
      </w:pPr>
    </w:p>
    <w:p w14:paraId="25252222" w14:textId="77777777" w:rsidR="001B1F39" w:rsidRDefault="001849E9" w:rsidP="001849E9">
      <w:pPr>
        <w:pStyle w:val="Default"/>
        <w:rPr>
          <w:b/>
          <w:bCs/>
          <w:sz w:val="23"/>
          <w:szCs w:val="23"/>
        </w:rPr>
      </w:pPr>
      <w:r>
        <w:rPr>
          <w:b/>
          <w:bCs/>
          <w:sz w:val="23"/>
          <w:szCs w:val="23"/>
        </w:rPr>
        <w:t>1</w:t>
      </w:r>
      <w:r w:rsidR="008463DF">
        <w:rPr>
          <w:b/>
          <w:bCs/>
          <w:sz w:val="23"/>
          <w:szCs w:val="23"/>
        </w:rPr>
        <w:t>2</w:t>
      </w:r>
      <w:r>
        <w:rPr>
          <w:b/>
          <w:bCs/>
          <w:sz w:val="23"/>
          <w:szCs w:val="23"/>
        </w:rPr>
        <w:t>:00 – 1</w:t>
      </w:r>
      <w:r w:rsidR="008463DF">
        <w:rPr>
          <w:b/>
          <w:bCs/>
          <w:sz w:val="23"/>
          <w:szCs w:val="23"/>
        </w:rPr>
        <w:t>2:3</w:t>
      </w:r>
      <w:r>
        <w:rPr>
          <w:b/>
          <w:bCs/>
          <w:sz w:val="23"/>
          <w:szCs w:val="23"/>
        </w:rPr>
        <w:t xml:space="preserve">0 Кофе-пауза </w:t>
      </w:r>
    </w:p>
    <w:p w14:paraId="1C9B430D" w14:textId="77777777" w:rsidR="001B1F39" w:rsidRDefault="001B1F39" w:rsidP="001849E9">
      <w:pPr>
        <w:pStyle w:val="Default"/>
        <w:rPr>
          <w:b/>
          <w:bCs/>
          <w:sz w:val="23"/>
          <w:szCs w:val="23"/>
        </w:rPr>
      </w:pPr>
    </w:p>
    <w:p w14:paraId="0B681541" w14:textId="77777777" w:rsidR="001B1F39" w:rsidRDefault="001B1F39" w:rsidP="001849E9">
      <w:pPr>
        <w:pStyle w:val="Default"/>
        <w:rPr>
          <w:b/>
          <w:bCs/>
          <w:sz w:val="23"/>
          <w:szCs w:val="23"/>
        </w:rPr>
      </w:pPr>
      <w:r>
        <w:rPr>
          <w:b/>
          <w:bCs/>
          <w:sz w:val="23"/>
          <w:szCs w:val="23"/>
        </w:rPr>
        <w:t>12:30 - Продолжение пленарного заседания</w:t>
      </w:r>
    </w:p>
    <w:p w14:paraId="330415B0" w14:textId="77777777" w:rsidR="001B1F39" w:rsidRDefault="001B1F39" w:rsidP="001849E9">
      <w:pPr>
        <w:pStyle w:val="Default"/>
        <w:rPr>
          <w:b/>
          <w:bCs/>
          <w:sz w:val="23"/>
          <w:szCs w:val="23"/>
        </w:rPr>
      </w:pPr>
    </w:p>
    <w:p w14:paraId="69AEC61C" w14:textId="77777777" w:rsidR="006F1D3C" w:rsidRDefault="001B1F39" w:rsidP="001849E9">
      <w:pPr>
        <w:pStyle w:val="Default"/>
        <w:rPr>
          <w:b/>
        </w:rPr>
      </w:pPr>
      <w:r>
        <w:rPr>
          <w:b/>
          <w:bCs/>
          <w:sz w:val="23"/>
          <w:szCs w:val="23"/>
        </w:rPr>
        <w:t xml:space="preserve">13:30 - </w:t>
      </w:r>
      <w:r w:rsidRPr="006F1D3C">
        <w:rPr>
          <w:rFonts w:eastAsia="Times New Roman"/>
          <w:bCs/>
        </w:rPr>
        <w:t>Круглый стол №</w:t>
      </w:r>
      <w:r w:rsidR="006F1D3C" w:rsidRPr="006F1D3C">
        <w:rPr>
          <w:rFonts w:eastAsia="Times New Roman"/>
          <w:bCs/>
        </w:rPr>
        <w:t xml:space="preserve"> </w:t>
      </w:r>
      <w:r w:rsidRPr="006F1D3C">
        <w:rPr>
          <w:rFonts w:eastAsia="Times New Roman"/>
          <w:bCs/>
        </w:rPr>
        <w:t>1 на тему</w:t>
      </w:r>
      <w:r w:rsidR="006F1D3C" w:rsidRPr="006F1D3C">
        <w:rPr>
          <w:rFonts w:eastAsia="Times New Roman"/>
          <w:bCs/>
        </w:rPr>
        <w:t>:</w:t>
      </w:r>
      <w:r w:rsidRPr="001B1F39">
        <w:rPr>
          <w:rFonts w:eastAsia="Times New Roman"/>
          <w:b/>
        </w:rPr>
        <w:t xml:space="preserve"> «</w:t>
      </w:r>
      <w:r w:rsidRPr="001B1F39">
        <w:rPr>
          <w:b/>
        </w:rPr>
        <w:t>Объединение к</w:t>
      </w:r>
      <w:r w:rsidR="006F1D3C">
        <w:rPr>
          <w:b/>
        </w:rPr>
        <w:t>о</w:t>
      </w:r>
      <w:r w:rsidRPr="001B1F39">
        <w:rPr>
          <w:b/>
        </w:rPr>
        <w:t xml:space="preserve">мпаний в условиях особенностей </w:t>
      </w:r>
    </w:p>
    <w:p w14:paraId="3EC0C7D2" w14:textId="218E53CC" w:rsidR="001B1F39" w:rsidRDefault="006F1D3C" w:rsidP="001849E9">
      <w:pPr>
        <w:pStyle w:val="Default"/>
        <w:rPr>
          <w:b/>
        </w:rPr>
      </w:pPr>
      <w:r>
        <w:rPr>
          <w:b/>
        </w:rPr>
        <w:t xml:space="preserve">                                                            </w:t>
      </w:r>
      <w:r w:rsidR="001B1F39" w:rsidRPr="001B1F39">
        <w:rPr>
          <w:b/>
        </w:rPr>
        <w:t>аудиторской деятельности</w:t>
      </w:r>
    </w:p>
    <w:p w14:paraId="04BE96B0" w14:textId="77777777" w:rsidR="001B1F39" w:rsidRPr="001B1F39" w:rsidRDefault="001B1F39" w:rsidP="001849E9">
      <w:pPr>
        <w:pStyle w:val="Default"/>
        <w:rPr>
          <w:b/>
        </w:rPr>
      </w:pPr>
    </w:p>
    <w:p w14:paraId="44834A16" w14:textId="3DAA3867" w:rsidR="006F1D3C" w:rsidRDefault="001B1F39" w:rsidP="001849E9">
      <w:pPr>
        <w:pStyle w:val="Default"/>
        <w:rPr>
          <w:b/>
        </w:rPr>
      </w:pPr>
      <w:r>
        <w:rPr>
          <w:b/>
        </w:rPr>
        <w:t xml:space="preserve">14:30 </w:t>
      </w:r>
      <w:r w:rsidR="006F1D3C">
        <w:rPr>
          <w:b/>
        </w:rPr>
        <w:t xml:space="preserve">- </w:t>
      </w:r>
      <w:r w:rsidRPr="006F1D3C">
        <w:rPr>
          <w:bCs/>
        </w:rPr>
        <w:t xml:space="preserve">Круглый </w:t>
      </w:r>
      <w:r w:rsidR="006F1D3C" w:rsidRPr="006F1D3C">
        <w:rPr>
          <w:bCs/>
        </w:rPr>
        <w:t>с</w:t>
      </w:r>
      <w:r w:rsidRPr="006F1D3C">
        <w:rPr>
          <w:bCs/>
        </w:rPr>
        <w:t xml:space="preserve">тол </w:t>
      </w:r>
      <w:r w:rsidRPr="006F1D3C">
        <w:rPr>
          <w:bCs/>
          <w:iCs/>
        </w:rPr>
        <w:t xml:space="preserve">№ 2 </w:t>
      </w:r>
      <w:r w:rsidRPr="006F1D3C">
        <w:rPr>
          <w:bCs/>
        </w:rPr>
        <w:t xml:space="preserve">на тему: </w:t>
      </w:r>
      <w:r w:rsidRPr="001B1F39">
        <w:rPr>
          <w:b/>
        </w:rPr>
        <w:t>«Задания</w:t>
      </w:r>
      <w:r w:rsidR="006F1D3C">
        <w:rPr>
          <w:b/>
        </w:rPr>
        <w:t>,</w:t>
      </w:r>
      <w:r w:rsidRPr="001B1F39">
        <w:rPr>
          <w:b/>
        </w:rPr>
        <w:t xml:space="preserve"> отличные от аудита в рамках </w:t>
      </w:r>
    </w:p>
    <w:p w14:paraId="1EA797C9" w14:textId="7CAFFB61" w:rsidR="001849E9" w:rsidRDefault="006F1D3C" w:rsidP="001849E9">
      <w:pPr>
        <w:pStyle w:val="Default"/>
        <w:rPr>
          <w:b/>
        </w:rPr>
      </w:pPr>
      <w:r>
        <w:rPr>
          <w:b/>
        </w:rPr>
        <w:t xml:space="preserve">                                                           </w:t>
      </w:r>
      <w:r w:rsidR="001B1F39" w:rsidRPr="001B1F39">
        <w:rPr>
          <w:b/>
        </w:rPr>
        <w:t>международных стандартов</w:t>
      </w:r>
    </w:p>
    <w:p w14:paraId="1E76B630" w14:textId="77777777" w:rsidR="001B1F39" w:rsidRPr="001B1F39" w:rsidRDefault="001B1F39" w:rsidP="001849E9">
      <w:pPr>
        <w:pStyle w:val="Default"/>
        <w:rPr>
          <w:b/>
          <w:sz w:val="23"/>
          <w:szCs w:val="23"/>
        </w:rPr>
      </w:pPr>
    </w:p>
    <w:p w14:paraId="4B3823CE" w14:textId="77777777" w:rsidR="00F035FA" w:rsidRDefault="00F035FA" w:rsidP="00ED774B">
      <w:pPr>
        <w:shd w:val="clear" w:color="auto" w:fill="FFFFFF"/>
        <w:spacing w:after="0" w:line="240" w:lineRule="auto"/>
        <w:jc w:val="both"/>
        <w:rPr>
          <w:rFonts w:ascii="Times New Roman" w:eastAsia="Times New Roman" w:hAnsi="Times New Roman" w:cs="Times New Roman"/>
          <w:sz w:val="24"/>
          <w:szCs w:val="24"/>
        </w:rPr>
      </w:pPr>
      <w:r w:rsidRPr="00F035FA">
        <w:rPr>
          <w:rFonts w:ascii="Times New Roman" w:eastAsia="Times New Roman" w:hAnsi="Times New Roman" w:cs="Times New Roman"/>
          <w:b/>
          <w:sz w:val="24"/>
          <w:szCs w:val="24"/>
        </w:rPr>
        <w:t>15-30</w:t>
      </w:r>
      <w:r>
        <w:rPr>
          <w:rFonts w:ascii="Times New Roman" w:eastAsia="Times New Roman" w:hAnsi="Times New Roman" w:cs="Times New Roman"/>
          <w:sz w:val="24"/>
          <w:szCs w:val="24"/>
        </w:rPr>
        <w:t xml:space="preserve"> - Подведение итогов конференции</w:t>
      </w:r>
    </w:p>
    <w:p w14:paraId="43C283E8" w14:textId="77777777" w:rsidR="001B1F39" w:rsidRPr="00F035FA" w:rsidRDefault="001B1F39" w:rsidP="00ED774B">
      <w:pPr>
        <w:shd w:val="clear" w:color="auto" w:fill="FFFFFF"/>
        <w:spacing w:after="0" w:line="240" w:lineRule="auto"/>
        <w:jc w:val="both"/>
        <w:rPr>
          <w:rFonts w:ascii="Times New Roman" w:eastAsia="Times New Roman" w:hAnsi="Times New Roman" w:cs="Times New Roman"/>
          <w:sz w:val="24"/>
          <w:szCs w:val="24"/>
        </w:rPr>
      </w:pPr>
    </w:p>
    <w:p w14:paraId="184B2E9B" w14:textId="240C0887" w:rsidR="001849E9" w:rsidRPr="001B1F39" w:rsidRDefault="001B1F39" w:rsidP="00ED774B">
      <w:pPr>
        <w:shd w:val="clear" w:color="auto" w:fill="FFFFFF"/>
        <w:spacing w:after="0" w:line="240" w:lineRule="auto"/>
        <w:jc w:val="both"/>
        <w:rPr>
          <w:rFonts w:ascii="Times New Roman" w:eastAsia="Times New Roman" w:hAnsi="Times New Roman" w:cs="Times New Roman"/>
          <w:b/>
          <w:sz w:val="24"/>
          <w:szCs w:val="24"/>
        </w:rPr>
      </w:pPr>
      <w:r w:rsidRPr="001B1F39">
        <w:rPr>
          <w:rFonts w:ascii="Times New Roman" w:eastAsia="Times New Roman" w:hAnsi="Times New Roman" w:cs="Times New Roman"/>
          <w:b/>
          <w:sz w:val="24"/>
          <w:szCs w:val="24"/>
        </w:rPr>
        <w:t>16:00</w:t>
      </w:r>
      <w:r w:rsidR="006F1D3C">
        <w:rPr>
          <w:rFonts w:ascii="Times New Roman" w:eastAsia="Times New Roman" w:hAnsi="Times New Roman" w:cs="Times New Roman"/>
          <w:b/>
          <w:sz w:val="24"/>
          <w:szCs w:val="24"/>
        </w:rPr>
        <w:t xml:space="preserve"> -</w:t>
      </w:r>
      <w:r w:rsidRPr="001B1F39">
        <w:rPr>
          <w:rFonts w:ascii="Times New Roman" w:eastAsia="Times New Roman" w:hAnsi="Times New Roman" w:cs="Times New Roman"/>
          <w:b/>
          <w:sz w:val="24"/>
          <w:szCs w:val="24"/>
        </w:rPr>
        <w:t xml:space="preserve"> Закрытие </w:t>
      </w:r>
      <w:r w:rsidR="006F1D3C">
        <w:rPr>
          <w:rFonts w:ascii="Times New Roman" w:eastAsia="Times New Roman" w:hAnsi="Times New Roman" w:cs="Times New Roman"/>
          <w:b/>
          <w:sz w:val="24"/>
          <w:szCs w:val="24"/>
        </w:rPr>
        <w:t>К</w:t>
      </w:r>
      <w:r w:rsidRPr="001B1F39">
        <w:rPr>
          <w:rFonts w:ascii="Times New Roman" w:eastAsia="Times New Roman" w:hAnsi="Times New Roman" w:cs="Times New Roman"/>
          <w:b/>
          <w:sz w:val="24"/>
          <w:szCs w:val="24"/>
        </w:rPr>
        <w:t>онференции</w:t>
      </w:r>
    </w:p>
    <w:p w14:paraId="1747A330"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324C28BA"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2EC33B91"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12D0F4E8"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755029D7"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1F621AD6"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11AC55CB"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1B63FC41" w14:textId="77777777" w:rsidR="001849E9" w:rsidRDefault="001849E9" w:rsidP="00ED774B">
      <w:pPr>
        <w:shd w:val="clear" w:color="auto" w:fill="FFFFFF"/>
        <w:spacing w:after="0" w:line="240" w:lineRule="auto"/>
        <w:jc w:val="both"/>
        <w:rPr>
          <w:rFonts w:ascii="Times New Roman" w:eastAsia="Times New Roman" w:hAnsi="Times New Roman" w:cs="Times New Roman"/>
          <w:i/>
          <w:sz w:val="24"/>
          <w:szCs w:val="24"/>
        </w:rPr>
      </w:pPr>
    </w:p>
    <w:p w14:paraId="65D1033B" w14:textId="77777777" w:rsidR="005C3E08" w:rsidRPr="00C235A3" w:rsidRDefault="005C3E08" w:rsidP="00ED774B">
      <w:pPr>
        <w:spacing w:after="0" w:line="240" w:lineRule="auto"/>
        <w:jc w:val="center"/>
        <w:rPr>
          <w:rFonts w:ascii="Times New Roman" w:eastAsia="Times New Roman" w:hAnsi="Times New Roman" w:cs="Times New Roman"/>
          <w:b/>
          <w:i/>
          <w:sz w:val="24"/>
          <w:szCs w:val="24"/>
        </w:rPr>
      </w:pPr>
    </w:p>
    <w:p w14:paraId="1E75E26D" w14:textId="77777777" w:rsidR="005C3E08" w:rsidRPr="00C235A3" w:rsidRDefault="005C3E08" w:rsidP="00ED774B">
      <w:pPr>
        <w:spacing w:after="0" w:line="240" w:lineRule="auto"/>
        <w:jc w:val="center"/>
        <w:rPr>
          <w:rFonts w:ascii="Times New Roman" w:eastAsia="Times New Roman" w:hAnsi="Times New Roman" w:cs="Times New Roman"/>
          <w:b/>
          <w:i/>
          <w:sz w:val="24"/>
          <w:szCs w:val="24"/>
        </w:rPr>
      </w:pPr>
    </w:p>
    <w:p w14:paraId="2B7C29F8" w14:textId="77777777" w:rsidR="005C3E08" w:rsidRPr="00C235A3" w:rsidRDefault="005C3E08" w:rsidP="00ED774B">
      <w:pPr>
        <w:spacing w:after="0" w:line="240" w:lineRule="auto"/>
        <w:jc w:val="center"/>
        <w:rPr>
          <w:rFonts w:ascii="Times New Roman" w:eastAsia="Times New Roman" w:hAnsi="Times New Roman" w:cs="Times New Roman"/>
          <w:b/>
          <w:i/>
          <w:sz w:val="24"/>
          <w:szCs w:val="24"/>
        </w:rPr>
      </w:pPr>
    </w:p>
    <w:p w14:paraId="5562D5AD" w14:textId="77777777" w:rsidR="00FB5B20" w:rsidRPr="00C235A3" w:rsidRDefault="001C31E8" w:rsidP="00ED774B">
      <w:pPr>
        <w:spacing w:after="0" w:line="240" w:lineRule="auto"/>
        <w:rPr>
          <w:rFonts w:ascii="Times New Roman" w:eastAsia="Times New Roman" w:hAnsi="Times New Roman" w:cs="Times New Roman"/>
          <w:i/>
          <w:color w:val="1F497D"/>
          <w:sz w:val="24"/>
          <w:szCs w:val="24"/>
        </w:rPr>
      </w:pPr>
      <w:r w:rsidRPr="00C235A3">
        <w:rPr>
          <w:rFonts w:ascii="Times New Roman" w:eastAsia="Times New Roman" w:hAnsi="Times New Roman" w:cs="Times New Roman"/>
          <w:i/>
        </w:rPr>
        <w:t xml:space="preserve"> </w:t>
      </w:r>
    </w:p>
    <w:p w14:paraId="4BAC2BBB" w14:textId="77777777" w:rsidR="00FB5B20" w:rsidRPr="00C235A3" w:rsidRDefault="00FB5B20" w:rsidP="00ED774B">
      <w:pPr>
        <w:spacing w:after="0" w:line="240" w:lineRule="auto"/>
        <w:ind w:hanging="1"/>
        <w:jc w:val="both"/>
        <w:rPr>
          <w:rFonts w:ascii="Times New Roman" w:eastAsia="Times New Roman" w:hAnsi="Times New Roman" w:cs="Times New Roman"/>
          <w:i/>
          <w:color w:val="1F497D"/>
          <w:sz w:val="24"/>
          <w:szCs w:val="24"/>
        </w:rPr>
        <w:sectPr w:rsidR="00FB5B20" w:rsidRPr="00C235A3">
          <w:pgSz w:w="11906" w:h="16838"/>
          <w:pgMar w:top="567" w:right="850" w:bottom="1134" w:left="1701" w:header="708" w:footer="708" w:gutter="0"/>
          <w:pgNumType w:start="1"/>
          <w:cols w:space="720"/>
        </w:sectPr>
      </w:pPr>
    </w:p>
    <w:p w14:paraId="271695A1" w14:textId="77777777" w:rsidR="00FB5B20" w:rsidRPr="00C235A3" w:rsidRDefault="001C31E8" w:rsidP="0071310C">
      <w:pPr>
        <w:keepNext/>
        <w:keepLines/>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40"/>
          <w:szCs w:val="40"/>
        </w:rPr>
      </w:pPr>
      <w:r w:rsidRPr="00C235A3">
        <w:rPr>
          <w:i/>
          <w:noProof/>
        </w:rPr>
        <w:lastRenderedPageBreak/>
        <w:drawing>
          <wp:anchor distT="0" distB="0" distL="114300" distR="114300" simplePos="0" relativeHeight="251660288" behindDoc="0" locked="0" layoutInCell="1" allowOverlap="1" wp14:anchorId="36AE1156" wp14:editId="4EDBE968">
            <wp:simplePos x="0" y="0"/>
            <wp:positionH relativeFrom="column">
              <wp:posOffset>236855</wp:posOffset>
            </wp:positionH>
            <wp:positionV relativeFrom="paragraph">
              <wp:posOffset>204470</wp:posOffset>
            </wp:positionV>
            <wp:extent cx="1682750" cy="1186180"/>
            <wp:effectExtent l="0" t="0" r="0" b="0"/>
            <wp:wrapSquare wrapText="bothSides" distT="0" distB="0" distL="114300" distR="114300"/>
            <wp:docPr id="9" name="image3.jpg" descr="C:\Users\Дом\AppData\Local\Microsoft\Windows\INetCache\Content.Word\Содружество.jpg"/>
            <wp:cNvGraphicFramePr/>
            <a:graphic xmlns:a="http://schemas.openxmlformats.org/drawingml/2006/main">
              <a:graphicData uri="http://schemas.openxmlformats.org/drawingml/2006/picture">
                <pic:pic xmlns:pic="http://schemas.openxmlformats.org/drawingml/2006/picture">
                  <pic:nvPicPr>
                    <pic:cNvPr id="0" name="image3.jpg" descr="C:\Users\Дом\AppData\Local\Microsoft\Windows\INetCache\Content.Word\Содружество.jpg"/>
                    <pic:cNvPicPr preferRelativeResize="0"/>
                  </pic:nvPicPr>
                  <pic:blipFill>
                    <a:blip r:embed="rId9" cstate="print"/>
                    <a:srcRect/>
                    <a:stretch>
                      <a:fillRect/>
                    </a:stretch>
                  </pic:blipFill>
                  <pic:spPr>
                    <a:xfrm>
                      <a:off x="0" y="0"/>
                      <a:ext cx="1682750" cy="1186180"/>
                    </a:xfrm>
                    <a:prstGeom prst="rect">
                      <a:avLst/>
                    </a:prstGeom>
                    <a:ln/>
                  </pic:spPr>
                </pic:pic>
              </a:graphicData>
            </a:graphic>
          </wp:anchor>
        </w:drawing>
      </w:r>
    </w:p>
    <w:p w14:paraId="2876FC29" w14:textId="77777777" w:rsidR="00FB5B20" w:rsidRPr="00C235A3" w:rsidRDefault="001C31E8" w:rsidP="00ED774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40"/>
          <w:szCs w:val="40"/>
        </w:rPr>
      </w:pPr>
      <w:r w:rsidRPr="00C235A3">
        <w:rPr>
          <w:rFonts w:ascii="Times New Roman" w:eastAsia="Times New Roman" w:hAnsi="Times New Roman" w:cs="Times New Roman"/>
          <w:b/>
          <w:i/>
          <w:color w:val="000000"/>
          <w:sz w:val="40"/>
          <w:szCs w:val="40"/>
        </w:rPr>
        <w:t xml:space="preserve">Программа </w:t>
      </w:r>
    </w:p>
    <w:p w14:paraId="77B46CFC" w14:textId="77777777" w:rsidR="00D97B91" w:rsidRPr="001849E9" w:rsidRDefault="00D97B91" w:rsidP="00D97B91">
      <w:pPr>
        <w:widowControl w:val="0"/>
        <w:spacing w:before="240" w:after="0" w:line="240" w:lineRule="auto"/>
        <w:jc w:val="center"/>
        <w:rPr>
          <w:rFonts w:ascii="Times New Roman" w:eastAsia="Times New Roman" w:hAnsi="Times New Roman" w:cs="Times New Roman"/>
          <w:b/>
          <w:i/>
          <w:sz w:val="28"/>
          <w:szCs w:val="28"/>
        </w:rPr>
      </w:pPr>
      <w:r w:rsidRPr="001849E9">
        <w:rPr>
          <w:rFonts w:ascii="Times New Roman" w:eastAsia="Times New Roman" w:hAnsi="Times New Roman" w:cs="Times New Roman"/>
          <w:b/>
          <w:i/>
          <w:sz w:val="28"/>
          <w:szCs w:val="28"/>
        </w:rPr>
        <w:t>Научно-практическая конференция</w:t>
      </w:r>
    </w:p>
    <w:p w14:paraId="5FC5F34F" w14:textId="77777777" w:rsidR="00D97B91" w:rsidRPr="001849E9" w:rsidRDefault="00D97B91" w:rsidP="00D97B91">
      <w:pPr>
        <w:pStyle w:val="31"/>
        <w:shd w:val="clear" w:color="auto" w:fill="auto"/>
        <w:rPr>
          <w:i/>
          <w:sz w:val="36"/>
          <w:szCs w:val="36"/>
        </w:rPr>
      </w:pPr>
      <w:r w:rsidRPr="001849E9">
        <w:rPr>
          <w:i/>
          <w:sz w:val="36"/>
          <w:szCs w:val="36"/>
        </w:rPr>
        <w:t>«Ключевые аспекты аудита в современных условиях»</w:t>
      </w:r>
    </w:p>
    <w:p w14:paraId="48140FF7" w14:textId="77777777" w:rsidR="00D97B91" w:rsidRPr="00C235A3" w:rsidRDefault="00D97B91" w:rsidP="00D97B91">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rPr>
      </w:pPr>
    </w:p>
    <w:p w14:paraId="44B550A5" w14:textId="77777777" w:rsidR="002E3849" w:rsidRDefault="002E3849" w:rsidP="00ED774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p>
    <w:p w14:paraId="7AE3A294" w14:textId="77777777" w:rsidR="00FB5B20" w:rsidRPr="00804C6B" w:rsidRDefault="001C31E8" w:rsidP="00ED774B">
      <w:pPr>
        <w:widowControl w:val="0"/>
        <w:pBdr>
          <w:top w:val="nil"/>
          <w:left w:val="nil"/>
          <w:bottom w:val="nil"/>
          <w:right w:val="nil"/>
          <w:between w:val="nil"/>
        </w:pBdr>
        <w:spacing w:after="0" w:line="240" w:lineRule="auto"/>
        <w:rPr>
          <w:rFonts w:ascii="Times New Roman" w:eastAsia="Times New Roman" w:hAnsi="Times New Roman" w:cs="Times New Roman"/>
          <w:b/>
          <w:color w:val="1F497D"/>
        </w:rPr>
      </w:pPr>
      <w:r w:rsidRPr="00804C6B">
        <w:rPr>
          <w:rFonts w:ascii="Times New Roman" w:eastAsia="Times New Roman" w:hAnsi="Times New Roman" w:cs="Times New Roman"/>
          <w:b/>
          <w:color w:val="000000"/>
          <w:sz w:val="28"/>
          <w:szCs w:val="28"/>
        </w:rPr>
        <w:t>Открытие конференции:</w:t>
      </w:r>
    </w:p>
    <w:p w14:paraId="09E10367" w14:textId="77777777" w:rsidR="00BE6293" w:rsidRPr="00804C6B" w:rsidRDefault="001C31E8" w:rsidP="00ED774B">
      <w:pPr>
        <w:spacing w:after="0" w:line="240" w:lineRule="auto"/>
        <w:ind w:right="309"/>
        <w:jc w:val="both"/>
        <w:rPr>
          <w:rFonts w:ascii="Times New Roman" w:eastAsia="Times New Roman" w:hAnsi="Times New Roman" w:cs="Times New Roman"/>
          <w:highlight w:val="white"/>
        </w:rPr>
      </w:pPr>
      <w:r w:rsidRPr="00804C6B">
        <w:rPr>
          <w:rFonts w:ascii="Times New Roman" w:eastAsia="Times New Roman" w:hAnsi="Times New Roman" w:cs="Times New Roman"/>
          <w:b/>
        </w:rPr>
        <w:t xml:space="preserve">Модератор: </w:t>
      </w:r>
      <w:r w:rsidRPr="00804C6B">
        <w:rPr>
          <w:rFonts w:ascii="Times New Roman" w:eastAsia="Times New Roman" w:hAnsi="Times New Roman" w:cs="Times New Roman"/>
        </w:rPr>
        <w:t xml:space="preserve">Сюткина Минзиля Галиулловна, к.э.н., </w:t>
      </w:r>
      <w:r w:rsidR="00BE6293" w:rsidRPr="00804C6B">
        <w:rPr>
          <w:rFonts w:ascii="Times New Roman" w:hAnsi="Times New Roman" w:cs="Times New Roman"/>
          <w:color w:val="000000"/>
        </w:rPr>
        <w:t>председатель Совета Приволжского ТО СРО ААС,</w:t>
      </w:r>
      <w:r w:rsidR="00BE6293" w:rsidRPr="00804C6B">
        <w:rPr>
          <w:rFonts w:ascii="Times New Roman" w:eastAsia="Times New Roman" w:hAnsi="Times New Roman" w:cs="Times New Roman"/>
          <w:highlight w:val="white"/>
        </w:rPr>
        <w:t xml:space="preserve"> председатель Комитета по финансам, аудиту и налогообложению ХМРО Деловая Россия</w:t>
      </w:r>
      <w:r w:rsidR="00DD7A82" w:rsidRPr="00804C6B">
        <w:rPr>
          <w:rFonts w:ascii="Times New Roman" w:eastAsia="Times New Roman" w:hAnsi="Times New Roman" w:cs="Times New Roman"/>
          <w:highlight w:val="white"/>
        </w:rPr>
        <w:t>,</w:t>
      </w:r>
      <w:r w:rsidR="00BE6293" w:rsidRPr="00804C6B">
        <w:rPr>
          <w:rFonts w:ascii="Times New Roman" w:eastAsia="Times New Roman" w:hAnsi="Times New Roman" w:cs="Times New Roman"/>
          <w:highlight w:val="white"/>
        </w:rPr>
        <w:t xml:space="preserve"> генеральный директор ЧОУ ДПО «Сибирский институт международного бизнес-образования», ООО «Югра-аудит</w:t>
      </w:r>
      <w:r w:rsidR="00DD7A82" w:rsidRPr="00804C6B">
        <w:rPr>
          <w:rFonts w:ascii="Times New Roman" w:eastAsia="Times New Roman" w:hAnsi="Times New Roman" w:cs="Times New Roman"/>
          <w:highlight w:val="white"/>
        </w:rPr>
        <w:t>».</w:t>
      </w:r>
    </w:p>
    <w:p w14:paraId="184C2ECF" w14:textId="77777777" w:rsidR="00392D01" w:rsidRPr="00C235A3" w:rsidRDefault="00392D01" w:rsidP="00ED774B">
      <w:pPr>
        <w:spacing w:after="0" w:line="240" w:lineRule="auto"/>
        <w:ind w:right="309"/>
        <w:jc w:val="both"/>
        <w:rPr>
          <w:rFonts w:ascii="Times New Roman" w:eastAsia="Times New Roman" w:hAnsi="Times New Roman" w:cs="Times New Roman"/>
          <w:i/>
        </w:rPr>
      </w:pPr>
    </w:p>
    <w:tbl>
      <w:tblPr>
        <w:tblStyle w:val="af"/>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4"/>
        <w:gridCol w:w="3315"/>
        <w:gridCol w:w="4805"/>
      </w:tblGrid>
      <w:tr w:rsidR="00FB5B20" w:rsidRPr="00804C6B" w14:paraId="73FE330A" w14:textId="77777777" w:rsidTr="0071310C">
        <w:trPr>
          <w:cantSplit/>
          <w:trHeight w:val="680"/>
          <w:tblHeader/>
        </w:trPr>
        <w:tc>
          <w:tcPr>
            <w:tcW w:w="655" w:type="pct"/>
            <w:shd w:val="clear" w:color="auto" w:fill="A6A6A6" w:themeFill="background1" w:themeFillShade="A6"/>
            <w:vAlign w:val="bottom"/>
          </w:tcPr>
          <w:p w14:paraId="3DAC6B01" w14:textId="77777777" w:rsidR="00FB5B20" w:rsidRPr="00804C6B" w:rsidRDefault="001C31E8" w:rsidP="00C5547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b/>
                <w:color w:val="000000"/>
                <w:sz w:val="24"/>
                <w:szCs w:val="24"/>
              </w:rPr>
              <w:t>Время (</w:t>
            </w:r>
            <w:proofErr w:type="spellStart"/>
            <w:r w:rsidRPr="00804C6B">
              <w:rPr>
                <w:rFonts w:ascii="Times New Roman" w:eastAsia="Times New Roman" w:hAnsi="Times New Roman" w:cs="Times New Roman"/>
                <w:b/>
                <w:color w:val="000000"/>
                <w:sz w:val="24"/>
                <w:szCs w:val="24"/>
              </w:rPr>
              <w:t>мск</w:t>
            </w:r>
            <w:proofErr w:type="spellEnd"/>
            <w:r w:rsidRPr="00804C6B">
              <w:rPr>
                <w:rFonts w:ascii="Times New Roman" w:eastAsia="Times New Roman" w:hAnsi="Times New Roman" w:cs="Times New Roman"/>
                <w:b/>
                <w:color w:val="000000"/>
                <w:sz w:val="24"/>
                <w:szCs w:val="24"/>
              </w:rPr>
              <w:t>)</w:t>
            </w:r>
          </w:p>
        </w:tc>
        <w:tc>
          <w:tcPr>
            <w:tcW w:w="1774" w:type="pct"/>
            <w:shd w:val="clear" w:color="auto" w:fill="A6A6A6" w:themeFill="background1" w:themeFillShade="A6"/>
            <w:vAlign w:val="bottom"/>
          </w:tcPr>
          <w:p w14:paraId="1A91DADC" w14:textId="77777777" w:rsidR="00FB5B20" w:rsidRPr="00804C6B" w:rsidRDefault="001C31E8" w:rsidP="00ED77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4C6B">
              <w:rPr>
                <w:rFonts w:ascii="Times New Roman" w:eastAsia="Times New Roman" w:hAnsi="Times New Roman" w:cs="Times New Roman"/>
                <w:b/>
                <w:color w:val="000000"/>
                <w:sz w:val="24"/>
                <w:szCs w:val="24"/>
              </w:rPr>
              <w:t>Темы докладов и выступлений</w:t>
            </w:r>
          </w:p>
        </w:tc>
        <w:tc>
          <w:tcPr>
            <w:tcW w:w="2571" w:type="pct"/>
            <w:shd w:val="clear" w:color="auto" w:fill="A6A6A6" w:themeFill="background1" w:themeFillShade="A6"/>
            <w:vAlign w:val="bottom"/>
          </w:tcPr>
          <w:p w14:paraId="6885E710" w14:textId="77777777" w:rsidR="00FB5B20" w:rsidRPr="00804C6B" w:rsidRDefault="001C31E8" w:rsidP="00804C6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04C6B">
              <w:rPr>
                <w:rFonts w:ascii="Times New Roman" w:eastAsia="Times New Roman" w:hAnsi="Times New Roman" w:cs="Times New Roman"/>
                <w:b/>
                <w:color w:val="000000"/>
                <w:sz w:val="24"/>
                <w:szCs w:val="24"/>
              </w:rPr>
              <w:t>Выступающий</w:t>
            </w:r>
          </w:p>
        </w:tc>
      </w:tr>
      <w:tr w:rsidR="00DD7A82" w:rsidRPr="00804C6B" w14:paraId="4923CC06" w14:textId="77777777" w:rsidTr="00DD7A82">
        <w:trPr>
          <w:cantSplit/>
          <w:trHeight w:val="539"/>
        </w:trPr>
        <w:tc>
          <w:tcPr>
            <w:tcW w:w="655" w:type="pct"/>
            <w:shd w:val="clear" w:color="auto" w:fill="FFFFFF"/>
          </w:tcPr>
          <w:p w14:paraId="79F90BDA" w14:textId="77777777" w:rsidR="00DD7A82" w:rsidRPr="00804C6B" w:rsidRDefault="00DD7A82" w:rsidP="00DD7A8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248A8E6" w14:textId="77777777" w:rsidR="00DD7A82" w:rsidRPr="00804C6B" w:rsidRDefault="007D3EEE" w:rsidP="00DD7A8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0</w:t>
            </w:r>
            <w:r w:rsidR="00DD7A82" w:rsidRPr="00804C6B">
              <w:rPr>
                <w:rFonts w:ascii="Times New Roman" w:eastAsia="Times New Roman" w:hAnsi="Times New Roman" w:cs="Times New Roman"/>
                <w:color w:val="000000"/>
                <w:sz w:val="24"/>
                <w:szCs w:val="24"/>
              </w:rPr>
              <w:t>9:05</w:t>
            </w:r>
          </w:p>
        </w:tc>
        <w:tc>
          <w:tcPr>
            <w:tcW w:w="1774" w:type="pct"/>
            <w:shd w:val="clear" w:color="auto" w:fill="FFFFFF"/>
          </w:tcPr>
          <w:p w14:paraId="18845F64" w14:textId="77777777" w:rsidR="00DD7A82" w:rsidRPr="00804C6B" w:rsidRDefault="00DD7A82"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272727"/>
                <w:sz w:val="24"/>
                <w:szCs w:val="24"/>
                <w:highlight w:val="white"/>
              </w:rPr>
            </w:pPr>
          </w:p>
          <w:p w14:paraId="294C3F05" w14:textId="77777777" w:rsidR="00DD7A82" w:rsidRPr="00804C6B" w:rsidRDefault="00DD7A82"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272727"/>
                <w:sz w:val="24"/>
                <w:szCs w:val="24"/>
                <w:highlight w:val="white"/>
              </w:rPr>
            </w:pPr>
            <w:r w:rsidRPr="00804C6B">
              <w:rPr>
                <w:rFonts w:ascii="Times New Roman" w:eastAsia="Times New Roman" w:hAnsi="Times New Roman" w:cs="Times New Roman"/>
                <w:color w:val="272727"/>
                <w:sz w:val="24"/>
                <w:szCs w:val="24"/>
                <w:highlight w:val="white"/>
              </w:rPr>
              <w:t>Приветственное слово</w:t>
            </w:r>
          </w:p>
        </w:tc>
        <w:tc>
          <w:tcPr>
            <w:tcW w:w="2571" w:type="pct"/>
            <w:shd w:val="clear" w:color="auto" w:fill="FFFFFF"/>
          </w:tcPr>
          <w:p w14:paraId="6D1A656D" w14:textId="77777777" w:rsidR="00DD7A82" w:rsidRPr="00804C6B" w:rsidRDefault="00DD7A82" w:rsidP="002E3849">
            <w:pPr>
              <w:spacing w:after="0" w:line="240" w:lineRule="auto"/>
              <w:rPr>
                <w:rFonts w:ascii="Times New Roman" w:eastAsia="Times New Roman" w:hAnsi="Times New Roman" w:cs="Times New Roman"/>
                <w:b/>
                <w:sz w:val="24"/>
                <w:szCs w:val="24"/>
              </w:rPr>
            </w:pPr>
          </w:p>
          <w:p w14:paraId="28B1F2CC" w14:textId="77777777" w:rsidR="006D7EB3" w:rsidRPr="006D7EB3" w:rsidRDefault="00DD7A82" w:rsidP="006D7EB3">
            <w:pPr>
              <w:shd w:val="clear" w:color="auto" w:fill="FFFFFF"/>
              <w:rPr>
                <w:rFonts w:ascii="Times New Roman" w:eastAsia="Times New Roman" w:hAnsi="Times New Roman" w:cs="Times New Roman"/>
                <w:color w:val="3B3B3B"/>
                <w:sz w:val="24"/>
                <w:szCs w:val="24"/>
              </w:rPr>
            </w:pPr>
            <w:r w:rsidRPr="00804C6B">
              <w:rPr>
                <w:rFonts w:ascii="Times New Roman" w:eastAsia="Times New Roman" w:hAnsi="Times New Roman" w:cs="Times New Roman"/>
                <w:b/>
                <w:sz w:val="24"/>
                <w:szCs w:val="24"/>
              </w:rPr>
              <w:t>Козырев Игорь Александрович</w:t>
            </w:r>
            <w:r w:rsidR="00841163" w:rsidRPr="00804C6B">
              <w:rPr>
                <w:rFonts w:ascii="Times New Roman" w:eastAsia="Times New Roman" w:hAnsi="Times New Roman" w:cs="Times New Roman"/>
                <w:b/>
                <w:sz w:val="24"/>
                <w:szCs w:val="24"/>
              </w:rPr>
              <w:t xml:space="preserve">, </w:t>
            </w:r>
            <w:r w:rsidRPr="00804C6B">
              <w:rPr>
                <w:rFonts w:ascii="Times New Roman" w:eastAsia="Times New Roman" w:hAnsi="Times New Roman" w:cs="Times New Roman"/>
                <w:b/>
                <w:sz w:val="24"/>
                <w:szCs w:val="24"/>
              </w:rPr>
              <w:t xml:space="preserve"> </w:t>
            </w:r>
            <w:r w:rsidR="006D7EB3" w:rsidRPr="00804C6B">
              <w:rPr>
                <w:rFonts w:ascii="Times New Roman" w:eastAsia="Times New Roman" w:hAnsi="Times New Roman" w:cs="Times New Roman"/>
                <w:color w:val="3B3B3B"/>
                <w:sz w:val="24"/>
                <w:szCs w:val="24"/>
              </w:rPr>
              <w:t xml:space="preserve">Председатель Правления СРО ААС. </w:t>
            </w:r>
            <w:r w:rsidR="006D7EB3" w:rsidRPr="006D7EB3">
              <w:rPr>
                <w:rFonts w:ascii="Times New Roman" w:eastAsia="Times New Roman" w:hAnsi="Times New Roman" w:cs="Times New Roman"/>
                <w:color w:val="3B3B3B"/>
                <w:sz w:val="24"/>
                <w:szCs w:val="24"/>
              </w:rPr>
              <w:t>Независимый член Правления, председатель Правления Фонда НСФО, Заслуженный экономист РФ.</w:t>
            </w:r>
          </w:p>
          <w:p w14:paraId="4DBC3AAD" w14:textId="77777777" w:rsidR="00DD7A82" w:rsidRPr="00804C6B" w:rsidRDefault="00DD7A82" w:rsidP="00841163">
            <w:pPr>
              <w:spacing w:after="0" w:line="240" w:lineRule="auto"/>
              <w:rPr>
                <w:rFonts w:ascii="Times New Roman" w:eastAsia="Times New Roman" w:hAnsi="Times New Roman" w:cs="Times New Roman"/>
                <w:b/>
                <w:sz w:val="24"/>
                <w:szCs w:val="24"/>
              </w:rPr>
            </w:pPr>
          </w:p>
        </w:tc>
      </w:tr>
      <w:tr w:rsidR="002F6907" w:rsidRPr="00804C6B" w14:paraId="42DF77B0" w14:textId="77777777" w:rsidTr="002F6907">
        <w:trPr>
          <w:cantSplit/>
          <w:trHeight w:val="702"/>
        </w:trPr>
        <w:tc>
          <w:tcPr>
            <w:tcW w:w="655" w:type="pct"/>
            <w:shd w:val="clear" w:color="auto" w:fill="FFFFFF"/>
          </w:tcPr>
          <w:p w14:paraId="7D56DF76" w14:textId="77777777" w:rsidR="002F6907" w:rsidRPr="00804C6B" w:rsidRDefault="002F6907"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8C7B78B" w14:textId="77777777" w:rsidR="002F6907" w:rsidRPr="00804C6B" w:rsidRDefault="007D3EEE"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0</w:t>
            </w:r>
            <w:r w:rsidR="002F6907" w:rsidRPr="00804C6B">
              <w:rPr>
                <w:rFonts w:ascii="Times New Roman" w:eastAsia="Times New Roman" w:hAnsi="Times New Roman" w:cs="Times New Roman"/>
                <w:color w:val="000000"/>
                <w:sz w:val="24"/>
                <w:szCs w:val="24"/>
              </w:rPr>
              <w:t>9:10</w:t>
            </w:r>
          </w:p>
          <w:p w14:paraId="70D904C4" w14:textId="77777777" w:rsidR="002F6907" w:rsidRPr="00804C6B" w:rsidRDefault="002F6907"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74" w:type="pct"/>
            <w:shd w:val="clear" w:color="auto" w:fill="FFFFFF"/>
          </w:tcPr>
          <w:p w14:paraId="5098D906" w14:textId="77777777" w:rsidR="002F6907" w:rsidRPr="00804C6B" w:rsidRDefault="002F6907"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272727"/>
                <w:sz w:val="24"/>
                <w:szCs w:val="24"/>
                <w:highlight w:val="white"/>
              </w:rPr>
            </w:pPr>
          </w:p>
          <w:p w14:paraId="12CAA4E8" w14:textId="77777777" w:rsidR="002F6907" w:rsidRPr="00804C6B" w:rsidRDefault="002F6907"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272727"/>
                <w:sz w:val="24"/>
                <w:szCs w:val="24"/>
                <w:highlight w:val="white"/>
              </w:rPr>
            </w:pPr>
            <w:r w:rsidRPr="00804C6B">
              <w:rPr>
                <w:rFonts w:ascii="Times New Roman" w:eastAsia="Times New Roman" w:hAnsi="Times New Roman" w:cs="Times New Roman"/>
                <w:color w:val="272727"/>
                <w:sz w:val="24"/>
                <w:szCs w:val="24"/>
                <w:highlight w:val="white"/>
              </w:rPr>
              <w:t>Приветственное слово</w:t>
            </w:r>
          </w:p>
        </w:tc>
        <w:tc>
          <w:tcPr>
            <w:tcW w:w="2571" w:type="pct"/>
            <w:shd w:val="clear" w:color="auto" w:fill="FFFFFF"/>
          </w:tcPr>
          <w:p w14:paraId="03251713" w14:textId="77777777" w:rsidR="00842046" w:rsidRPr="00804C6B" w:rsidRDefault="002F6907" w:rsidP="00842046">
            <w:pPr>
              <w:pStyle w:val="210"/>
              <w:spacing w:after="0" w:line="240" w:lineRule="auto"/>
              <w:ind w:left="0" w:right="0" w:firstLine="0"/>
              <w:jc w:val="both"/>
              <w:rPr>
                <w:b/>
                <w:szCs w:val="24"/>
              </w:rPr>
            </w:pPr>
            <w:r w:rsidRPr="00804C6B">
              <w:rPr>
                <w:b/>
                <w:szCs w:val="24"/>
              </w:rPr>
              <w:t>Носова Ольга Александровна</w:t>
            </w:r>
            <w:r w:rsidRPr="00804C6B">
              <w:rPr>
                <w:szCs w:val="24"/>
              </w:rPr>
              <w:t xml:space="preserve">, </w:t>
            </w:r>
            <w:r w:rsidR="00842046" w:rsidRPr="00804C6B">
              <w:rPr>
                <w:szCs w:val="24"/>
              </w:rPr>
              <w:t>генеральный директор СРО ААС, член Правления СРО ААС, член Комитета СРО ААС по международным связям, заместитель председателя Комитета СРО ААС по профессиональному образованию, член Экспертного совета ГД РФ по законодательному обеспечению аудиторской и контрольно-ревизионной деятельности в РФ, член РГ по реализации механизма «регуляторной гильотины» в отношении регулирования СРО аудиторов. (г. Москва)</w:t>
            </w:r>
          </w:p>
          <w:p w14:paraId="40F2EF9F" w14:textId="77777777" w:rsidR="002F6907" w:rsidRPr="00804C6B" w:rsidRDefault="002F6907" w:rsidP="00F35532">
            <w:pPr>
              <w:pStyle w:val="21"/>
              <w:shd w:val="clear" w:color="auto" w:fill="auto"/>
              <w:spacing w:before="60" w:after="60" w:line="240" w:lineRule="auto"/>
              <w:ind w:left="129" w:right="137"/>
              <w:jc w:val="left"/>
              <w:rPr>
                <w:rFonts w:cs="Times New Roman"/>
                <w:i w:val="0"/>
                <w:sz w:val="24"/>
                <w:szCs w:val="24"/>
              </w:rPr>
            </w:pPr>
          </w:p>
        </w:tc>
      </w:tr>
      <w:tr w:rsidR="002F6907" w:rsidRPr="00804C6B" w14:paraId="36BC47FE" w14:textId="77777777" w:rsidTr="002F6907">
        <w:trPr>
          <w:cantSplit/>
          <w:trHeight w:val="642"/>
        </w:trPr>
        <w:tc>
          <w:tcPr>
            <w:tcW w:w="655" w:type="pct"/>
            <w:shd w:val="clear" w:color="auto" w:fill="FFFFFF"/>
          </w:tcPr>
          <w:p w14:paraId="11FF6C03" w14:textId="77777777" w:rsidR="009563E9" w:rsidRPr="00804C6B" w:rsidRDefault="009563E9"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EDF7719" w14:textId="77777777" w:rsidR="002F6907" w:rsidRPr="00804C6B" w:rsidRDefault="007D3EEE"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 xml:space="preserve"> 09:15</w:t>
            </w:r>
          </w:p>
        </w:tc>
        <w:tc>
          <w:tcPr>
            <w:tcW w:w="1774" w:type="pct"/>
            <w:shd w:val="clear" w:color="auto" w:fill="FFFFFF"/>
          </w:tcPr>
          <w:p w14:paraId="2DE8C2EA" w14:textId="77777777" w:rsidR="002F6907" w:rsidRPr="00804C6B" w:rsidRDefault="00842046"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272727"/>
                <w:sz w:val="24"/>
                <w:szCs w:val="24"/>
                <w:highlight w:val="white"/>
              </w:rPr>
            </w:pPr>
            <w:r w:rsidRPr="00804C6B">
              <w:rPr>
                <w:rFonts w:ascii="Times New Roman" w:eastAsia="Times New Roman" w:hAnsi="Times New Roman" w:cs="Times New Roman"/>
                <w:color w:val="272727"/>
                <w:sz w:val="24"/>
                <w:szCs w:val="24"/>
                <w:highlight w:val="white"/>
              </w:rPr>
              <w:t>Приветственное слово</w:t>
            </w:r>
          </w:p>
        </w:tc>
        <w:tc>
          <w:tcPr>
            <w:tcW w:w="2571" w:type="pct"/>
            <w:shd w:val="clear" w:color="auto" w:fill="FFFFFF"/>
          </w:tcPr>
          <w:p w14:paraId="558A53C3" w14:textId="77777777" w:rsidR="002F6907" w:rsidRPr="00804C6B" w:rsidRDefault="002F6907" w:rsidP="008F2D36">
            <w:pPr>
              <w:pStyle w:val="a6"/>
              <w:spacing w:before="60" w:after="60"/>
              <w:ind w:right="137"/>
              <w:rPr>
                <w:rStyle w:val="2105pt"/>
                <w:rFonts w:eastAsia="Calibri"/>
                <w:i w:val="0"/>
                <w:iCs w:val="0"/>
                <w:sz w:val="24"/>
                <w:szCs w:val="24"/>
              </w:rPr>
            </w:pPr>
            <w:proofErr w:type="spellStart"/>
            <w:r w:rsidRPr="00804C6B">
              <w:rPr>
                <w:rStyle w:val="2105pt"/>
                <w:rFonts w:eastAsia="Calibri"/>
                <w:i w:val="0"/>
                <w:sz w:val="24"/>
                <w:szCs w:val="24"/>
              </w:rPr>
              <w:t>Алборов</w:t>
            </w:r>
            <w:proofErr w:type="spellEnd"/>
            <w:r w:rsidRPr="00804C6B">
              <w:rPr>
                <w:rStyle w:val="2105pt"/>
                <w:rFonts w:eastAsia="Calibri"/>
                <w:i w:val="0"/>
                <w:sz w:val="24"/>
                <w:szCs w:val="24"/>
              </w:rPr>
              <w:t xml:space="preserve"> Ролан Архипович, </w:t>
            </w:r>
            <w:r w:rsidRPr="00804C6B">
              <w:rPr>
                <w:rStyle w:val="2105pt"/>
                <w:rFonts w:eastAsia="Calibri"/>
                <w:b w:val="0"/>
                <w:i w:val="0"/>
                <w:sz w:val="24"/>
                <w:szCs w:val="24"/>
              </w:rPr>
              <w:t xml:space="preserve"> профессор, доктор экономических наук, заслуженный экономист Удмуртской Республики, заслуженный деятель науки России, почетный работник высшего образования России, завкафедрой бухгалтерского учета, финансов и аудита, автор многочисленных книг по бухучету и аудиту в Удмуртском государственном аграрном университете.</w:t>
            </w:r>
          </w:p>
        </w:tc>
      </w:tr>
      <w:tr w:rsidR="002E3849" w:rsidRPr="00804C6B" w14:paraId="262BEF32" w14:textId="77777777" w:rsidTr="0071310C">
        <w:trPr>
          <w:cantSplit/>
          <w:trHeight w:val="1333"/>
        </w:trPr>
        <w:tc>
          <w:tcPr>
            <w:tcW w:w="655" w:type="pct"/>
            <w:shd w:val="clear" w:color="auto" w:fill="FFFFFF"/>
          </w:tcPr>
          <w:p w14:paraId="7022A12E" w14:textId="77777777" w:rsidR="009563E9" w:rsidRPr="00804C6B" w:rsidRDefault="009563E9"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8E4D9B" w14:textId="77777777" w:rsidR="002E3849" w:rsidRPr="00804C6B" w:rsidRDefault="007D3EEE"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09</w:t>
            </w:r>
            <w:r w:rsidR="002E3849" w:rsidRPr="00804C6B">
              <w:rPr>
                <w:rFonts w:ascii="Times New Roman" w:eastAsia="Times New Roman" w:hAnsi="Times New Roman" w:cs="Times New Roman"/>
                <w:color w:val="000000"/>
                <w:sz w:val="24"/>
                <w:szCs w:val="24"/>
              </w:rPr>
              <w:t>:</w:t>
            </w:r>
            <w:r w:rsidRPr="00804C6B">
              <w:rPr>
                <w:rFonts w:ascii="Times New Roman" w:eastAsia="Times New Roman" w:hAnsi="Times New Roman" w:cs="Times New Roman"/>
                <w:color w:val="000000"/>
                <w:sz w:val="24"/>
                <w:szCs w:val="24"/>
              </w:rPr>
              <w:t>20</w:t>
            </w:r>
          </w:p>
          <w:p w14:paraId="1D4422BB" w14:textId="77777777" w:rsidR="002E3849" w:rsidRPr="00804C6B" w:rsidRDefault="002E3849"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74" w:type="pct"/>
            <w:shd w:val="clear" w:color="auto" w:fill="FFFFFF"/>
          </w:tcPr>
          <w:p w14:paraId="59F5174E" w14:textId="77777777" w:rsidR="002E3849" w:rsidRPr="00804C6B" w:rsidRDefault="000663A9" w:rsidP="000663A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4C6B">
              <w:rPr>
                <w:rFonts w:ascii="Times New Roman" w:hAnsi="Times New Roman" w:cs="Times New Roman"/>
                <w:sz w:val="24"/>
                <w:szCs w:val="24"/>
              </w:rPr>
              <w:t>Вопросы аттестации и повышения квалификации аудиторов. Итоги 2022 года</w:t>
            </w:r>
            <w:r w:rsidRPr="00804C6B">
              <w:rPr>
                <w:rFonts w:ascii="Times New Roman" w:eastAsia="Times New Roman" w:hAnsi="Times New Roman" w:cs="Times New Roman"/>
                <w:color w:val="000000"/>
                <w:sz w:val="24"/>
                <w:szCs w:val="24"/>
              </w:rPr>
              <w:t xml:space="preserve"> </w:t>
            </w:r>
          </w:p>
        </w:tc>
        <w:tc>
          <w:tcPr>
            <w:tcW w:w="2571" w:type="pct"/>
            <w:shd w:val="clear" w:color="auto" w:fill="FFFFFF"/>
          </w:tcPr>
          <w:p w14:paraId="2A8BEE18" w14:textId="77777777" w:rsidR="000663A9" w:rsidRPr="00804C6B" w:rsidRDefault="000663A9" w:rsidP="000663A9">
            <w:pPr>
              <w:pStyle w:val="210"/>
              <w:spacing w:after="0" w:line="240" w:lineRule="auto"/>
              <w:ind w:left="0" w:right="0" w:firstLine="0"/>
              <w:jc w:val="both"/>
              <w:rPr>
                <w:b/>
                <w:szCs w:val="24"/>
              </w:rPr>
            </w:pPr>
            <w:r w:rsidRPr="00804C6B">
              <w:rPr>
                <w:b/>
                <w:szCs w:val="24"/>
              </w:rPr>
              <w:t>Носова Ольга Александровна,</w:t>
            </w:r>
            <w:r w:rsidRPr="00804C6B">
              <w:rPr>
                <w:szCs w:val="24"/>
              </w:rPr>
              <w:t xml:space="preserve"> генеральный директор СРО ААС, член Правления СРО ААС, заместитель председателя Комитета СРО ААС по профессиональному образованию, член Экспертного совета ГД РФ по законодательному обеспечению аудиторской и контрольно</w:t>
            </w:r>
            <w:r w:rsidR="00804C6B" w:rsidRPr="00804C6B">
              <w:rPr>
                <w:szCs w:val="24"/>
              </w:rPr>
              <w:t>-ревизионной деятельности в РФ</w:t>
            </w:r>
            <w:r w:rsidRPr="00804C6B">
              <w:rPr>
                <w:szCs w:val="24"/>
              </w:rPr>
              <w:t>. (г. Москва)</w:t>
            </w:r>
          </w:p>
          <w:p w14:paraId="5539D1A1" w14:textId="77777777" w:rsidR="002E3849" w:rsidRPr="00804C6B" w:rsidRDefault="002E3849" w:rsidP="002E3849">
            <w:pPr>
              <w:pStyle w:val="210"/>
              <w:spacing w:after="0" w:line="240" w:lineRule="auto"/>
              <w:ind w:left="0" w:right="0" w:firstLine="0"/>
              <w:jc w:val="both"/>
              <w:rPr>
                <w:b/>
                <w:szCs w:val="24"/>
              </w:rPr>
            </w:pPr>
          </w:p>
        </w:tc>
      </w:tr>
      <w:tr w:rsidR="00842046" w:rsidRPr="00804C6B" w14:paraId="20BD0BC4" w14:textId="77777777" w:rsidTr="0071310C">
        <w:trPr>
          <w:cantSplit/>
          <w:trHeight w:val="1687"/>
        </w:trPr>
        <w:tc>
          <w:tcPr>
            <w:tcW w:w="655" w:type="pct"/>
            <w:shd w:val="clear" w:color="auto" w:fill="FFFFFF"/>
          </w:tcPr>
          <w:p w14:paraId="7E84259B" w14:textId="77777777" w:rsidR="00842046" w:rsidRPr="00804C6B" w:rsidRDefault="00842046" w:rsidP="008420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9:50</w:t>
            </w:r>
          </w:p>
        </w:tc>
        <w:tc>
          <w:tcPr>
            <w:tcW w:w="1774" w:type="pct"/>
            <w:shd w:val="clear" w:color="auto" w:fill="FFFFFF"/>
          </w:tcPr>
          <w:p w14:paraId="2EA3A059" w14:textId="77777777" w:rsidR="00842046" w:rsidRPr="00804C6B" w:rsidRDefault="00842046" w:rsidP="00841163">
            <w:pPr>
              <w:widowControl w:val="0"/>
              <w:pBdr>
                <w:top w:val="nil"/>
                <w:left w:val="nil"/>
                <w:bottom w:val="nil"/>
                <w:right w:val="nil"/>
                <w:between w:val="nil"/>
              </w:pBdr>
              <w:spacing w:after="0" w:line="240" w:lineRule="auto"/>
              <w:rPr>
                <w:rFonts w:ascii="Times New Roman" w:hAnsi="Times New Roman" w:cs="Times New Roman"/>
                <w:sz w:val="24"/>
                <w:szCs w:val="24"/>
              </w:rPr>
            </w:pPr>
            <w:r w:rsidRPr="00804C6B">
              <w:rPr>
                <w:rFonts w:ascii="Times New Roman" w:hAnsi="Times New Roman" w:cs="Times New Roman"/>
                <w:sz w:val="24"/>
                <w:szCs w:val="24"/>
              </w:rPr>
              <w:t>Региональный аудит: проблемы и перспективы</w:t>
            </w:r>
          </w:p>
        </w:tc>
        <w:tc>
          <w:tcPr>
            <w:tcW w:w="2571" w:type="pct"/>
            <w:shd w:val="clear" w:color="auto" w:fill="FFFFFF"/>
          </w:tcPr>
          <w:p w14:paraId="564B45AE" w14:textId="77777777" w:rsidR="00842046" w:rsidRPr="00804C6B" w:rsidRDefault="00842046" w:rsidP="00804C6B">
            <w:pPr>
              <w:spacing w:after="0" w:line="240" w:lineRule="auto"/>
              <w:ind w:right="309"/>
              <w:jc w:val="both"/>
              <w:rPr>
                <w:rFonts w:ascii="Times New Roman" w:hAnsi="Times New Roman" w:cs="Times New Roman"/>
                <w:b/>
                <w:sz w:val="24"/>
                <w:szCs w:val="24"/>
              </w:rPr>
            </w:pPr>
            <w:r w:rsidRPr="00804C6B">
              <w:rPr>
                <w:rFonts w:ascii="Times New Roman" w:hAnsi="Times New Roman" w:cs="Times New Roman"/>
                <w:b/>
                <w:sz w:val="24"/>
                <w:szCs w:val="24"/>
              </w:rPr>
              <w:t xml:space="preserve">Сюткина </w:t>
            </w:r>
            <w:proofErr w:type="spellStart"/>
            <w:r w:rsidRPr="00804C6B">
              <w:rPr>
                <w:rFonts w:ascii="Times New Roman" w:hAnsi="Times New Roman" w:cs="Times New Roman"/>
                <w:b/>
                <w:sz w:val="24"/>
                <w:szCs w:val="24"/>
              </w:rPr>
              <w:t>Минзиля</w:t>
            </w:r>
            <w:proofErr w:type="spellEnd"/>
            <w:r w:rsidRPr="00804C6B">
              <w:rPr>
                <w:rFonts w:ascii="Times New Roman" w:hAnsi="Times New Roman" w:cs="Times New Roman"/>
                <w:b/>
                <w:sz w:val="24"/>
                <w:szCs w:val="24"/>
              </w:rPr>
              <w:t xml:space="preserve"> </w:t>
            </w:r>
            <w:proofErr w:type="spellStart"/>
            <w:r w:rsidRPr="00804C6B">
              <w:rPr>
                <w:rFonts w:ascii="Times New Roman" w:hAnsi="Times New Roman" w:cs="Times New Roman"/>
                <w:b/>
                <w:sz w:val="24"/>
                <w:szCs w:val="24"/>
              </w:rPr>
              <w:t>Галиулловна</w:t>
            </w:r>
            <w:proofErr w:type="spellEnd"/>
            <w:r w:rsidRPr="00804C6B">
              <w:rPr>
                <w:rFonts w:ascii="Times New Roman" w:hAnsi="Times New Roman" w:cs="Times New Roman"/>
                <w:b/>
                <w:sz w:val="24"/>
                <w:szCs w:val="24"/>
              </w:rPr>
              <w:t xml:space="preserve">, </w:t>
            </w:r>
            <w:r w:rsidRPr="00804C6B">
              <w:rPr>
                <w:rFonts w:ascii="Times New Roman" w:eastAsia="Times New Roman" w:hAnsi="Times New Roman" w:cs="Times New Roman"/>
                <w:sz w:val="24"/>
                <w:szCs w:val="24"/>
              </w:rPr>
              <w:t xml:space="preserve">к.э.н., </w:t>
            </w:r>
            <w:r w:rsidRPr="00804C6B">
              <w:rPr>
                <w:rFonts w:ascii="Times New Roman" w:hAnsi="Times New Roman" w:cs="Times New Roman"/>
                <w:color w:val="000000"/>
                <w:sz w:val="24"/>
                <w:szCs w:val="24"/>
              </w:rPr>
              <w:t>председатель Совета Приволжского ТО СРО ААС,</w:t>
            </w:r>
            <w:r w:rsidRPr="00804C6B">
              <w:rPr>
                <w:rFonts w:ascii="Times New Roman" w:eastAsia="Times New Roman" w:hAnsi="Times New Roman" w:cs="Times New Roman"/>
                <w:sz w:val="24"/>
                <w:szCs w:val="24"/>
                <w:highlight w:val="white"/>
              </w:rPr>
              <w:t xml:space="preserve"> </w:t>
            </w:r>
            <w:r w:rsidRPr="00804C6B">
              <w:rPr>
                <w:rFonts w:ascii="Times New Roman" w:hAnsi="Times New Roman" w:cs="Times New Roman"/>
                <w:sz w:val="24"/>
                <w:szCs w:val="24"/>
              </w:rPr>
              <w:t>член Экспертного совета ГД РФ по законодательному обеспечению аудиторской и контрольно-ревизионной деятельности в РФ,</w:t>
            </w:r>
            <w:r w:rsidRPr="00804C6B">
              <w:rPr>
                <w:rFonts w:ascii="Times New Roman" w:eastAsia="Times New Roman" w:hAnsi="Times New Roman" w:cs="Times New Roman"/>
                <w:sz w:val="24"/>
                <w:szCs w:val="24"/>
                <w:highlight w:val="white"/>
              </w:rPr>
              <w:t xml:space="preserve"> генеральный директор ЧОУ ДПО «Сибирский институт международного бизнес-образования»</w:t>
            </w:r>
            <w:r w:rsidR="00804C6B" w:rsidRPr="00804C6B">
              <w:rPr>
                <w:rFonts w:ascii="Times New Roman" w:eastAsia="Times New Roman" w:hAnsi="Times New Roman" w:cs="Times New Roman"/>
                <w:sz w:val="24"/>
                <w:szCs w:val="24"/>
              </w:rPr>
              <w:t>.</w:t>
            </w:r>
          </w:p>
        </w:tc>
      </w:tr>
      <w:tr w:rsidR="002E3849" w:rsidRPr="00804C6B" w14:paraId="21F0E6D7" w14:textId="77777777" w:rsidTr="0071310C">
        <w:trPr>
          <w:cantSplit/>
          <w:trHeight w:val="1687"/>
        </w:trPr>
        <w:tc>
          <w:tcPr>
            <w:tcW w:w="655" w:type="pct"/>
            <w:shd w:val="clear" w:color="auto" w:fill="FFFFFF"/>
          </w:tcPr>
          <w:p w14:paraId="0F7912BB" w14:textId="77777777" w:rsidR="002E3849" w:rsidRPr="00804C6B" w:rsidRDefault="00842046" w:rsidP="008420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10</w:t>
            </w:r>
            <w:r w:rsidR="009563E9" w:rsidRPr="00804C6B">
              <w:rPr>
                <w:rFonts w:ascii="Times New Roman" w:eastAsia="Times New Roman" w:hAnsi="Times New Roman" w:cs="Times New Roman"/>
                <w:color w:val="000000"/>
                <w:sz w:val="24"/>
                <w:szCs w:val="24"/>
              </w:rPr>
              <w:t>:</w:t>
            </w:r>
            <w:r w:rsidRPr="00804C6B">
              <w:rPr>
                <w:rFonts w:ascii="Times New Roman" w:eastAsia="Times New Roman" w:hAnsi="Times New Roman" w:cs="Times New Roman"/>
                <w:color w:val="000000"/>
                <w:sz w:val="24"/>
                <w:szCs w:val="24"/>
              </w:rPr>
              <w:t>10</w:t>
            </w:r>
          </w:p>
        </w:tc>
        <w:tc>
          <w:tcPr>
            <w:tcW w:w="1774" w:type="pct"/>
            <w:shd w:val="clear" w:color="auto" w:fill="FFFFFF"/>
          </w:tcPr>
          <w:p w14:paraId="32D05013" w14:textId="77777777" w:rsidR="002E3849" w:rsidRPr="00804C6B" w:rsidRDefault="00841163" w:rsidP="008411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04C6B">
              <w:rPr>
                <w:rFonts w:ascii="Times New Roman" w:hAnsi="Times New Roman" w:cs="Times New Roman"/>
                <w:sz w:val="24"/>
                <w:szCs w:val="24"/>
              </w:rPr>
              <w:t>Роль государственного аудита в экономике региона</w:t>
            </w:r>
            <w:r w:rsidRPr="00804C6B">
              <w:rPr>
                <w:rFonts w:ascii="Times New Roman" w:eastAsia="Times New Roman" w:hAnsi="Times New Roman" w:cs="Times New Roman"/>
                <w:sz w:val="24"/>
                <w:szCs w:val="24"/>
              </w:rPr>
              <w:t xml:space="preserve"> </w:t>
            </w:r>
          </w:p>
        </w:tc>
        <w:tc>
          <w:tcPr>
            <w:tcW w:w="2571" w:type="pct"/>
            <w:shd w:val="clear" w:color="auto" w:fill="FFFFFF"/>
          </w:tcPr>
          <w:p w14:paraId="7C9CAEF5" w14:textId="77777777" w:rsidR="002E3849" w:rsidRPr="00804C6B" w:rsidRDefault="00841163" w:rsidP="00841163">
            <w:pPr>
              <w:spacing w:after="0" w:line="240" w:lineRule="auto"/>
              <w:jc w:val="both"/>
              <w:rPr>
                <w:rFonts w:ascii="Times New Roman" w:eastAsia="Times New Roman" w:hAnsi="Times New Roman" w:cs="Times New Roman"/>
                <w:sz w:val="24"/>
                <w:szCs w:val="24"/>
              </w:rPr>
            </w:pPr>
            <w:proofErr w:type="spellStart"/>
            <w:r w:rsidRPr="00804C6B">
              <w:rPr>
                <w:rFonts w:ascii="Times New Roman" w:hAnsi="Times New Roman" w:cs="Times New Roman"/>
                <w:b/>
                <w:sz w:val="24"/>
                <w:szCs w:val="24"/>
              </w:rPr>
              <w:t>Тумин</w:t>
            </w:r>
            <w:proofErr w:type="spellEnd"/>
            <w:r w:rsidRPr="00804C6B">
              <w:rPr>
                <w:rFonts w:ascii="Times New Roman" w:hAnsi="Times New Roman" w:cs="Times New Roman"/>
                <w:b/>
                <w:sz w:val="24"/>
                <w:szCs w:val="24"/>
              </w:rPr>
              <w:t xml:space="preserve"> Михаил Иванович,</w:t>
            </w:r>
            <w:r w:rsidRPr="00804C6B">
              <w:rPr>
                <w:rFonts w:ascii="Times New Roman" w:hAnsi="Times New Roman" w:cs="Times New Roman"/>
                <w:sz w:val="24"/>
                <w:szCs w:val="24"/>
              </w:rPr>
              <w:t xml:space="preserve"> Председатель Государственного Контрольного Комитета Удмуртской Республики</w:t>
            </w:r>
            <w:r w:rsidR="00A8109D">
              <w:rPr>
                <w:rFonts w:ascii="Times New Roman" w:hAnsi="Times New Roman" w:cs="Times New Roman"/>
                <w:sz w:val="24"/>
                <w:szCs w:val="24"/>
              </w:rPr>
              <w:t>.</w:t>
            </w:r>
          </w:p>
        </w:tc>
      </w:tr>
      <w:tr w:rsidR="002E3849" w:rsidRPr="00804C6B" w14:paraId="69EDF2C2" w14:textId="77777777" w:rsidTr="009563E9">
        <w:trPr>
          <w:cantSplit/>
          <w:trHeight w:val="1191"/>
        </w:trPr>
        <w:tc>
          <w:tcPr>
            <w:tcW w:w="655" w:type="pct"/>
            <w:shd w:val="clear" w:color="auto" w:fill="FFFFFF"/>
          </w:tcPr>
          <w:p w14:paraId="31D48712" w14:textId="77777777" w:rsidR="002E3849" w:rsidRPr="00804C6B" w:rsidRDefault="009563E9" w:rsidP="008420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10:</w:t>
            </w:r>
            <w:r w:rsidR="00842046" w:rsidRPr="00804C6B">
              <w:rPr>
                <w:rFonts w:ascii="Times New Roman" w:eastAsia="Times New Roman" w:hAnsi="Times New Roman" w:cs="Times New Roman"/>
                <w:color w:val="000000"/>
                <w:sz w:val="24"/>
                <w:szCs w:val="24"/>
              </w:rPr>
              <w:t>30</w:t>
            </w:r>
          </w:p>
        </w:tc>
        <w:tc>
          <w:tcPr>
            <w:tcW w:w="1774" w:type="pct"/>
            <w:shd w:val="clear" w:color="auto" w:fill="FFFFFF"/>
          </w:tcPr>
          <w:p w14:paraId="414E8386" w14:textId="77777777" w:rsidR="002E3849" w:rsidRPr="00804C6B" w:rsidRDefault="007D3EEE" w:rsidP="002E384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04C6B">
              <w:rPr>
                <w:rFonts w:ascii="Times New Roman" w:eastAsia="Times New Roman" w:hAnsi="Times New Roman" w:cs="Times New Roman"/>
                <w:sz w:val="24"/>
                <w:szCs w:val="24"/>
              </w:rPr>
              <w:t xml:space="preserve">Новые стандарты качества аудита: основные шаги для перехода на МСК </w:t>
            </w:r>
          </w:p>
        </w:tc>
        <w:tc>
          <w:tcPr>
            <w:tcW w:w="2571" w:type="pct"/>
            <w:shd w:val="clear" w:color="auto" w:fill="FFFFFF"/>
          </w:tcPr>
          <w:p w14:paraId="7C18782E" w14:textId="77777777" w:rsidR="00841163" w:rsidRPr="00804C6B" w:rsidRDefault="00841163" w:rsidP="00841163">
            <w:pPr>
              <w:pStyle w:val="Default"/>
              <w:jc w:val="both"/>
            </w:pPr>
            <w:r w:rsidRPr="00804C6B">
              <w:rPr>
                <w:b/>
              </w:rPr>
              <w:t>Милюкова Ирина Михайловна,</w:t>
            </w:r>
            <w:r w:rsidRPr="00804C6B">
              <w:t xml:space="preserve"> Председатель Комитета СРО ААС по стандартизации и методологии учёта и отчетности, заместитель председателя Комитета СРО ААС по стандартизации и методологии аудиторской </w:t>
            </w:r>
            <w:proofErr w:type="gramStart"/>
            <w:r w:rsidRPr="00804C6B">
              <w:t>деятельности</w:t>
            </w:r>
            <w:r w:rsidR="00FA4B77">
              <w:t xml:space="preserve">, </w:t>
            </w:r>
            <w:r w:rsidRPr="00804C6B">
              <w:t xml:space="preserve"> </w:t>
            </w:r>
            <w:r w:rsidR="00FA4B77" w:rsidRPr="00737E96">
              <w:rPr>
                <w:rFonts w:cstheme="minorHAnsi"/>
              </w:rPr>
              <w:t>партнер</w:t>
            </w:r>
            <w:proofErr w:type="gramEnd"/>
            <w:r w:rsidR="00FA4B77" w:rsidRPr="00737E96">
              <w:rPr>
                <w:rFonts w:cstheme="minorHAnsi"/>
              </w:rPr>
              <w:t xml:space="preserve"> АО "</w:t>
            </w:r>
            <w:proofErr w:type="spellStart"/>
            <w:r w:rsidR="00FA4B77" w:rsidRPr="00737E96">
              <w:rPr>
                <w:rFonts w:cstheme="minorHAnsi"/>
              </w:rPr>
              <w:t>Универс</w:t>
            </w:r>
            <w:proofErr w:type="spellEnd"/>
            <w:r w:rsidR="00FA4B77" w:rsidRPr="00737E96">
              <w:rPr>
                <w:rFonts w:cstheme="minorHAnsi"/>
              </w:rPr>
              <w:t>-Аудит" (г. Москва</w:t>
            </w:r>
            <w:r w:rsidR="00FA4B77">
              <w:rPr>
                <w:rFonts w:cstheme="minorHAnsi"/>
              </w:rPr>
              <w:t>)</w:t>
            </w:r>
          </w:p>
          <w:p w14:paraId="51C76802" w14:textId="77777777" w:rsidR="002E3849" w:rsidRPr="00804C6B" w:rsidRDefault="002E3849" w:rsidP="002E3849">
            <w:pPr>
              <w:spacing w:after="0" w:line="240" w:lineRule="auto"/>
              <w:jc w:val="both"/>
              <w:rPr>
                <w:rFonts w:ascii="Times New Roman" w:hAnsi="Times New Roman" w:cs="Times New Roman"/>
                <w:sz w:val="24"/>
                <w:szCs w:val="24"/>
              </w:rPr>
            </w:pPr>
          </w:p>
        </w:tc>
      </w:tr>
      <w:tr w:rsidR="007D3EEE" w:rsidRPr="00804C6B" w14:paraId="13490443" w14:textId="77777777" w:rsidTr="00E16666">
        <w:trPr>
          <w:cantSplit/>
          <w:trHeight w:val="1329"/>
        </w:trPr>
        <w:tc>
          <w:tcPr>
            <w:tcW w:w="655" w:type="pct"/>
            <w:shd w:val="clear" w:color="auto" w:fill="FFFFFF"/>
          </w:tcPr>
          <w:p w14:paraId="6886FB1A" w14:textId="77777777" w:rsidR="007D3EEE" w:rsidRPr="00804C6B" w:rsidRDefault="00842046" w:rsidP="0084204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04C6B">
              <w:rPr>
                <w:rFonts w:ascii="Times New Roman" w:eastAsia="Times New Roman" w:hAnsi="Times New Roman" w:cs="Times New Roman"/>
                <w:sz w:val="24"/>
                <w:szCs w:val="24"/>
              </w:rPr>
              <w:t>11:00</w:t>
            </w:r>
          </w:p>
        </w:tc>
        <w:tc>
          <w:tcPr>
            <w:tcW w:w="1774" w:type="pct"/>
            <w:shd w:val="clear" w:color="auto" w:fill="FFFFFF"/>
          </w:tcPr>
          <w:p w14:paraId="1D5C139A" w14:textId="77777777" w:rsidR="007E6D72" w:rsidRPr="00804C6B" w:rsidRDefault="007E6D72" w:rsidP="007E6D72">
            <w:pPr>
              <w:autoSpaceDE w:val="0"/>
              <w:autoSpaceDN w:val="0"/>
              <w:adjustRightInd w:val="0"/>
              <w:spacing w:after="0" w:line="240" w:lineRule="auto"/>
              <w:rPr>
                <w:rFonts w:ascii="Times New Roman" w:hAnsi="Times New Roman" w:cs="Times New Roman"/>
                <w:sz w:val="24"/>
                <w:szCs w:val="24"/>
              </w:rPr>
            </w:pPr>
            <w:r w:rsidRPr="00804C6B">
              <w:rPr>
                <w:rFonts w:ascii="Times New Roman" w:hAnsi="Times New Roman" w:cs="Times New Roman"/>
                <w:sz w:val="24"/>
                <w:szCs w:val="24"/>
              </w:rPr>
              <w:t>Наиболее актуальные вопросы соблюдения законодательства в сфере ПОД/ФТ/ФРОМУ</w:t>
            </w:r>
          </w:p>
          <w:p w14:paraId="7068B7C9" w14:textId="77777777" w:rsidR="007E6D72" w:rsidRPr="00804C6B" w:rsidRDefault="007E6D72" w:rsidP="007E6D72">
            <w:pPr>
              <w:autoSpaceDE w:val="0"/>
              <w:autoSpaceDN w:val="0"/>
              <w:adjustRightInd w:val="0"/>
              <w:spacing w:after="0" w:line="240" w:lineRule="auto"/>
              <w:rPr>
                <w:rFonts w:ascii="Times New Roman" w:hAnsi="Times New Roman" w:cs="Times New Roman"/>
                <w:sz w:val="24"/>
                <w:szCs w:val="24"/>
              </w:rPr>
            </w:pPr>
            <w:r w:rsidRPr="00804C6B">
              <w:rPr>
                <w:rFonts w:ascii="Times New Roman" w:hAnsi="Times New Roman" w:cs="Times New Roman"/>
                <w:sz w:val="24"/>
                <w:szCs w:val="24"/>
              </w:rPr>
              <w:t>для представителей аудиторского сообщества и лиц, оказывающих</w:t>
            </w:r>
          </w:p>
          <w:p w14:paraId="7C5F86BD" w14:textId="77777777" w:rsidR="007D3EEE" w:rsidRPr="00804C6B" w:rsidRDefault="007E6D72" w:rsidP="007E6D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04C6B">
              <w:rPr>
                <w:rFonts w:ascii="Times New Roman" w:hAnsi="Times New Roman" w:cs="Times New Roman"/>
                <w:sz w:val="24"/>
                <w:szCs w:val="24"/>
              </w:rPr>
              <w:t>бухгалтерские услуги.</w:t>
            </w:r>
          </w:p>
        </w:tc>
        <w:tc>
          <w:tcPr>
            <w:tcW w:w="2571" w:type="pct"/>
            <w:shd w:val="clear" w:color="auto" w:fill="FFFFFF"/>
          </w:tcPr>
          <w:p w14:paraId="77C0F013" w14:textId="77777777" w:rsidR="007E6D72" w:rsidRPr="00804C6B" w:rsidRDefault="007E6D72" w:rsidP="007E6D72">
            <w:pPr>
              <w:autoSpaceDE w:val="0"/>
              <w:autoSpaceDN w:val="0"/>
              <w:adjustRightInd w:val="0"/>
              <w:spacing w:after="0" w:line="240" w:lineRule="auto"/>
              <w:rPr>
                <w:rFonts w:ascii="Times New Roman" w:hAnsi="Times New Roman" w:cs="Times New Roman"/>
                <w:sz w:val="24"/>
                <w:szCs w:val="24"/>
              </w:rPr>
            </w:pPr>
            <w:r w:rsidRPr="00804C6B">
              <w:rPr>
                <w:rFonts w:ascii="Times New Roman" w:hAnsi="Times New Roman" w:cs="Times New Roman"/>
                <w:b/>
                <w:sz w:val="24"/>
                <w:szCs w:val="24"/>
              </w:rPr>
              <w:t>Сучкова Светлана Владимировна</w:t>
            </w:r>
            <w:r w:rsidRPr="00804C6B">
              <w:rPr>
                <w:rFonts w:ascii="Times New Roman" w:hAnsi="Times New Roman" w:cs="Times New Roman"/>
                <w:sz w:val="24"/>
                <w:szCs w:val="24"/>
              </w:rPr>
              <w:t>, специалист-эксперт отдела надзорной деятельности и правового</w:t>
            </w:r>
            <w:r w:rsidR="009563E9" w:rsidRPr="00804C6B">
              <w:rPr>
                <w:rFonts w:ascii="Times New Roman" w:hAnsi="Times New Roman" w:cs="Times New Roman"/>
                <w:sz w:val="24"/>
                <w:szCs w:val="24"/>
              </w:rPr>
              <w:t xml:space="preserve"> </w:t>
            </w:r>
            <w:r w:rsidRPr="00804C6B">
              <w:rPr>
                <w:rFonts w:ascii="Times New Roman" w:hAnsi="Times New Roman" w:cs="Times New Roman"/>
                <w:sz w:val="24"/>
                <w:szCs w:val="24"/>
              </w:rPr>
              <w:t>обеспечения МРУ Росфинмониторинга по ПФО</w:t>
            </w:r>
            <w:r w:rsidR="00A8109D">
              <w:rPr>
                <w:rFonts w:ascii="Times New Roman" w:hAnsi="Times New Roman" w:cs="Times New Roman"/>
                <w:sz w:val="24"/>
                <w:szCs w:val="24"/>
              </w:rPr>
              <w:t>.</w:t>
            </w:r>
            <w:r w:rsidRPr="00804C6B">
              <w:rPr>
                <w:rFonts w:ascii="Times New Roman" w:hAnsi="Times New Roman" w:cs="Times New Roman"/>
                <w:sz w:val="24"/>
                <w:szCs w:val="24"/>
              </w:rPr>
              <w:t xml:space="preserve"> </w:t>
            </w:r>
          </w:p>
          <w:p w14:paraId="3FC70D00" w14:textId="77777777" w:rsidR="007E6D72" w:rsidRPr="00804C6B" w:rsidRDefault="007E6D72" w:rsidP="007E6D72">
            <w:pPr>
              <w:autoSpaceDE w:val="0"/>
              <w:autoSpaceDN w:val="0"/>
              <w:adjustRightInd w:val="0"/>
              <w:spacing w:after="0" w:line="240" w:lineRule="auto"/>
              <w:rPr>
                <w:rFonts w:ascii="Times New Roman" w:hAnsi="Times New Roman" w:cs="Times New Roman"/>
                <w:sz w:val="24"/>
                <w:szCs w:val="24"/>
              </w:rPr>
            </w:pPr>
          </w:p>
          <w:p w14:paraId="524A9BD4" w14:textId="77777777" w:rsidR="007D3EEE" w:rsidRPr="00804C6B" w:rsidRDefault="007D3EEE" w:rsidP="007E6D72">
            <w:pPr>
              <w:spacing w:after="0" w:line="240" w:lineRule="auto"/>
              <w:jc w:val="both"/>
              <w:rPr>
                <w:rFonts w:ascii="Times New Roman" w:eastAsia="Times New Roman" w:hAnsi="Times New Roman" w:cs="Times New Roman"/>
                <w:b/>
                <w:sz w:val="24"/>
                <w:szCs w:val="24"/>
              </w:rPr>
            </w:pPr>
          </w:p>
        </w:tc>
      </w:tr>
      <w:tr w:rsidR="002E3849" w:rsidRPr="00804C6B" w14:paraId="1C213D62" w14:textId="77777777" w:rsidTr="00E16666">
        <w:trPr>
          <w:cantSplit/>
          <w:trHeight w:val="1329"/>
        </w:trPr>
        <w:tc>
          <w:tcPr>
            <w:tcW w:w="655" w:type="pct"/>
            <w:shd w:val="clear" w:color="auto" w:fill="FFFFFF"/>
          </w:tcPr>
          <w:p w14:paraId="7335358F" w14:textId="77777777" w:rsidR="002E3849" w:rsidRPr="00804C6B" w:rsidRDefault="002E3849" w:rsidP="0084204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sz w:val="24"/>
                <w:szCs w:val="24"/>
              </w:rPr>
              <w:t>11:</w:t>
            </w:r>
            <w:r w:rsidR="00842046" w:rsidRPr="00804C6B">
              <w:rPr>
                <w:rFonts w:ascii="Times New Roman" w:eastAsia="Times New Roman" w:hAnsi="Times New Roman" w:cs="Times New Roman"/>
                <w:sz w:val="24"/>
                <w:szCs w:val="24"/>
              </w:rPr>
              <w:t>30</w:t>
            </w:r>
          </w:p>
        </w:tc>
        <w:tc>
          <w:tcPr>
            <w:tcW w:w="1774" w:type="pct"/>
            <w:shd w:val="clear" w:color="auto" w:fill="FFFFFF"/>
          </w:tcPr>
          <w:p w14:paraId="5B54AA21" w14:textId="77777777" w:rsidR="009563E9" w:rsidRPr="00804C6B" w:rsidRDefault="009563E9" w:rsidP="002E384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A0FA581" w14:textId="77777777" w:rsidR="002E3849" w:rsidRPr="00804C6B" w:rsidRDefault="00841163"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4C6B">
              <w:rPr>
                <w:rFonts w:ascii="Times New Roman" w:eastAsia="Times New Roman" w:hAnsi="Times New Roman" w:cs="Times New Roman"/>
                <w:sz w:val="24"/>
                <w:szCs w:val="24"/>
              </w:rPr>
              <w:t>Концепция развития аудита как фактор обеспечения потребностей общества в аудиторских услугах</w:t>
            </w:r>
          </w:p>
        </w:tc>
        <w:tc>
          <w:tcPr>
            <w:tcW w:w="2571" w:type="pct"/>
            <w:shd w:val="clear" w:color="auto" w:fill="FFFFFF"/>
          </w:tcPr>
          <w:p w14:paraId="254D26D3" w14:textId="77777777" w:rsidR="002E3849" w:rsidRPr="00804C6B" w:rsidRDefault="002E3849" w:rsidP="002E3849">
            <w:pPr>
              <w:spacing w:after="0" w:line="240" w:lineRule="auto"/>
              <w:jc w:val="both"/>
              <w:rPr>
                <w:rFonts w:ascii="Times New Roman" w:eastAsia="Times New Roman" w:hAnsi="Times New Roman" w:cs="Times New Roman"/>
                <w:b/>
                <w:color w:val="000000" w:themeColor="text1"/>
                <w:sz w:val="24"/>
                <w:szCs w:val="24"/>
              </w:rPr>
            </w:pPr>
            <w:proofErr w:type="spellStart"/>
            <w:r w:rsidRPr="00804C6B">
              <w:rPr>
                <w:rFonts w:ascii="Times New Roman" w:eastAsia="Times New Roman" w:hAnsi="Times New Roman" w:cs="Times New Roman"/>
                <w:b/>
                <w:sz w:val="24"/>
                <w:szCs w:val="24"/>
              </w:rPr>
              <w:t>Чув</w:t>
            </w:r>
            <w:r w:rsidRPr="00804C6B">
              <w:rPr>
                <w:rFonts w:ascii="Times New Roman" w:eastAsia="Times New Roman" w:hAnsi="Times New Roman" w:cs="Times New Roman"/>
                <w:b/>
                <w:color w:val="000000" w:themeColor="text1"/>
                <w:sz w:val="24"/>
                <w:szCs w:val="24"/>
              </w:rPr>
              <w:t>акорзина</w:t>
            </w:r>
            <w:proofErr w:type="spellEnd"/>
            <w:r w:rsidRPr="00804C6B">
              <w:rPr>
                <w:rFonts w:ascii="Times New Roman" w:eastAsia="Times New Roman" w:hAnsi="Times New Roman" w:cs="Times New Roman"/>
                <w:b/>
                <w:color w:val="000000" w:themeColor="text1"/>
                <w:sz w:val="24"/>
                <w:szCs w:val="24"/>
              </w:rPr>
              <w:t xml:space="preserve"> Любовь Васильевна</w:t>
            </w:r>
          </w:p>
          <w:p w14:paraId="1BD721C7" w14:textId="77777777" w:rsidR="002E3849" w:rsidRPr="00804C6B" w:rsidRDefault="002E3849" w:rsidP="002E3849">
            <w:pPr>
              <w:spacing w:after="0" w:line="240" w:lineRule="auto"/>
              <w:jc w:val="both"/>
              <w:rPr>
                <w:rFonts w:ascii="Times New Roman" w:eastAsia="Times New Roman" w:hAnsi="Times New Roman" w:cs="Times New Roman"/>
                <w:sz w:val="24"/>
                <w:szCs w:val="24"/>
              </w:rPr>
            </w:pPr>
            <w:r w:rsidRPr="00804C6B">
              <w:rPr>
                <w:rFonts w:ascii="Times New Roman" w:eastAsia="Times New Roman" w:hAnsi="Times New Roman" w:cs="Times New Roman"/>
                <w:sz w:val="24"/>
                <w:szCs w:val="24"/>
              </w:rPr>
              <w:t>Член совета Приволжского ТО СРО ААС, член комитета по профессиональной этике СРО ААС,</w:t>
            </w:r>
            <w:r w:rsidRPr="00804C6B">
              <w:rPr>
                <w:rFonts w:ascii="Times New Roman" w:eastAsia="Times New Roman" w:hAnsi="Times New Roman" w:cs="Times New Roman"/>
                <w:color w:val="000000" w:themeColor="text1"/>
                <w:sz w:val="24"/>
                <w:szCs w:val="24"/>
              </w:rPr>
              <w:t xml:space="preserve"> директор</w:t>
            </w:r>
            <w:r w:rsidRPr="00804C6B">
              <w:rPr>
                <w:rFonts w:ascii="Times New Roman" w:eastAsia="Times New Roman" w:hAnsi="Times New Roman" w:cs="Times New Roman"/>
                <w:sz w:val="24"/>
                <w:szCs w:val="24"/>
              </w:rPr>
              <w:t xml:space="preserve"> ООО «Консалтинг-аудит»</w:t>
            </w:r>
          </w:p>
          <w:p w14:paraId="2737A0D1" w14:textId="77777777" w:rsidR="002E3849" w:rsidRPr="00804C6B" w:rsidRDefault="002E3849" w:rsidP="002E3849">
            <w:pPr>
              <w:pStyle w:val="210"/>
              <w:spacing w:after="0" w:line="240" w:lineRule="auto"/>
              <w:ind w:left="0" w:right="0" w:firstLine="0"/>
              <w:jc w:val="both"/>
              <w:rPr>
                <w:b/>
                <w:color w:val="000000" w:themeColor="text1"/>
                <w:szCs w:val="24"/>
                <w:lang w:eastAsia="en-US"/>
              </w:rPr>
            </w:pPr>
            <w:r w:rsidRPr="00804C6B">
              <w:rPr>
                <w:szCs w:val="24"/>
              </w:rPr>
              <w:t>г. Ижевск</w:t>
            </w:r>
          </w:p>
        </w:tc>
      </w:tr>
      <w:tr w:rsidR="00842046" w:rsidRPr="00804C6B" w14:paraId="3EDD7EDE" w14:textId="77777777" w:rsidTr="002B0BE3">
        <w:trPr>
          <w:cantSplit/>
          <w:trHeight w:val="676"/>
        </w:trPr>
        <w:tc>
          <w:tcPr>
            <w:tcW w:w="655" w:type="pct"/>
            <w:shd w:val="clear" w:color="auto" w:fill="FFFFFF"/>
          </w:tcPr>
          <w:p w14:paraId="423C88B5" w14:textId="77777777" w:rsidR="00842046" w:rsidRPr="00804C6B" w:rsidRDefault="00842046"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 xml:space="preserve">12:00 </w:t>
            </w:r>
          </w:p>
        </w:tc>
        <w:tc>
          <w:tcPr>
            <w:tcW w:w="1774" w:type="pct"/>
            <w:shd w:val="clear" w:color="auto" w:fill="FFFFFF"/>
          </w:tcPr>
          <w:p w14:paraId="275552C2" w14:textId="77777777" w:rsidR="00842046" w:rsidRPr="00804C6B" w:rsidRDefault="00842046"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Кофе-пауза</w:t>
            </w:r>
          </w:p>
        </w:tc>
        <w:tc>
          <w:tcPr>
            <w:tcW w:w="2571" w:type="pct"/>
            <w:shd w:val="clear" w:color="auto" w:fill="FFFFFF"/>
          </w:tcPr>
          <w:p w14:paraId="0F54AF80" w14:textId="77777777" w:rsidR="00842046" w:rsidRPr="00804C6B" w:rsidRDefault="00842046" w:rsidP="002E38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r>
      <w:tr w:rsidR="002E3849" w:rsidRPr="00804C6B" w14:paraId="3313A90D" w14:textId="77777777" w:rsidTr="0071310C">
        <w:trPr>
          <w:cantSplit/>
          <w:trHeight w:val="1082"/>
        </w:trPr>
        <w:tc>
          <w:tcPr>
            <w:tcW w:w="655" w:type="pct"/>
            <w:shd w:val="clear" w:color="auto" w:fill="FFFFFF"/>
          </w:tcPr>
          <w:p w14:paraId="5258DB6C" w14:textId="77777777" w:rsidR="002E3849" w:rsidRPr="00804C6B" w:rsidRDefault="002E3849" w:rsidP="003549E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04C6B">
              <w:rPr>
                <w:rFonts w:ascii="Times New Roman" w:eastAsia="Times New Roman" w:hAnsi="Times New Roman" w:cs="Times New Roman"/>
                <w:color w:val="000000"/>
                <w:sz w:val="24"/>
                <w:szCs w:val="24"/>
              </w:rPr>
              <w:lastRenderedPageBreak/>
              <w:t>1</w:t>
            </w:r>
            <w:r w:rsidR="003549ED" w:rsidRPr="00804C6B">
              <w:rPr>
                <w:rFonts w:ascii="Times New Roman" w:eastAsia="Times New Roman" w:hAnsi="Times New Roman" w:cs="Times New Roman"/>
                <w:color w:val="000000"/>
                <w:sz w:val="24"/>
                <w:szCs w:val="24"/>
              </w:rPr>
              <w:t>2</w:t>
            </w:r>
            <w:r w:rsidRPr="00804C6B">
              <w:rPr>
                <w:rFonts w:ascii="Times New Roman" w:eastAsia="Times New Roman" w:hAnsi="Times New Roman" w:cs="Times New Roman"/>
                <w:color w:val="000000"/>
                <w:sz w:val="24"/>
                <w:szCs w:val="24"/>
              </w:rPr>
              <w:t>:30</w:t>
            </w:r>
          </w:p>
        </w:tc>
        <w:tc>
          <w:tcPr>
            <w:tcW w:w="1774" w:type="pct"/>
            <w:shd w:val="clear" w:color="auto" w:fill="FFFFFF"/>
          </w:tcPr>
          <w:p w14:paraId="35E690BB" w14:textId="77777777" w:rsidR="002E3849" w:rsidRPr="00804C6B" w:rsidRDefault="007D3EEE" w:rsidP="002E384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04C6B">
              <w:rPr>
                <w:rFonts w:ascii="Times New Roman" w:eastAsia="Times New Roman" w:hAnsi="Times New Roman" w:cs="Times New Roman"/>
                <w:color w:val="000000"/>
                <w:sz w:val="24"/>
                <w:szCs w:val="24"/>
              </w:rPr>
              <w:t>Прочие аудиторские услуги – нужна ли стандартизация для обеспечения качества</w:t>
            </w:r>
            <w:r w:rsidR="009563E9" w:rsidRPr="00804C6B">
              <w:rPr>
                <w:rFonts w:ascii="Times New Roman" w:eastAsia="Times New Roman" w:hAnsi="Times New Roman" w:cs="Times New Roman"/>
                <w:color w:val="000000"/>
                <w:sz w:val="24"/>
                <w:szCs w:val="24"/>
              </w:rPr>
              <w:t>?</w:t>
            </w:r>
            <w:r w:rsidR="002E3849" w:rsidRPr="00804C6B">
              <w:rPr>
                <w:rFonts w:ascii="Times New Roman" w:eastAsia="Times New Roman" w:hAnsi="Times New Roman" w:cs="Times New Roman"/>
                <w:color w:val="000000"/>
                <w:sz w:val="24"/>
                <w:szCs w:val="24"/>
              </w:rPr>
              <w:t xml:space="preserve">  </w:t>
            </w:r>
          </w:p>
        </w:tc>
        <w:tc>
          <w:tcPr>
            <w:tcW w:w="2571" w:type="pct"/>
            <w:shd w:val="clear" w:color="auto" w:fill="FFFFFF"/>
          </w:tcPr>
          <w:p w14:paraId="694B2F3F" w14:textId="77777777" w:rsidR="002E3849" w:rsidRPr="00804C6B" w:rsidRDefault="002E3849" w:rsidP="002E38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4C6B">
              <w:rPr>
                <w:rFonts w:ascii="Times New Roman" w:eastAsia="Times New Roman" w:hAnsi="Times New Roman" w:cs="Times New Roman"/>
                <w:b/>
                <w:sz w:val="24"/>
                <w:szCs w:val="24"/>
              </w:rPr>
              <w:t>Лобова Татьяна Владимировна</w:t>
            </w:r>
          </w:p>
          <w:p w14:paraId="04607183" w14:textId="77777777" w:rsidR="002E3849" w:rsidRPr="00804C6B" w:rsidRDefault="002E3849" w:rsidP="002E384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804C6B">
              <w:rPr>
                <w:rFonts w:ascii="Times New Roman" w:eastAsia="Times New Roman" w:hAnsi="Times New Roman" w:cs="Times New Roman"/>
                <w:sz w:val="24"/>
                <w:szCs w:val="24"/>
              </w:rPr>
              <w:t xml:space="preserve">Член совета Приволжского ТО СРО ААС, </w:t>
            </w:r>
            <w:r w:rsidRPr="00804C6B">
              <w:rPr>
                <w:rFonts w:ascii="Times New Roman" w:eastAsia="Times New Roman" w:hAnsi="Times New Roman" w:cs="Times New Roman"/>
                <w:color w:val="000000"/>
                <w:sz w:val="24"/>
                <w:szCs w:val="24"/>
              </w:rPr>
              <w:t>Генеральный директор ООО «Премьер аудит», судебный налоговый эксперт, общественный помощник уполномоченного по правам предпринимателей в Нижегородской области</w:t>
            </w:r>
          </w:p>
          <w:p w14:paraId="02EF581B" w14:textId="77777777" w:rsidR="002E3849" w:rsidRPr="00804C6B" w:rsidRDefault="002E3849" w:rsidP="002E3849">
            <w:pPr>
              <w:spacing w:after="0" w:line="240" w:lineRule="auto"/>
              <w:jc w:val="both"/>
              <w:rPr>
                <w:rFonts w:ascii="Times New Roman" w:eastAsia="Times New Roman" w:hAnsi="Times New Roman" w:cs="Times New Roman"/>
                <w:sz w:val="24"/>
                <w:szCs w:val="24"/>
              </w:rPr>
            </w:pPr>
            <w:r w:rsidRPr="00804C6B">
              <w:rPr>
                <w:rFonts w:ascii="Times New Roman" w:eastAsia="Times New Roman" w:hAnsi="Times New Roman" w:cs="Times New Roman"/>
                <w:color w:val="000000"/>
                <w:sz w:val="24"/>
                <w:szCs w:val="24"/>
              </w:rPr>
              <w:t>г. Нижний Новгород</w:t>
            </w:r>
          </w:p>
        </w:tc>
      </w:tr>
      <w:tr w:rsidR="00804C6B" w:rsidRPr="00804C6B" w14:paraId="7ADC749E" w14:textId="77777777" w:rsidTr="00F35532">
        <w:trPr>
          <w:cantSplit/>
          <w:trHeight w:val="974"/>
        </w:trPr>
        <w:tc>
          <w:tcPr>
            <w:tcW w:w="655" w:type="pct"/>
            <w:shd w:val="clear" w:color="auto" w:fill="FFFFFF"/>
          </w:tcPr>
          <w:p w14:paraId="144915C5" w14:textId="77777777" w:rsidR="00804C6B" w:rsidRPr="00804C6B" w:rsidRDefault="00804C6B" w:rsidP="00D7510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13:00</w:t>
            </w:r>
          </w:p>
        </w:tc>
        <w:tc>
          <w:tcPr>
            <w:tcW w:w="1774" w:type="pct"/>
            <w:shd w:val="clear" w:color="auto" w:fill="FFFFFF"/>
          </w:tcPr>
          <w:p w14:paraId="52D4D9F7" w14:textId="77777777" w:rsidR="00804C6B" w:rsidRPr="00804C6B" w:rsidRDefault="00804C6B" w:rsidP="00F35532">
            <w:pPr>
              <w:pStyle w:val="21"/>
              <w:shd w:val="clear" w:color="auto" w:fill="auto"/>
              <w:spacing w:before="60" w:after="60" w:line="240" w:lineRule="auto"/>
              <w:ind w:right="129"/>
              <w:jc w:val="left"/>
              <w:rPr>
                <w:rFonts w:cs="Times New Roman"/>
                <w:i w:val="0"/>
                <w:sz w:val="24"/>
                <w:szCs w:val="24"/>
              </w:rPr>
            </w:pPr>
            <w:r w:rsidRPr="00804C6B">
              <w:rPr>
                <w:rFonts w:cs="Times New Roman"/>
                <w:i w:val="0"/>
                <w:sz w:val="24"/>
                <w:szCs w:val="24"/>
              </w:rPr>
              <w:t>Системообразующие факторы аудиторской деятельности и аудиторского бизнеса</w:t>
            </w:r>
          </w:p>
        </w:tc>
        <w:tc>
          <w:tcPr>
            <w:tcW w:w="2571" w:type="pct"/>
            <w:shd w:val="clear" w:color="auto" w:fill="FFFFFF"/>
          </w:tcPr>
          <w:p w14:paraId="4ABAC9CC" w14:textId="77777777" w:rsidR="00804C6B" w:rsidRPr="00804C6B" w:rsidRDefault="00804C6B" w:rsidP="00F35532">
            <w:pPr>
              <w:pStyle w:val="21"/>
              <w:spacing w:before="60" w:after="60" w:line="240" w:lineRule="auto"/>
              <w:ind w:right="137"/>
              <w:jc w:val="left"/>
              <w:rPr>
                <w:rFonts w:cs="Times New Roman"/>
                <w:i w:val="0"/>
                <w:sz w:val="24"/>
                <w:szCs w:val="24"/>
              </w:rPr>
            </w:pPr>
            <w:proofErr w:type="spellStart"/>
            <w:r w:rsidRPr="00804C6B">
              <w:rPr>
                <w:rFonts w:cs="Times New Roman"/>
                <w:b/>
                <w:i w:val="0"/>
                <w:sz w:val="24"/>
                <w:szCs w:val="24"/>
              </w:rPr>
              <w:t>Отичева</w:t>
            </w:r>
            <w:proofErr w:type="spellEnd"/>
            <w:r w:rsidRPr="00804C6B">
              <w:rPr>
                <w:rFonts w:cs="Times New Roman"/>
                <w:b/>
                <w:i w:val="0"/>
                <w:sz w:val="24"/>
                <w:szCs w:val="24"/>
              </w:rPr>
              <w:t xml:space="preserve"> Раиса </w:t>
            </w:r>
            <w:proofErr w:type="spellStart"/>
            <w:r w:rsidRPr="00804C6B">
              <w:rPr>
                <w:rFonts w:cs="Times New Roman"/>
                <w:b/>
                <w:i w:val="0"/>
                <w:sz w:val="24"/>
                <w:szCs w:val="24"/>
              </w:rPr>
              <w:t>Барыевна</w:t>
            </w:r>
            <w:proofErr w:type="spellEnd"/>
            <w:r w:rsidRPr="00804C6B">
              <w:rPr>
                <w:rFonts w:cs="Times New Roman"/>
                <w:b/>
                <w:i w:val="0"/>
                <w:sz w:val="24"/>
                <w:szCs w:val="24"/>
              </w:rPr>
              <w:t xml:space="preserve"> - </w:t>
            </w:r>
            <w:r w:rsidRPr="00804C6B">
              <w:rPr>
                <w:rStyle w:val="2105pt"/>
                <w:rFonts w:eastAsia="Calibri"/>
                <w:b w:val="0"/>
                <w:sz w:val="24"/>
                <w:szCs w:val="24"/>
              </w:rPr>
              <w:t>член Совета Приволжского ТО СРО ААС, член Комитета по профобразованию СРО ААС.</w:t>
            </w:r>
          </w:p>
        </w:tc>
      </w:tr>
      <w:tr w:rsidR="00804C6B" w:rsidRPr="00804C6B" w14:paraId="32B0CCEE" w14:textId="77777777" w:rsidTr="00F35532">
        <w:trPr>
          <w:cantSplit/>
          <w:trHeight w:val="974"/>
        </w:trPr>
        <w:tc>
          <w:tcPr>
            <w:tcW w:w="655" w:type="pct"/>
            <w:shd w:val="clear" w:color="auto" w:fill="FFFFFF"/>
          </w:tcPr>
          <w:p w14:paraId="7672C59C" w14:textId="77777777" w:rsidR="00804C6B" w:rsidRPr="00804C6B" w:rsidRDefault="00804C6B" w:rsidP="00D7510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13:30</w:t>
            </w:r>
          </w:p>
        </w:tc>
        <w:tc>
          <w:tcPr>
            <w:tcW w:w="1774" w:type="pct"/>
            <w:shd w:val="clear" w:color="auto" w:fill="FFFFFF"/>
          </w:tcPr>
          <w:p w14:paraId="2C13E763" w14:textId="77777777" w:rsidR="00804C6B" w:rsidRPr="00804C6B" w:rsidRDefault="00804C6B" w:rsidP="00F35532">
            <w:pPr>
              <w:pStyle w:val="21"/>
              <w:shd w:val="clear" w:color="auto" w:fill="auto"/>
              <w:spacing w:before="60" w:after="60" w:line="240" w:lineRule="auto"/>
              <w:ind w:right="129"/>
              <w:jc w:val="left"/>
              <w:rPr>
                <w:rFonts w:cs="Times New Roman"/>
                <w:i w:val="0"/>
                <w:sz w:val="24"/>
                <w:szCs w:val="24"/>
              </w:rPr>
            </w:pPr>
            <w:r w:rsidRPr="00804C6B">
              <w:rPr>
                <w:rFonts w:cs="Times New Roman"/>
                <w:i w:val="0"/>
                <w:sz w:val="24"/>
                <w:szCs w:val="24"/>
              </w:rPr>
              <w:t>Задания отличные от аудита в рамках международных стандартов</w:t>
            </w:r>
          </w:p>
        </w:tc>
        <w:tc>
          <w:tcPr>
            <w:tcW w:w="2571" w:type="pct"/>
            <w:shd w:val="clear" w:color="auto" w:fill="FFFFFF"/>
          </w:tcPr>
          <w:p w14:paraId="12A0823B" w14:textId="77777777" w:rsidR="00804C6B" w:rsidRPr="00804C6B" w:rsidRDefault="00804C6B" w:rsidP="00800B24">
            <w:pPr>
              <w:pStyle w:val="21"/>
              <w:spacing w:before="60" w:after="60" w:line="240" w:lineRule="auto"/>
              <w:ind w:right="137"/>
              <w:jc w:val="left"/>
              <w:rPr>
                <w:rFonts w:cs="Times New Roman"/>
                <w:i w:val="0"/>
                <w:sz w:val="24"/>
                <w:szCs w:val="24"/>
              </w:rPr>
            </w:pPr>
            <w:r w:rsidRPr="00804C6B">
              <w:rPr>
                <w:rFonts w:cs="Times New Roman"/>
                <w:b/>
                <w:i w:val="0"/>
                <w:sz w:val="24"/>
                <w:szCs w:val="24"/>
              </w:rPr>
              <w:t xml:space="preserve">Пантелеева Ирина Аркадьевна, </w:t>
            </w:r>
            <w:r w:rsidRPr="00804C6B">
              <w:rPr>
                <w:rFonts w:cs="Times New Roman"/>
                <w:i w:val="0"/>
                <w:sz w:val="24"/>
                <w:szCs w:val="24"/>
              </w:rPr>
              <w:t>член Комитета по стандартизации и методологии аудиторской деятельности</w:t>
            </w:r>
            <w:r w:rsidR="00800B24" w:rsidRPr="00804C6B">
              <w:rPr>
                <w:rFonts w:cs="Times New Roman"/>
                <w:i w:val="0"/>
                <w:sz w:val="24"/>
                <w:szCs w:val="24"/>
              </w:rPr>
              <w:t xml:space="preserve"> СРО ААС  </w:t>
            </w:r>
          </w:p>
        </w:tc>
      </w:tr>
      <w:tr w:rsidR="00804C6B" w:rsidRPr="00804C6B" w14:paraId="50B8D467" w14:textId="77777777" w:rsidTr="0071310C">
        <w:trPr>
          <w:cantSplit/>
          <w:trHeight w:val="1082"/>
        </w:trPr>
        <w:tc>
          <w:tcPr>
            <w:tcW w:w="655" w:type="pct"/>
            <w:shd w:val="clear" w:color="auto" w:fill="FFFFFF"/>
          </w:tcPr>
          <w:p w14:paraId="43B2827B" w14:textId="77777777" w:rsidR="00804C6B" w:rsidRPr="00804C6B" w:rsidRDefault="00804C6B" w:rsidP="003549E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14:00</w:t>
            </w:r>
          </w:p>
        </w:tc>
        <w:tc>
          <w:tcPr>
            <w:tcW w:w="1774" w:type="pct"/>
            <w:shd w:val="clear" w:color="auto" w:fill="FFFFFF"/>
          </w:tcPr>
          <w:p w14:paraId="32446F1E" w14:textId="77777777" w:rsidR="00804C6B" w:rsidRPr="00804C6B" w:rsidRDefault="00804C6B" w:rsidP="002E38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4C6B">
              <w:rPr>
                <w:rFonts w:ascii="Times New Roman" w:hAnsi="Times New Roman" w:cs="Times New Roman"/>
                <w:sz w:val="24"/>
                <w:szCs w:val="24"/>
              </w:rPr>
              <w:t>Использование цифровых технологий в аудиторской деятельности</w:t>
            </w:r>
          </w:p>
        </w:tc>
        <w:tc>
          <w:tcPr>
            <w:tcW w:w="2571" w:type="pct"/>
            <w:shd w:val="clear" w:color="auto" w:fill="FFFFFF"/>
          </w:tcPr>
          <w:p w14:paraId="0667A1DA" w14:textId="77777777" w:rsidR="00804C6B" w:rsidRPr="00804C6B" w:rsidRDefault="00804C6B" w:rsidP="00F45BF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804C6B">
              <w:rPr>
                <w:rStyle w:val="2105pt"/>
                <w:rFonts w:eastAsia="Calibri"/>
                <w:i w:val="0"/>
                <w:iCs w:val="0"/>
                <w:sz w:val="24"/>
                <w:szCs w:val="24"/>
              </w:rPr>
              <w:t xml:space="preserve">Бареев Тимур </w:t>
            </w:r>
            <w:proofErr w:type="spellStart"/>
            <w:r w:rsidRPr="00804C6B">
              <w:rPr>
                <w:rStyle w:val="2105pt"/>
                <w:rFonts w:eastAsia="Calibri"/>
                <w:i w:val="0"/>
                <w:iCs w:val="0"/>
                <w:sz w:val="24"/>
                <w:szCs w:val="24"/>
              </w:rPr>
              <w:t>Фаридович</w:t>
            </w:r>
            <w:proofErr w:type="spellEnd"/>
            <w:r w:rsidRPr="00804C6B">
              <w:rPr>
                <w:rStyle w:val="2105pt"/>
                <w:rFonts w:eastAsia="Calibri"/>
                <w:i w:val="0"/>
                <w:iCs w:val="0"/>
                <w:sz w:val="24"/>
                <w:szCs w:val="24"/>
              </w:rPr>
              <w:t xml:space="preserve">, </w:t>
            </w:r>
            <w:r w:rsidR="00FA4B77">
              <w:rPr>
                <w:rStyle w:val="2105pt"/>
                <w:rFonts w:eastAsia="Calibri"/>
                <w:b w:val="0"/>
                <w:i w:val="0"/>
                <w:iCs w:val="0"/>
                <w:sz w:val="24"/>
                <w:szCs w:val="24"/>
              </w:rPr>
              <w:t>член Совета Приволжского ТО</w:t>
            </w:r>
            <w:r w:rsidRPr="00804C6B">
              <w:rPr>
                <w:rStyle w:val="2105pt"/>
                <w:rFonts w:eastAsia="Calibri"/>
                <w:b w:val="0"/>
                <w:i w:val="0"/>
                <w:iCs w:val="0"/>
                <w:sz w:val="24"/>
                <w:szCs w:val="24"/>
              </w:rPr>
              <w:t xml:space="preserve"> СРО ААС</w:t>
            </w:r>
            <w:r w:rsidRPr="00804C6B">
              <w:rPr>
                <w:rStyle w:val="2105pt"/>
                <w:rFonts w:eastAsia="Calibri"/>
                <w:i w:val="0"/>
                <w:iCs w:val="0"/>
                <w:sz w:val="24"/>
                <w:szCs w:val="24"/>
              </w:rPr>
              <w:t xml:space="preserve">, </w:t>
            </w:r>
            <w:r w:rsidR="00F45BF0">
              <w:rPr>
                <w:rStyle w:val="2105pt"/>
                <w:rFonts w:eastAsia="Calibri"/>
                <w:i w:val="0"/>
                <w:iCs w:val="0"/>
                <w:sz w:val="24"/>
                <w:szCs w:val="24"/>
              </w:rPr>
              <w:t>ч</w:t>
            </w:r>
            <w:r w:rsidRPr="00804C6B">
              <w:rPr>
                <w:rStyle w:val="2105pt"/>
                <w:rFonts w:eastAsia="Calibri"/>
                <w:b w:val="0"/>
                <w:i w:val="0"/>
                <w:iCs w:val="0"/>
                <w:sz w:val="24"/>
                <w:szCs w:val="24"/>
              </w:rPr>
              <w:t>лен Комитета СРО ААС по ИТ и кибербезопасности, к.э.н.</w:t>
            </w:r>
            <w:r w:rsidR="00800B24">
              <w:rPr>
                <w:rStyle w:val="2105pt"/>
                <w:rFonts w:eastAsia="Calibri"/>
                <w:b w:val="0"/>
                <w:i w:val="0"/>
                <w:iCs w:val="0"/>
                <w:sz w:val="24"/>
                <w:szCs w:val="24"/>
              </w:rPr>
              <w:t>, директор ООО «</w:t>
            </w:r>
            <w:proofErr w:type="spellStart"/>
            <w:r w:rsidR="00F45BF0">
              <w:rPr>
                <w:rStyle w:val="2105pt"/>
                <w:rFonts w:eastAsia="Calibri"/>
                <w:b w:val="0"/>
                <w:i w:val="0"/>
                <w:iCs w:val="0"/>
                <w:sz w:val="24"/>
                <w:szCs w:val="24"/>
              </w:rPr>
              <w:t>Декстра</w:t>
            </w:r>
            <w:proofErr w:type="spellEnd"/>
            <w:r w:rsidR="00F45BF0">
              <w:rPr>
                <w:rStyle w:val="2105pt"/>
                <w:rFonts w:eastAsia="Calibri"/>
                <w:b w:val="0"/>
                <w:i w:val="0"/>
                <w:iCs w:val="0"/>
                <w:sz w:val="24"/>
                <w:szCs w:val="24"/>
              </w:rPr>
              <w:t>-аудит».</w:t>
            </w:r>
          </w:p>
        </w:tc>
      </w:tr>
      <w:tr w:rsidR="00804C6B" w:rsidRPr="00804C6B" w14:paraId="65FA4950" w14:textId="77777777" w:rsidTr="00F35532">
        <w:trPr>
          <w:cantSplit/>
          <w:trHeight w:val="974"/>
        </w:trPr>
        <w:tc>
          <w:tcPr>
            <w:tcW w:w="655" w:type="pct"/>
            <w:shd w:val="clear" w:color="auto" w:fill="FFFFFF"/>
          </w:tcPr>
          <w:p w14:paraId="5DB953B3" w14:textId="77777777" w:rsidR="00804C6B" w:rsidRPr="00804C6B" w:rsidRDefault="00804C6B" w:rsidP="003549E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14:30</w:t>
            </w:r>
          </w:p>
        </w:tc>
        <w:tc>
          <w:tcPr>
            <w:tcW w:w="1774" w:type="pct"/>
            <w:shd w:val="clear" w:color="auto" w:fill="FFFFFF"/>
          </w:tcPr>
          <w:p w14:paraId="29CCE387" w14:textId="77777777" w:rsidR="00804C6B" w:rsidRPr="00804C6B" w:rsidRDefault="00804C6B" w:rsidP="00F45BF0">
            <w:pPr>
              <w:shd w:val="clear" w:color="auto" w:fill="FFFFFF"/>
              <w:spacing w:after="0" w:line="240" w:lineRule="auto"/>
              <w:rPr>
                <w:rFonts w:ascii="Times New Roman" w:eastAsia="Times New Roman" w:hAnsi="Times New Roman" w:cs="Times New Roman"/>
                <w:sz w:val="24"/>
                <w:szCs w:val="24"/>
              </w:rPr>
            </w:pPr>
            <w:r w:rsidRPr="00804C6B">
              <w:rPr>
                <w:rFonts w:ascii="Times New Roman" w:eastAsia="Times New Roman" w:hAnsi="Times New Roman" w:cs="Times New Roman"/>
                <w:sz w:val="24"/>
                <w:szCs w:val="24"/>
              </w:rPr>
              <w:t>Круглый стол на тему</w:t>
            </w:r>
            <w:r w:rsidR="00F45BF0">
              <w:rPr>
                <w:rFonts w:ascii="Times New Roman" w:eastAsia="Times New Roman" w:hAnsi="Times New Roman" w:cs="Times New Roman"/>
                <w:sz w:val="24"/>
                <w:szCs w:val="24"/>
              </w:rPr>
              <w:t>:</w:t>
            </w:r>
            <w:r w:rsidRPr="00804C6B">
              <w:rPr>
                <w:rFonts w:ascii="Times New Roman" w:eastAsia="Times New Roman" w:hAnsi="Times New Roman" w:cs="Times New Roman"/>
                <w:sz w:val="24"/>
                <w:szCs w:val="24"/>
              </w:rPr>
              <w:t xml:space="preserve"> «</w:t>
            </w:r>
            <w:r w:rsidRPr="00804C6B">
              <w:rPr>
                <w:rFonts w:ascii="Times New Roman" w:hAnsi="Times New Roman" w:cs="Times New Roman"/>
                <w:sz w:val="24"/>
                <w:szCs w:val="24"/>
              </w:rPr>
              <w:t>Объединение кампаний в условиях особенностей аудиторской деятельности».</w:t>
            </w:r>
          </w:p>
        </w:tc>
        <w:tc>
          <w:tcPr>
            <w:tcW w:w="2571" w:type="pct"/>
            <w:shd w:val="clear" w:color="auto" w:fill="FFFFFF"/>
          </w:tcPr>
          <w:p w14:paraId="3441824B" w14:textId="77777777" w:rsidR="00804C6B" w:rsidRPr="00804C6B" w:rsidRDefault="00804C6B" w:rsidP="00F35532">
            <w:pPr>
              <w:spacing w:after="0" w:line="240" w:lineRule="auto"/>
              <w:rPr>
                <w:rFonts w:ascii="Times New Roman" w:eastAsia="Times New Roman" w:hAnsi="Times New Roman" w:cs="Times New Roman"/>
                <w:color w:val="000000"/>
                <w:sz w:val="24"/>
                <w:szCs w:val="24"/>
              </w:rPr>
            </w:pPr>
            <w:proofErr w:type="spellStart"/>
            <w:r w:rsidRPr="00804C6B">
              <w:rPr>
                <w:rFonts w:ascii="Times New Roman" w:eastAsia="Times New Roman" w:hAnsi="Times New Roman" w:cs="Times New Roman"/>
                <w:b/>
                <w:color w:val="000000"/>
                <w:sz w:val="24"/>
                <w:szCs w:val="24"/>
              </w:rPr>
              <w:t>Вайханская</w:t>
            </w:r>
            <w:proofErr w:type="spellEnd"/>
            <w:r w:rsidRPr="00804C6B">
              <w:rPr>
                <w:rFonts w:ascii="Times New Roman" w:eastAsia="Times New Roman" w:hAnsi="Times New Roman" w:cs="Times New Roman"/>
                <w:b/>
                <w:color w:val="000000"/>
                <w:sz w:val="24"/>
                <w:szCs w:val="24"/>
              </w:rPr>
              <w:t xml:space="preserve"> Ольга Леонидовна</w:t>
            </w:r>
            <w:r w:rsidRPr="00804C6B">
              <w:rPr>
                <w:rFonts w:ascii="Times New Roman" w:eastAsia="Times New Roman" w:hAnsi="Times New Roman" w:cs="Times New Roman"/>
                <w:color w:val="000000"/>
                <w:sz w:val="24"/>
                <w:szCs w:val="24"/>
              </w:rPr>
              <w:t xml:space="preserve">, </w:t>
            </w:r>
            <w:r w:rsidR="00FA4B77">
              <w:rPr>
                <w:rStyle w:val="2105pt"/>
                <w:rFonts w:eastAsia="Calibri"/>
                <w:b w:val="0"/>
                <w:i w:val="0"/>
                <w:iCs w:val="0"/>
                <w:sz w:val="24"/>
                <w:szCs w:val="24"/>
              </w:rPr>
              <w:t>член Совета Приволжского ТО</w:t>
            </w:r>
            <w:r w:rsidRPr="00804C6B">
              <w:rPr>
                <w:rStyle w:val="2105pt"/>
                <w:rFonts w:eastAsia="Calibri"/>
                <w:b w:val="0"/>
                <w:i w:val="0"/>
                <w:iCs w:val="0"/>
                <w:sz w:val="24"/>
                <w:szCs w:val="24"/>
              </w:rPr>
              <w:t xml:space="preserve"> СРО ААС, член Комитета СРО ААС по стандартизации и методологии учета и отчётности</w:t>
            </w:r>
            <w:r w:rsidR="00800B24">
              <w:rPr>
                <w:rStyle w:val="2105pt"/>
                <w:rFonts w:eastAsia="Calibri"/>
                <w:b w:val="0"/>
                <w:i w:val="0"/>
                <w:iCs w:val="0"/>
                <w:sz w:val="24"/>
                <w:szCs w:val="24"/>
              </w:rPr>
              <w:t>, генеральный директор ООО «Регул-аудит»</w:t>
            </w:r>
          </w:p>
          <w:p w14:paraId="50303F54" w14:textId="77777777" w:rsidR="00804C6B" w:rsidRPr="00804C6B" w:rsidRDefault="00804C6B" w:rsidP="00F35532">
            <w:pPr>
              <w:spacing w:after="0" w:line="240" w:lineRule="auto"/>
              <w:rPr>
                <w:rFonts w:ascii="Times New Roman" w:eastAsia="Times New Roman" w:hAnsi="Times New Roman" w:cs="Times New Roman"/>
                <w:color w:val="000000"/>
                <w:sz w:val="24"/>
                <w:szCs w:val="24"/>
              </w:rPr>
            </w:pPr>
            <w:proofErr w:type="spellStart"/>
            <w:r w:rsidRPr="00804C6B">
              <w:rPr>
                <w:rFonts w:ascii="Times New Roman" w:eastAsia="Times New Roman" w:hAnsi="Times New Roman" w:cs="Times New Roman"/>
                <w:b/>
                <w:color w:val="000000"/>
                <w:sz w:val="24"/>
                <w:szCs w:val="24"/>
              </w:rPr>
              <w:t>Кускильдин</w:t>
            </w:r>
            <w:proofErr w:type="spellEnd"/>
            <w:r w:rsidRPr="00804C6B">
              <w:rPr>
                <w:rFonts w:ascii="Times New Roman" w:eastAsia="Times New Roman" w:hAnsi="Times New Roman" w:cs="Times New Roman"/>
                <w:b/>
                <w:color w:val="000000"/>
                <w:sz w:val="24"/>
                <w:szCs w:val="24"/>
              </w:rPr>
              <w:t xml:space="preserve"> Тимур </w:t>
            </w:r>
            <w:proofErr w:type="spellStart"/>
            <w:r w:rsidRPr="00804C6B">
              <w:rPr>
                <w:rFonts w:ascii="Times New Roman" w:eastAsia="Times New Roman" w:hAnsi="Times New Roman" w:cs="Times New Roman"/>
                <w:b/>
                <w:color w:val="000000"/>
                <w:sz w:val="24"/>
                <w:szCs w:val="24"/>
              </w:rPr>
              <w:t>Тагироваич</w:t>
            </w:r>
            <w:proofErr w:type="spellEnd"/>
            <w:r w:rsidRPr="00804C6B">
              <w:rPr>
                <w:rFonts w:ascii="Times New Roman" w:eastAsia="Times New Roman" w:hAnsi="Times New Roman" w:cs="Times New Roman"/>
                <w:color w:val="000000"/>
                <w:sz w:val="24"/>
                <w:szCs w:val="24"/>
              </w:rPr>
              <w:t xml:space="preserve">, </w:t>
            </w:r>
            <w:r w:rsidR="00FA4B77">
              <w:rPr>
                <w:rStyle w:val="2105pt"/>
                <w:rFonts w:eastAsia="Calibri"/>
                <w:b w:val="0"/>
                <w:i w:val="0"/>
                <w:iCs w:val="0"/>
                <w:sz w:val="24"/>
                <w:szCs w:val="24"/>
              </w:rPr>
              <w:t>член Совета Приволжского ТО</w:t>
            </w:r>
            <w:r w:rsidRPr="00804C6B">
              <w:rPr>
                <w:rStyle w:val="2105pt"/>
                <w:rFonts w:eastAsia="Calibri"/>
                <w:b w:val="0"/>
                <w:i w:val="0"/>
                <w:iCs w:val="0"/>
                <w:sz w:val="24"/>
                <w:szCs w:val="24"/>
              </w:rPr>
              <w:t xml:space="preserve"> СРО ААС, член Рабочей Группы СРО ААС по конкурсным отборам</w:t>
            </w:r>
            <w:r w:rsidR="00800B24">
              <w:rPr>
                <w:rStyle w:val="2105pt"/>
                <w:rFonts w:eastAsia="Calibri"/>
                <w:b w:val="0"/>
                <w:i w:val="0"/>
                <w:iCs w:val="0"/>
                <w:sz w:val="24"/>
                <w:szCs w:val="24"/>
              </w:rPr>
              <w:t>, генеральный директор ООО «Стандарт-Аудит»</w:t>
            </w:r>
          </w:p>
        </w:tc>
      </w:tr>
      <w:tr w:rsidR="00804C6B" w:rsidRPr="00804C6B" w14:paraId="233EF935" w14:textId="77777777" w:rsidTr="00804C6B">
        <w:trPr>
          <w:cantSplit/>
          <w:trHeight w:val="475"/>
        </w:trPr>
        <w:tc>
          <w:tcPr>
            <w:tcW w:w="655" w:type="pct"/>
            <w:shd w:val="clear" w:color="auto" w:fill="FFFFFF"/>
          </w:tcPr>
          <w:p w14:paraId="4DDB6D0F" w14:textId="77777777" w:rsidR="00804C6B" w:rsidRPr="00804C6B" w:rsidRDefault="00804C6B" w:rsidP="002E38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color w:val="000000"/>
                <w:sz w:val="24"/>
                <w:szCs w:val="24"/>
              </w:rPr>
              <w:t>15:30</w:t>
            </w:r>
          </w:p>
        </w:tc>
        <w:tc>
          <w:tcPr>
            <w:tcW w:w="4345" w:type="pct"/>
            <w:gridSpan w:val="2"/>
            <w:shd w:val="clear" w:color="auto" w:fill="FFFFFF"/>
          </w:tcPr>
          <w:p w14:paraId="75F3C0F9" w14:textId="77777777" w:rsidR="00804C6B" w:rsidRPr="00804C6B" w:rsidRDefault="00804C6B" w:rsidP="002E384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04C6B">
              <w:rPr>
                <w:rFonts w:ascii="Times New Roman" w:eastAsia="Times New Roman" w:hAnsi="Times New Roman" w:cs="Times New Roman"/>
                <w:sz w:val="24"/>
                <w:szCs w:val="24"/>
              </w:rPr>
              <w:t>Подведение итогов</w:t>
            </w:r>
          </w:p>
        </w:tc>
      </w:tr>
      <w:tr w:rsidR="00804C6B" w:rsidRPr="00804C6B" w14:paraId="46F65B37" w14:textId="77777777" w:rsidTr="00804C6B">
        <w:trPr>
          <w:cantSplit/>
          <w:trHeight w:val="389"/>
        </w:trPr>
        <w:tc>
          <w:tcPr>
            <w:tcW w:w="655" w:type="pct"/>
            <w:shd w:val="clear" w:color="auto" w:fill="FFFFFF"/>
          </w:tcPr>
          <w:p w14:paraId="41EB3DB2" w14:textId="77777777" w:rsidR="00804C6B" w:rsidRPr="00804C6B" w:rsidRDefault="00804C6B" w:rsidP="003549E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04C6B">
              <w:rPr>
                <w:rFonts w:ascii="Times New Roman" w:eastAsia="Times New Roman" w:hAnsi="Times New Roman" w:cs="Times New Roman"/>
                <w:b/>
                <w:color w:val="000000"/>
                <w:sz w:val="24"/>
                <w:szCs w:val="24"/>
              </w:rPr>
              <w:t xml:space="preserve">16:00 </w:t>
            </w:r>
          </w:p>
        </w:tc>
        <w:tc>
          <w:tcPr>
            <w:tcW w:w="4345" w:type="pct"/>
            <w:gridSpan w:val="2"/>
            <w:shd w:val="clear" w:color="auto" w:fill="FFFFFF"/>
          </w:tcPr>
          <w:p w14:paraId="78AAAE87" w14:textId="77777777" w:rsidR="00804C6B" w:rsidRPr="00804C6B" w:rsidRDefault="00804C6B" w:rsidP="002E3849">
            <w:pPr>
              <w:spacing w:after="0" w:line="240" w:lineRule="auto"/>
              <w:rPr>
                <w:rFonts w:ascii="Times New Roman" w:eastAsia="Times New Roman" w:hAnsi="Times New Roman" w:cs="Times New Roman"/>
                <w:sz w:val="24"/>
                <w:szCs w:val="24"/>
                <w:highlight w:val="white"/>
              </w:rPr>
            </w:pPr>
            <w:r w:rsidRPr="00804C6B">
              <w:rPr>
                <w:rFonts w:ascii="Times New Roman" w:eastAsia="Times New Roman" w:hAnsi="Times New Roman" w:cs="Times New Roman"/>
                <w:sz w:val="24"/>
                <w:szCs w:val="24"/>
              </w:rPr>
              <w:t>Закрытие конференции</w:t>
            </w:r>
          </w:p>
        </w:tc>
      </w:tr>
    </w:tbl>
    <w:p w14:paraId="741635A7" w14:textId="77777777" w:rsidR="00FB5B20" w:rsidRPr="00C235A3" w:rsidRDefault="00FB5B20" w:rsidP="00ED774B">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
          <w:szCs w:val="2"/>
        </w:rPr>
      </w:pPr>
    </w:p>
    <w:p w14:paraId="13153E5C" w14:textId="77777777" w:rsidR="00CC36E9" w:rsidRPr="002A5D87" w:rsidRDefault="00CC36E9" w:rsidP="00ED774B">
      <w:pPr>
        <w:spacing w:line="240" w:lineRule="auto"/>
        <w:rPr>
          <w:lang w:val="en-US"/>
        </w:rPr>
      </w:pPr>
    </w:p>
    <w:sectPr w:rsidR="00CC36E9" w:rsidRPr="002A5D87" w:rsidSect="00FB5B20">
      <w:pgSz w:w="11906" w:h="16838"/>
      <w:pgMar w:top="567"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228"/>
    <w:multiLevelType w:val="multilevel"/>
    <w:tmpl w:val="C8B09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20"/>
    <w:rsid w:val="000663A9"/>
    <w:rsid w:val="00074F50"/>
    <w:rsid w:val="00116466"/>
    <w:rsid w:val="00181A35"/>
    <w:rsid w:val="001849E9"/>
    <w:rsid w:val="001B1F39"/>
    <w:rsid w:val="001C31E8"/>
    <w:rsid w:val="001D3C49"/>
    <w:rsid w:val="002022B9"/>
    <w:rsid w:val="00207DD5"/>
    <w:rsid w:val="00287808"/>
    <w:rsid w:val="002B0BE3"/>
    <w:rsid w:val="002C3A50"/>
    <w:rsid w:val="002C7ED6"/>
    <w:rsid w:val="002E3849"/>
    <w:rsid w:val="002F6907"/>
    <w:rsid w:val="00301366"/>
    <w:rsid w:val="0033396E"/>
    <w:rsid w:val="003549ED"/>
    <w:rsid w:val="00392D01"/>
    <w:rsid w:val="003E1AC0"/>
    <w:rsid w:val="00405161"/>
    <w:rsid w:val="004E02E0"/>
    <w:rsid w:val="004E3C82"/>
    <w:rsid w:val="00532245"/>
    <w:rsid w:val="005C3E08"/>
    <w:rsid w:val="005C61A7"/>
    <w:rsid w:val="005E11CA"/>
    <w:rsid w:val="006243FD"/>
    <w:rsid w:val="006834E3"/>
    <w:rsid w:val="006A7DB1"/>
    <w:rsid w:val="006D7EB3"/>
    <w:rsid w:val="006F1D3C"/>
    <w:rsid w:val="0071310C"/>
    <w:rsid w:val="007863A5"/>
    <w:rsid w:val="007D3EEE"/>
    <w:rsid w:val="007E6D72"/>
    <w:rsid w:val="00800B24"/>
    <w:rsid w:val="00804C6B"/>
    <w:rsid w:val="008079B2"/>
    <w:rsid w:val="00820956"/>
    <w:rsid w:val="00834FFC"/>
    <w:rsid w:val="00841163"/>
    <w:rsid w:val="00842046"/>
    <w:rsid w:val="008463DF"/>
    <w:rsid w:val="008B0F65"/>
    <w:rsid w:val="008C2160"/>
    <w:rsid w:val="008D4434"/>
    <w:rsid w:val="008F0C95"/>
    <w:rsid w:val="008F2D36"/>
    <w:rsid w:val="008F5B60"/>
    <w:rsid w:val="00922CA6"/>
    <w:rsid w:val="00934A3B"/>
    <w:rsid w:val="0094705C"/>
    <w:rsid w:val="009563E9"/>
    <w:rsid w:val="00963EA0"/>
    <w:rsid w:val="00981F20"/>
    <w:rsid w:val="00996523"/>
    <w:rsid w:val="009B71C3"/>
    <w:rsid w:val="009E35CA"/>
    <w:rsid w:val="009E68E2"/>
    <w:rsid w:val="00A10182"/>
    <w:rsid w:val="00A1663C"/>
    <w:rsid w:val="00A8109D"/>
    <w:rsid w:val="00AC6ED5"/>
    <w:rsid w:val="00AC7AA4"/>
    <w:rsid w:val="00AE080B"/>
    <w:rsid w:val="00AE6E16"/>
    <w:rsid w:val="00AF31B1"/>
    <w:rsid w:val="00B20DE6"/>
    <w:rsid w:val="00B4266F"/>
    <w:rsid w:val="00B5059D"/>
    <w:rsid w:val="00B777B7"/>
    <w:rsid w:val="00B84F1E"/>
    <w:rsid w:val="00BB1F23"/>
    <w:rsid w:val="00BE6293"/>
    <w:rsid w:val="00C235A3"/>
    <w:rsid w:val="00C313EE"/>
    <w:rsid w:val="00C55471"/>
    <w:rsid w:val="00C56B93"/>
    <w:rsid w:val="00CB015C"/>
    <w:rsid w:val="00CC36E9"/>
    <w:rsid w:val="00CE3F66"/>
    <w:rsid w:val="00D93070"/>
    <w:rsid w:val="00D97B91"/>
    <w:rsid w:val="00DA46CE"/>
    <w:rsid w:val="00DD7A82"/>
    <w:rsid w:val="00DF5AD7"/>
    <w:rsid w:val="00E16666"/>
    <w:rsid w:val="00E34C2A"/>
    <w:rsid w:val="00E800D5"/>
    <w:rsid w:val="00EA1C2C"/>
    <w:rsid w:val="00ED774B"/>
    <w:rsid w:val="00F0065C"/>
    <w:rsid w:val="00F035FA"/>
    <w:rsid w:val="00F15DA0"/>
    <w:rsid w:val="00F45BF0"/>
    <w:rsid w:val="00F67099"/>
    <w:rsid w:val="00F731E8"/>
    <w:rsid w:val="00FA4B77"/>
    <w:rsid w:val="00FB5B20"/>
    <w:rsid w:val="00FB6724"/>
    <w:rsid w:val="00FC294E"/>
    <w:rsid w:val="00FC4AD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1F59"/>
  <w15:docId w15:val="{935B599E-3662-45CD-AE6D-EEE0D019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E0B81"/>
  </w:style>
  <w:style w:type="paragraph" w:styleId="1">
    <w:name w:val="heading 1"/>
    <w:basedOn w:val="10"/>
    <w:next w:val="10"/>
    <w:rsid w:val="00FB5B20"/>
    <w:pPr>
      <w:keepNext/>
      <w:keepLines/>
      <w:spacing w:before="480" w:after="120"/>
      <w:outlineLvl w:val="0"/>
    </w:pPr>
    <w:rPr>
      <w:b/>
      <w:sz w:val="48"/>
      <w:szCs w:val="48"/>
    </w:rPr>
  </w:style>
  <w:style w:type="paragraph" w:styleId="2">
    <w:name w:val="heading 2"/>
    <w:basedOn w:val="10"/>
    <w:next w:val="10"/>
    <w:rsid w:val="00FB5B20"/>
    <w:pPr>
      <w:keepNext/>
      <w:keepLines/>
      <w:spacing w:before="360" w:after="80"/>
      <w:outlineLvl w:val="1"/>
    </w:pPr>
    <w:rPr>
      <w:b/>
      <w:sz w:val="36"/>
      <w:szCs w:val="36"/>
    </w:rPr>
  </w:style>
  <w:style w:type="paragraph" w:styleId="3">
    <w:name w:val="heading 3"/>
    <w:basedOn w:val="10"/>
    <w:next w:val="10"/>
    <w:rsid w:val="00FB5B20"/>
    <w:pPr>
      <w:keepNext/>
      <w:keepLines/>
      <w:spacing w:before="280" w:after="80"/>
      <w:outlineLvl w:val="2"/>
    </w:pPr>
    <w:rPr>
      <w:b/>
      <w:sz w:val="28"/>
      <w:szCs w:val="28"/>
    </w:rPr>
  </w:style>
  <w:style w:type="paragraph" w:styleId="4">
    <w:name w:val="heading 4"/>
    <w:basedOn w:val="10"/>
    <w:next w:val="10"/>
    <w:rsid w:val="00FB5B20"/>
    <w:pPr>
      <w:keepNext/>
      <w:keepLines/>
      <w:spacing w:before="240" w:after="40"/>
      <w:outlineLvl w:val="3"/>
    </w:pPr>
    <w:rPr>
      <w:b/>
      <w:sz w:val="24"/>
      <w:szCs w:val="24"/>
    </w:rPr>
  </w:style>
  <w:style w:type="paragraph" w:styleId="5">
    <w:name w:val="heading 5"/>
    <w:basedOn w:val="10"/>
    <w:next w:val="10"/>
    <w:rsid w:val="00FB5B20"/>
    <w:pPr>
      <w:keepNext/>
      <w:keepLines/>
      <w:spacing w:before="220" w:after="40"/>
      <w:outlineLvl w:val="4"/>
    </w:pPr>
    <w:rPr>
      <w:b/>
    </w:rPr>
  </w:style>
  <w:style w:type="paragraph" w:styleId="6">
    <w:name w:val="heading 6"/>
    <w:basedOn w:val="10"/>
    <w:next w:val="10"/>
    <w:rsid w:val="00FB5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B5B20"/>
  </w:style>
  <w:style w:type="table" w:customStyle="1" w:styleId="TableNormal">
    <w:name w:val="Table Normal"/>
    <w:rsid w:val="00FB5B20"/>
    <w:tblPr>
      <w:tblCellMar>
        <w:top w:w="0" w:type="dxa"/>
        <w:left w:w="0" w:type="dxa"/>
        <w:bottom w:w="0" w:type="dxa"/>
        <w:right w:w="0" w:type="dxa"/>
      </w:tblCellMar>
    </w:tblPr>
  </w:style>
  <w:style w:type="paragraph" w:styleId="a3">
    <w:name w:val="Title"/>
    <w:basedOn w:val="10"/>
    <w:next w:val="10"/>
    <w:rsid w:val="00FB5B20"/>
    <w:pPr>
      <w:keepNext/>
      <w:keepLines/>
      <w:spacing w:before="480" w:after="120"/>
    </w:pPr>
    <w:rPr>
      <w:b/>
      <w:sz w:val="72"/>
      <w:szCs w:val="72"/>
    </w:rPr>
  </w:style>
  <w:style w:type="paragraph" w:styleId="a4">
    <w:name w:val="Balloon Text"/>
    <w:basedOn w:val="a"/>
    <w:link w:val="a5"/>
    <w:uiPriority w:val="99"/>
    <w:semiHidden/>
    <w:unhideWhenUsed/>
    <w:rsid w:val="007E19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99C"/>
    <w:rPr>
      <w:rFonts w:ascii="Tahoma" w:hAnsi="Tahoma" w:cs="Tahoma"/>
      <w:sz w:val="16"/>
      <w:szCs w:val="16"/>
    </w:rPr>
  </w:style>
  <w:style w:type="paragraph" w:styleId="a6">
    <w:name w:val="Normal (Web)"/>
    <w:basedOn w:val="a"/>
    <w:uiPriority w:val="99"/>
    <w:unhideWhenUsed/>
    <w:rsid w:val="004738DD"/>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4738DD"/>
    <w:rPr>
      <w:b/>
      <w:bCs/>
    </w:rPr>
  </w:style>
  <w:style w:type="character" w:customStyle="1" w:styleId="apple-converted-space">
    <w:name w:val="apple-converted-space"/>
    <w:basedOn w:val="a0"/>
    <w:rsid w:val="004738DD"/>
  </w:style>
  <w:style w:type="character" w:styleId="a8">
    <w:name w:val="Hyperlink"/>
    <w:basedOn w:val="a0"/>
    <w:uiPriority w:val="99"/>
    <w:unhideWhenUsed/>
    <w:rsid w:val="004738DD"/>
    <w:rPr>
      <w:color w:val="0000FF"/>
      <w:u w:val="single"/>
    </w:rPr>
  </w:style>
  <w:style w:type="paragraph" w:customStyle="1" w:styleId="RTU-Title">
    <w:name w:val="RTU - Title"/>
    <w:basedOn w:val="a"/>
    <w:link w:val="RTU-TitleChar"/>
    <w:qFormat/>
    <w:rsid w:val="004738DD"/>
    <w:pPr>
      <w:spacing w:after="0" w:line="240" w:lineRule="auto"/>
      <w:jc w:val="center"/>
    </w:pPr>
    <w:rPr>
      <w:rFonts w:ascii="Times New Roman" w:eastAsia="MS Mincho" w:hAnsi="Times New Roman"/>
      <w:b/>
      <w:sz w:val="48"/>
      <w:szCs w:val="20"/>
      <w:lang w:val="en-US" w:eastAsia="fr-FR"/>
    </w:rPr>
  </w:style>
  <w:style w:type="character" w:customStyle="1" w:styleId="RTU-TitleChar">
    <w:name w:val="RTU - Title Char"/>
    <w:link w:val="RTU-Title"/>
    <w:rsid w:val="004738DD"/>
    <w:rPr>
      <w:rFonts w:ascii="Times New Roman" w:eastAsia="MS Mincho" w:hAnsi="Times New Roman" w:cs="Times New Roman"/>
      <w:b/>
      <w:sz w:val="48"/>
      <w:szCs w:val="20"/>
      <w:lang w:val="en-US" w:eastAsia="fr-FR"/>
    </w:rPr>
  </w:style>
  <w:style w:type="character" w:customStyle="1" w:styleId="30">
    <w:name w:val="Основной текст (3)_"/>
    <w:basedOn w:val="a0"/>
    <w:link w:val="31"/>
    <w:rsid w:val="00166C7B"/>
    <w:rPr>
      <w:rFonts w:ascii="Times New Roman" w:eastAsia="Times New Roman" w:hAnsi="Times New Roman" w:cs="Times New Roman"/>
      <w:b/>
      <w:bCs/>
      <w:sz w:val="28"/>
      <w:szCs w:val="28"/>
      <w:shd w:val="clear" w:color="auto" w:fill="FFFFFF"/>
    </w:rPr>
  </w:style>
  <w:style w:type="character" w:customStyle="1" w:styleId="40">
    <w:name w:val="Основной текст (4)_"/>
    <w:basedOn w:val="a0"/>
    <w:link w:val="41"/>
    <w:rsid w:val="00166C7B"/>
    <w:rPr>
      <w:rFonts w:ascii="Times New Roman" w:eastAsia="Times New Roman" w:hAnsi="Times New Roman" w:cs="Times New Roman"/>
      <w:sz w:val="21"/>
      <w:szCs w:val="21"/>
      <w:shd w:val="clear" w:color="auto" w:fill="FFFFFF"/>
    </w:rPr>
  </w:style>
  <w:style w:type="paragraph" w:customStyle="1" w:styleId="31">
    <w:name w:val="Основной текст (3)"/>
    <w:basedOn w:val="a"/>
    <w:link w:val="30"/>
    <w:rsid w:val="00166C7B"/>
    <w:pPr>
      <w:widowControl w:val="0"/>
      <w:shd w:val="clear" w:color="auto" w:fill="FFFFFF"/>
      <w:spacing w:after="0" w:line="360" w:lineRule="exact"/>
      <w:jc w:val="center"/>
    </w:pPr>
    <w:rPr>
      <w:rFonts w:ascii="Times New Roman" w:hAnsi="Times New Roman"/>
      <w:b/>
      <w:bCs/>
      <w:sz w:val="28"/>
      <w:szCs w:val="28"/>
    </w:rPr>
  </w:style>
  <w:style w:type="paragraph" w:customStyle="1" w:styleId="41">
    <w:name w:val="Основной текст (4)"/>
    <w:basedOn w:val="a"/>
    <w:link w:val="40"/>
    <w:rsid w:val="00166C7B"/>
    <w:pPr>
      <w:widowControl w:val="0"/>
      <w:shd w:val="clear" w:color="auto" w:fill="FFFFFF"/>
      <w:spacing w:after="0" w:line="0" w:lineRule="atLeast"/>
    </w:pPr>
    <w:rPr>
      <w:rFonts w:ascii="Times New Roman" w:hAnsi="Times New Roman"/>
      <w:sz w:val="21"/>
      <w:szCs w:val="21"/>
    </w:rPr>
  </w:style>
  <w:style w:type="character" w:customStyle="1" w:styleId="50">
    <w:name w:val="Основной текст (5)_"/>
    <w:basedOn w:val="a0"/>
    <w:link w:val="51"/>
    <w:rsid w:val="00166C7B"/>
    <w:rPr>
      <w:rFonts w:ascii="Times New Roman" w:eastAsia="Times New Roman" w:hAnsi="Times New Roman" w:cs="Times New Roman"/>
      <w:b/>
      <w:bCs/>
      <w:i/>
      <w:iCs/>
      <w:sz w:val="30"/>
      <w:szCs w:val="30"/>
      <w:shd w:val="clear" w:color="auto" w:fill="FFFFFF"/>
    </w:rPr>
  </w:style>
  <w:style w:type="paragraph" w:customStyle="1" w:styleId="51">
    <w:name w:val="Основной текст (5)"/>
    <w:basedOn w:val="a"/>
    <w:link w:val="50"/>
    <w:rsid w:val="00166C7B"/>
    <w:pPr>
      <w:widowControl w:val="0"/>
      <w:shd w:val="clear" w:color="auto" w:fill="FFFFFF"/>
      <w:spacing w:after="0" w:line="274" w:lineRule="exact"/>
      <w:jc w:val="center"/>
    </w:pPr>
    <w:rPr>
      <w:rFonts w:ascii="Times New Roman" w:hAnsi="Times New Roman"/>
      <w:b/>
      <w:bCs/>
      <w:i/>
      <w:iCs/>
      <w:sz w:val="30"/>
      <w:szCs w:val="30"/>
    </w:rPr>
  </w:style>
  <w:style w:type="character" w:customStyle="1" w:styleId="2105pt">
    <w:name w:val="Основной текст (2) + 10;5 pt;Полужирный"/>
    <w:basedOn w:val="a0"/>
    <w:rsid w:val="00A35AC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0">
    <w:name w:val="Основной текст (2)_"/>
    <w:basedOn w:val="a0"/>
    <w:link w:val="21"/>
    <w:rsid w:val="00A35AC9"/>
    <w:rPr>
      <w:rFonts w:ascii="Times New Roman" w:eastAsia="Times New Roman" w:hAnsi="Times New Roman" w:cs="Times New Roman"/>
      <w:i/>
      <w:iCs/>
      <w:shd w:val="clear" w:color="auto" w:fill="FFFFFF"/>
    </w:rPr>
  </w:style>
  <w:style w:type="paragraph" w:customStyle="1" w:styleId="21">
    <w:name w:val="Основной текст (2)"/>
    <w:basedOn w:val="a"/>
    <w:link w:val="20"/>
    <w:rsid w:val="00A35AC9"/>
    <w:pPr>
      <w:widowControl w:val="0"/>
      <w:shd w:val="clear" w:color="auto" w:fill="FFFFFF"/>
      <w:spacing w:after="0" w:line="341" w:lineRule="exact"/>
      <w:jc w:val="right"/>
    </w:pPr>
    <w:rPr>
      <w:rFonts w:ascii="Times New Roman" w:hAnsi="Times New Roman"/>
      <w:i/>
      <w:iCs/>
    </w:rPr>
  </w:style>
  <w:style w:type="character" w:customStyle="1" w:styleId="295pt">
    <w:name w:val="Основной текст (2) + 9;5 pt"/>
    <w:basedOn w:val="20"/>
    <w:rsid w:val="00A35AC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2">
    <w:name w:val="Заголовок №2_"/>
    <w:basedOn w:val="a0"/>
    <w:link w:val="23"/>
    <w:rsid w:val="00744B36"/>
    <w:rPr>
      <w:rFonts w:ascii="Times New Roman" w:hAnsi="Times New Roman"/>
      <w:b/>
      <w:bCs/>
      <w:i/>
      <w:iCs/>
      <w:sz w:val="30"/>
      <w:szCs w:val="30"/>
      <w:shd w:val="clear" w:color="auto" w:fill="FFFFFF"/>
    </w:rPr>
  </w:style>
  <w:style w:type="character" w:customStyle="1" w:styleId="a9">
    <w:name w:val="Подпись к таблице_"/>
    <w:basedOn w:val="a0"/>
    <w:link w:val="aa"/>
    <w:rsid w:val="00744B36"/>
    <w:rPr>
      <w:rFonts w:ascii="Times New Roman" w:hAnsi="Times New Roman"/>
      <w:i/>
      <w:iCs/>
      <w:sz w:val="19"/>
      <w:szCs w:val="19"/>
      <w:shd w:val="clear" w:color="auto" w:fill="FFFFFF"/>
    </w:rPr>
  </w:style>
  <w:style w:type="paragraph" w:customStyle="1" w:styleId="23">
    <w:name w:val="Заголовок №2"/>
    <w:basedOn w:val="a"/>
    <w:link w:val="22"/>
    <w:rsid w:val="00744B36"/>
    <w:pPr>
      <w:widowControl w:val="0"/>
      <w:shd w:val="clear" w:color="auto" w:fill="FFFFFF"/>
      <w:spacing w:after="0" w:line="341" w:lineRule="exact"/>
      <w:jc w:val="center"/>
      <w:outlineLvl w:val="1"/>
    </w:pPr>
    <w:rPr>
      <w:rFonts w:ascii="Times New Roman" w:hAnsi="Times New Roman"/>
      <w:b/>
      <w:bCs/>
      <w:i/>
      <w:iCs/>
      <w:sz w:val="30"/>
      <w:szCs w:val="30"/>
    </w:rPr>
  </w:style>
  <w:style w:type="paragraph" w:customStyle="1" w:styleId="aa">
    <w:name w:val="Подпись к таблице"/>
    <w:basedOn w:val="a"/>
    <w:link w:val="a9"/>
    <w:rsid w:val="00744B36"/>
    <w:pPr>
      <w:widowControl w:val="0"/>
      <w:shd w:val="clear" w:color="auto" w:fill="FFFFFF"/>
      <w:spacing w:after="0" w:line="230" w:lineRule="exact"/>
      <w:jc w:val="both"/>
    </w:pPr>
    <w:rPr>
      <w:rFonts w:ascii="Times New Roman" w:hAnsi="Times New Roman"/>
      <w:i/>
      <w:iCs/>
      <w:sz w:val="19"/>
      <w:szCs w:val="19"/>
    </w:rPr>
  </w:style>
  <w:style w:type="paragraph" w:styleId="ab">
    <w:name w:val="List Paragraph"/>
    <w:basedOn w:val="a"/>
    <w:uiPriority w:val="34"/>
    <w:qFormat/>
    <w:rsid w:val="00744B36"/>
    <w:pPr>
      <w:ind w:left="720"/>
      <w:contextualSpacing/>
    </w:pPr>
    <w:rPr>
      <w:rFonts w:asciiTheme="minorHAnsi" w:eastAsiaTheme="minorEastAsia" w:hAnsiTheme="minorHAnsi" w:cstheme="minorBidi"/>
    </w:rPr>
  </w:style>
  <w:style w:type="character" w:customStyle="1" w:styleId="msohyperlinkmrcssattrmrcssattr">
    <w:name w:val="msohyperlink_mr_css_attr_mr_css_attr"/>
    <w:basedOn w:val="a0"/>
    <w:rsid w:val="00744B36"/>
  </w:style>
  <w:style w:type="paragraph" w:styleId="32">
    <w:name w:val="Body Text Indent 3"/>
    <w:basedOn w:val="a"/>
    <w:link w:val="33"/>
    <w:rsid w:val="00744B36"/>
    <w:pPr>
      <w:spacing w:after="0" w:line="240" w:lineRule="auto"/>
      <w:ind w:left="1620"/>
    </w:pPr>
    <w:rPr>
      <w:rFonts w:ascii="Times New Roman" w:hAnsi="Times New Roman"/>
      <w:sz w:val="24"/>
      <w:szCs w:val="24"/>
    </w:rPr>
  </w:style>
  <w:style w:type="character" w:customStyle="1" w:styleId="33">
    <w:name w:val="Основной текст с отступом 3 Знак"/>
    <w:basedOn w:val="a0"/>
    <w:link w:val="32"/>
    <w:rsid w:val="00744B36"/>
    <w:rPr>
      <w:rFonts w:ascii="Times New Roman" w:hAnsi="Times New Roman"/>
      <w:sz w:val="24"/>
      <w:szCs w:val="24"/>
    </w:rPr>
  </w:style>
  <w:style w:type="paragraph" w:styleId="ac">
    <w:name w:val="No Spacing"/>
    <w:uiPriority w:val="1"/>
    <w:qFormat/>
    <w:rsid w:val="00063E03"/>
    <w:rPr>
      <w:rFonts w:asciiTheme="minorHAnsi" w:eastAsiaTheme="minorHAnsi" w:hAnsiTheme="minorHAnsi" w:cstheme="minorBidi"/>
      <w:lang w:eastAsia="en-US"/>
    </w:rPr>
  </w:style>
  <w:style w:type="character" w:styleId="ad">
    <w:name w:val="FollowedHyperlink"/>
    <w:basedOn w:val="a0"/>
    <w:uiPriority w:val="99"/>
    <w:semiHidden/>
    <w:unhideWhenUsed/>
    <w:rsid w:val="0036167E"/>
    <w:rPr>
      <w:color w:val="800080" w:themeColor="followedHyperlink"/>
      <w:u w:val="single"/>
    </w:rPr>
  </w:style>
  <w:style w:type="character" w:customStyle="1" w:styleId="wmi-callto">
    <w:name w:val="wmi-callto"/>
    <w:basedOn w:val="a0"/>
    <w:rsid w:val="00991959"/>
  </w:style>
  <w:style w:type="paragraph" w:styleId="ae">
    <w:name w:val="Subtitle"/>
    <w:basedOn w:val="10"/>
    <w:next w:val="10"/>
    <w:rsid w:val="00FB5B20"/>
    <w:pPr>
      <w:keepNext/>
      <w:keepLines/>
      <w:spacing w:before="360" w:after="80"/>
    </w:pPr>
    <w:rPr>
      <w:rFonts w:ascii="Georgia" w:eastAsia="Georgia" w:hAnsi="Georgia" w:cs="Georgia"/>
      <w:i/>
      <w:color w:val="666666"/>
      <w:sz w:val="48"/>
      <w:szCs w:val="48"/>
    </w:rPr>
  </w:style>
  <w:style w:type="table" w:customStyle="1" w:styleId="af">
    <w:basedOn w:val="TableNormal"/>
    <w:rsid w:val="00FB5B20"/>
    <w:tblPr>
      <w:tblStyleRowBandSize w:val="1"/>
      <w:tblStyleColBandSize w:val="1"/>
      <w:tblCellMar>
        <w:top w:w="0" w:type="dxa"/>
        <w:left w:w="0" w:type="dxa"/>
        <w:bottom w:w="0" w:type="dxa"/>
        <w:right w:w="0" w:type="dxa"/>
      </w:tblCellMar>
    </w:tblPr>
  </w:style>
  <w:style w:type="table" w:customStyle="1" w:styleId="af0">
    <w:basedOn w:val="TableNormal"/>
    <w:rsid w:val="00FB5B20"/>
    <w:tblPr>
      <w:tblStyleRowBandSize w:val="1"/>
      <w:tblStyleColBandSize w:val="1"/>
      <w:tblCellMar>
        <w:top w:w="0" w:type="dxa"/>
        <w:left w:w="0" w:type="dxa"/>
        <w:bottom w:w="0" w:type="dxa"/>
        <w:right w:w="0" w:type="dxa"/>
      </w:tblCellMar>
    </w:tblPr>
  </w:style>
  <w:style w:type="table" w:customStyle="1" w:styleId="af1">
    <w:basedOn w:val="TableNormal"/>
    <w:rsid w:val="00FB5B20"/>
    <w:tblPr>
      <w:tblStyleRowBandSize w:val="1"/>
      <w:tblStyleColBandSize w:val="1"/>
      <w:tblCellMar>
        <w:top w:w="0" w:type="dxa"/>
        <w:left w:w="0" w:type="dxa"/>
        <w:bottom w:w="0" w:type="dxa"/>
        <w:right w:w="0" w:type="dxa"/>
      </w:tblCellMar>
    </w:tblPr>
  </w:style>
  <w:style w:type="table" w:customStyle="1" w:styleId="af2">
    <w:basedOn w:val="TableNormal"/>
    <w:rsid w:val="00FB5B20"/>
    <w:tblPr>
      <w:tblStyleRowBandSize w:val="1"/>
      <w:tblStyleColBandSize w:val="1"/>
      <w:tblCellMar>
        <w:top w:w="0" w:type="dxa"/>
        <w:left w:w="0" w:type="dxa"/>
        <w:bottom w:w="0" w:type="dxa"/>
        <w:right w:w="0" w:type="dxa"/>
      </w:tblCellMar>
    </w:tblPr>
  </w:style>
  <w:style w:type="table" w:customStyle="1" w:styleId="af3">
    <w:basedOn w:val="TableNormal"/>
    <w:rsid w:val="00FB5B20"/>
    <w:tblPr>
      <w:tblStyleRowBandSize w:val="1"/>
      <w:tblStyleColBandSize w:val="1"/>
      <w:tblCellMar>
        <w:top w:w="0" w:type="dxa"/>
        <w:left w:w="0" w:type="dxa"/>
        <w:bottom w:w="0" w:type="dxa"/>
        <w:right w:w="0" w:type="dxa"/>
      </w:tblCellMar>
    </w:tblPr>
  </w:style>
  <w:style w:type="paragraph" w:customStyle="1" w:styleId="Default">
    <w:name w:val="Default"/>
    <w:rsid w:val="005C3E08"/>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w:basedOn w:val="a"/>
    <w:link w:val="af5"/>
    <w:uiPriority w:val="99"/>
    <w:semiHidden/>
    <w:unhideWhenUsed/>
    <w:rsid w:val="005C3E08"/>
    <w:pPr>
      <w:spacing w:after="120"/>
    </w:pPr>
  </w:style>
  <w:style w:type="character" w:customStyle="1" w:styleId="af5">
    <w:name w:val="Основной текст Знак"/>
    <w:basedOn w:val="a0"/>
    <w:link w:val="af4"/>
    <w:uiPriority w:val="99"/>
    <w:semiHidden/>
    <w:rsid w:val="005C3E08"/>
  </w:style>
  <w:style w:type="paragraph" w:customStyle="1" w:styleId="210">
    <w:name w:val="Заголовок 21"/>
    <w:basedOn w:val="a"/>
    <w:uiPriority w:val="9"/>
    <w:qFormat/>
    <w:rsid w:val="0033396E"/>
    <w:pPr>
      <w:keepNext/>
      <w:keepLines/>
      <w:spacing w:after="26" w:line="256" w:lineRule="auto"/>
      <w:ind w:left="10" w:right="1" w:hanging="10"/>
      <w:jc w:val="center"/>
      <w:outlineLvl w:val="1"/>
    </w:pPr>
    <w:rPr>
      <w:rFonts w:ascii="Times New Roman" w:eastAsia="Times New Roman" w:hAnsi="Times New Roman" w:cs="Times New Roman"/>
      <w:color w:val="000000"/>
      <w:sz w:val="24"/>
    </w:rPr>
  </w:style>
  <w:style w:type="character" w:customStyle="1" w:styleId="11">
    <w:name w:val="Неразрешенное упоминание1"/>
    <w:basedOn w:val="a0"/>
    <w:uiPriority w:val="99"/>
    <w:semiHidden/>
    <w:unhideWhenUsed/>
    <w:rsid w:val="00CE3F66"/>
    <w:rPr>
      <w:color w:val="605E5C"/>
      <w:shd w:val="clear" w:color="auto" w:fill="E1DFDD"/>
    </w:rPr>
  </w:style>
  <w:style w:type="paragraph" w:customStyle="1" w:styleId="msonormalmrcssattr">
    <w:name w:val="msonormal_mr_css_attr"/>
    <w:basedOn w:val="a"/>
    <w:rsid w:val="00FC2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880">
      <w:bodyDiv w:val="1"/>
      <w:marLeft w:val="0"/>
      <w:marRight w:val="0"/>
      <w:marTop w:val="0"/>
      <w:marBottom w:val="0"/>
      <w:divBdr>
        <w:top w:val="none" w:sz="0" w:space="0" w:color="auto"/>
        <w:left w:val="none" w:sz="0" w:space="0" w:color="auto"/>
        <w:bottom w:val="none" w:sz="0" w:space="0" w:color="auto"/>
        <w:right w:val="none" w:sz="0" w:space="0" w:color="auto"/>
      </w:divBdr>
    </w:div>
    <w:div w:id="289243084">
      <w:bodyDiv w:val="1"/>
      <w:marLeft w:val="0"/>
      <w:marRight w:val="0"/>
      <w:marTop w:val="0"/>
      <w:marBottom w:val="0"/>
      <w:divBdr>
        <w:top w:val="none" w:sz="0" w:space="0" w:color="auto"/>
        <w:left w:val="none" w:sz="0" w:space="0" w:color="auto"/>
        <w:bottom w:val="none" w:sz="0" w:space="0" w:color="auto"/>
        <w:right w:val="none" w:sz="0" w:space="0" w:color="auto"/>
      </w:divBdr>
    </w:div>
    <w:div w:id="364451100">
      <w:bodyDiv w:val="1"/>
      <w:marLeft w:val="0"/>
      <w:marRight w:val="0"/>
      <w:marTop w:val="0"/>
      <w:marBottom w:val="0"/>
      <w:divBdr>
        <w:top w:val="none" w:sz="0" w:space="0" w:color="auto"/>
        <w:left w:val="none" w:sz="0" w:space="0" w:color="auto"/>
        <w:bottom w:val="none" w:sz="0" w:space="0" w:color="auto"/>
        <w:right w:val="none" w:sz="0" w:space="0" w:color="auto"/>
      </w:divBdr>
      <w:divsChild>
        <w:div w:id="2106149293">
          <w:marLeft w:val="0"/>
          <w:marRight w:val="0"/>
          <w:marTop w:val="0"/>
          <w:marBottom w:val="75"/>
          <w:divBdr>
            <w:top w:val="none" w:sz="0" w:space="0" w:color="auto"/>
            <w:left w:val="none" w:sz="0" w:space="0" w:color="auto"/>
            <w:bottom w:val="none" w:sz="0" w:space="0" w:color="auto"/>
            <w:right w:val="none" w:sz="0" w:space="0" w:color="auto"/>
          </w:divBdr>
        </w:div>
      </w:divsChild>
    </w:div>
    <w:div w:id="403452861">
      <w:bodyDiv w:val="1"/>
      <w:marLeft w:val="0"/>
      <w:marRight w:val="0"/>
      <w:marTop w:val="0"/>
      <w:marBottom w:val="0"/>
      <w:divBdr>
        <w:top w:val="none" w:sz="0" w:space="0" w:color="auto"/>
        <w:left w:val="none" w:sz="0" w:space="0" w:color="auto"/>
        <w:bottom w:val="none" w:sz="0" w:space="0" w:color="auto"/>
        <w:right w:val="none" w:sz="0" w:space="0" w:color="auto"/>
      </w:divBdr>
    </w:div>
    <w:div w:id="609581088">
      <w:bodyDiv w:val="1"/>
      <w:marLeft w:val="0"/>
      <w:marRight w:val="0"/>
      <w:marTop w:val="0"/>
      <w:marBottom w:val="0"/>
      <w:divBdr>
        <w:top w:val="none" w:sz="0" w:space="0" w:color="auto"/>
        <w:left w:val="none" w:sz="0" w:space="0" w:color="auto"/>
        <w:bottom w:val="none" w:sz="0" w:space="0" w:color="auto"/>
        <w:right w:val="none" w:sz="0" w:space="0" w:color="auto"/>
      </w:divBdr>
    </w:div>
    <w:div w:id="730928741">
      <w:bodyDiv w:val="1"/>
      <w:marLeft w:val="0"/>
      <w:marRight w:val="0"/>
      <w:marTop w:val="0"/>
      <w:marBottom w:val="0"/>
      <w:divBdr>
        <w:top w:val="none" w:sz="0" w:space="0" w:color="auto"/>
        <w:left w:val="none" w:sz="0" w:space="0" w:color="auto"/>
        <w:bottom w:val="none" w:sz="0" w:space="0" w:color="auto"/>
        <w:right w:val="none" w:sz="0" w:space="0" w:color="auto"/>
      </w:divBdr>
    </w:div>
    <w:div w:id="953680211">
      <w:bodyDiv w:val="1"/>
      <w:marLeft w:val="0"/>
      <w:marRight w:val="0"/>
      <w:marTop w:val="0"/>
      <w:marBottom w:val="0"/>
      <w:divBdr>
        <w:top w:val="none" w:sz="0" w:space="0" w:color="auto"/>
        <w:left w:val="none" w:sz="0" w:space="0" w:color="auto"/>
        <w:bottom w:val="none" w:sz="0" w:space="0" w:color="auto"/>
        <w:right w:val="none" w:sz="0" w:space="0" w:color="auto"/>
      </w:divBdr>
    </w:div>
    <w:div w:id="1257666088">
      <w:bodyDiv w:val="1"/>
      <w:marLeft w:val="0"/>
      <w:marRight w:val="0"/>
      <w:marTop w:val="0"/>
      <w:marBottom w:val="0"/>
      <w:divBdr>
        <w:top w:val="none" w:sz="0" w:space="0" w:color="auto"/>
        <w:left w:val="none" w:sz="0" w:space="0" w:color="auto"/>
        <w:bottom w:val="none" w:sz="0" w:space="0" w:color="auto"/>
        <w:right w:val="none" w:sz="0" w:space="0" w:color="auto"/>
      </w:divBdr>
    </w:div>
    <w:div w:id="149587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LKYM4obx1M1EvdAlpeixq/Thg==">AMUW2mW/JRJxHx4zUcgsemd3kn1PPkx03iouzEV6fbGdiGZLfYPvaPzMXTnGUbLAhF5zqX/+ns4QuYDiFP0bAQhZbfybrLdwAiuuqFSd+TnDz/muj1+/W5Btgxr6hiNuzUNV4AsmMIqmxzECEY+CjCWmb9VSJvWEF0pD1ucj7Y4uHno+GTNz4yoXC7LCfb/oEAG978XdJPl+y326aRGhtYcZ3fRdfiZLFm7V/n51du6Gg5tK25ytRSZxKQytuRm5lgsMwnL9HOivjhSwJR18RjpatC63N4F15uL4Va8BnhNsJlxtWfvBrp88i+GjdiYIMS6e0cBXm54Tx5DXFoF1JRj6iVnPMkhBrrInGlU9tcfiyDEFZmAuAh13oGFrAhMkdCwLJiAGknigs+SD3UfeNXWgU9OKwadc+L8LKWXb4j3ndoR62Lylfybh51L8dxshnI2CTi5wlnGNzsmpJni6FsHHf/NJYitXO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BAD23C-B9EF-6047-BC0B-F24C7992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926</Words>
  <Characters>5279</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Башкирцева Екатерина Игоревна</dc:creator>
  <cp:lastModifiedBy>Носкова Елена</cp:lastModifiedBy>
  <cp:revision>3</cp:revision>
  <cp:lastPrinted>2022-12-19T03:57:00Z</cp:lastPrinted>
  <dcterms:created xsi:type="dcterms:W3CDTF">2023-05-31T12:40:00Z</dcterms:created>
  <dcterms:modified xsi:type="dcterms:W3CDTF">2023-05-31T13:01:00Z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0x0101003CED527872B74544BEEF2A66F8BD052E</vt:lpwstr>
  </property>
</Properties>
</file>