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4E50" w14:textId="77777777" w:rsidR="0093025B" w:rsidRPr="003D16ED" w:rsidRDefault="0093025B" w:rsidP="0093025B">
      <w:pPr>
        <w:spacing w:after="0" w:line="240" w:lineRule="auto"/>
        <w:jc w:val="center"/>
        <w:rPr>
          <w:rFonts w:ascii="Times New Roman" w:eastAsia="Times New Roman" w:hAnsi="Times New Roman" w:cs="Times New Roman"/>
          <w:b/>
          <w:sz w:val="32"/>
          <w:szCs w:val="32"/>
          <w:lang w:eastAsia="ru-RU"/>
        </w:rPr>
      </w:pPr>
      <w:r w:rsidRPr="003D16ED">
        <w:rPr>
          <w:rFonts w:ascii="Times New Roman" w:eastAsia="Times New Roman" w:hAnsi="Times New Roman" w:cs="Times New Roman"/>
          <w:b/>
          <w:sz w:val="32"/>
          <w:szCs w:val="32"/>
          <w:lang w:eastAsia="ru-RU"/>
        </w:rPr>
        <w:t>П Р О Т О К О Л</w:t>
      </w:r>
    </w:p>
    <w:p w14:paraId="68991406" w14:textId="77777777" w:rsidR="0093025B" w:rsidRPr="003D16ED" w:rsidRDefault="0093025B" w:rsidP="0093025B">
      <w:pPr>
        <w:spacing w:after="0" w:line="240" w:lineRule="auto"/>
        <w:jc w:val="center"/>
        <w:rPr>
          <w:rFonts w:ascii="Times New Roman" w:eastAsia="Times New Roman" w:hAnsi="Times New Roman" w:cs="Times New Roman"/>
          <w:b/>
          <w:sz w:val="32"/>
          <w:szCs w:val="32"/>
          <w:lang w:eastAsia="ru-RU"/>
        </w:rPr>
      </w:pPr>
      <w:r w:rsidRPr="003D16ED">
        <w:rPr>
          <w:rFonts w:ascii="Times New Roman" w:eastAsia="Times New Roman" w:hAnsi="Times New Roman" w:cs="Times New Roman"/>
          <w:b/>
          <w:sz w:val="32"/>
          <w:szCs w:val="32"/>
          <w:lang w:eastAsia="ru-RU"/>
        </w:rPr>
        <w:t xml:space="preserve">заседания Рабочего органа Совета по аудиторской деятельности </w:t>
      </w:r>
    </w:p>
    <w:p w14:paraId="53A21686" w14:textId="77777777"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p>
    <w:p w14:paraId="0C47058C" w14:textId="77777777" w:rsidR="0093025B" w:rsidRPr="003D16ED" w:rsidRDefault="0093025B" w:rsidP="0093025B">
      <w:pPr>
        <w:spacing w:after="0" w:line="240" w:lineRule="auto"/>
        <w:jc w:val="both"/>
        <w:rPr>
          <w:rFonts w:ascii="Times New Roman" w:eastAsia="Times New Roman" w:hAnsi="Times New Roman" w:cs="Times New Roman"/>
          <w:b/>
          <w:sz w:val="28"/>
          <w:szCs w:val="28"/>
          <w:u w:val="single"/>
          <w:lang w:eastAsia="ru-RU"/>
        </w:rPr>
      </w:pPr>
      <w:r w:rsidRPr="003D16ED">
        <w:rPr>
          <w:rFonts w:ascii="Times New Roman" w:eastAsia="Times New Roman" w:hAnsi="Times New Roman" w:cs="Times New Roman"/>
          <w:b/>
          <w:sz w:val="28"/>
          <w:szCs w:val="28"/>
          <w:lang w:eastAsia="ru-RU"/>
        </w:rPr>
        <w:t xml:space="preserve">     </w:t>
      </w:r>
      <w:r w:rsidRPr="003D16ED">
        <w:rPr>
          <w:rFonts w:ascii="Times New Roman" w:eastAsia="Times New Roman" w:hAnsi="Times New Roman" w:cs="Times New Roman"/>
          <w:sz w:val="28"/>
          <w:szCs w:val="28"/>
          <w:lang w:eastAsia="ru-RU"/>
        </w:rPr>
        <w:t>Москва</w:t>
      </w:r>
      <w:r w:rsidRPr="003D16ED">
        <w:rPr>
          <w:rFonts w:ascii="Times New Roman" w:eastAsia="Times New Roman" w:hAnsi="Times New Roman" w:cs="Times New Roman"/>
          <w:b/>
          <w:sz w:val="28"/>
          <w:szCs w:val="28"/>
          <w:lang w:eastAsia="ru-RU"/>
        </w:rPr>
        <w:t xml:space="preserve">                                                                          </w:t>
      </w:r>
      <w:r w:rsidRPr="003D16ED">
        <w:rPr>
          <w:rFonts w:ascii="Times New Roman" w:eastAsia="Times New Roman" w:hAnsi="Times New Roman" w:cs="Times New Roman"/>
          <w:b/>
          <w:sz w:val="28"/>
          <w:szCs w:val="28"/>
          <w:u w:val="single"/>
          <w:lang w:eastAsia="ru-RU"/>
        </w:rPr>
        <w:t xml:space="preserve">от </w:t>
      </w:r>
      <w:r w:rsidR="007D3CFC">
        <w:rPr>
          <w:rFonts w:ascii="Times New Roman" w:eastAsia="Times New Roman" w:hAnsi="Times New Roman" w:cs="Times New Roman"/>
          <w:b/>
          <w:sz w:val="28"/>
          <w:szCs w:val="28"/>
          <w:u w:val="single"/>
          <w:lang w:eastAsia="ru-RU"/>
        </w:rPr>
        <w:t xml:space="preserve">1 июня </w:t>
      </w:r>
      <w:r w:rsidRPr="003D16ED">
        <w:rPr>
          <w:rFonts w:ascii="Times New Roman" w:eastAsia="Times New Roman" w:hAnsi="Times New Roman" w:cs="Times New Roman"/>
          <w:b/>
          <w:sz w:val="28"/>
          <w:szCs w:val="28"/>
          <w:u w:val="single"/>
          <w:lang w:eastAsia="ru-RU"/>
        </w:rPr>
        <w:t>2021 г. № 10</w:t>
      </w:r>
      <w:r w:rsidR="007D3CFC">
        <w:rPr>
          <w:rFonts w:ascii="Times New Roman" w:eastAsia="Times New Roman" w:hAnsi="Times New Roman" w:cs="Times New Roman"/>
          <w:b/>
          <w:sz w:val="28"/>
          <w:szCs w:val="28"/>
          <w:u w:val="single"/>
          <w:lang w:eastAsia="ru-RU"/>
        </w:rPr>
        <w:t>8</w:t>
      </w:r>
      <w:r w:rsidRPr="003D16ED">
        <w:rPr>
          <w:rFonts w:ascii="Times New Roman" w:eastAsia="Times New Roman" w:hAnsi="Times New Roman" w:cs="Times New Roman"/>
          <w:b/>
          <w:sz w:val="28"/>
          <w:szCs w:val="28"/>
          <w:u w:val="single"/>
          <w:lang w:eastAsia="ru-RU"/>
        </w:rPr>
        <w:t xml:space="preserve"> </w:t>
      </w:r>
    </w:p>
    <w:p w14:paraId="1BAC90CC" w14:textId="77777777"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p>
    <w:p w14:paraId="463B99C8" w14:textId="77777777"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ПРЕДСЕДАТЕЛЬСТВОВАЛ</w:t>
      </w:r>
    </w:p>
    <w:p w14:paraId="778765EB" w14:textId="77777777" w:rsidR="0093025B" w:rsidRPr="003D16ED" w:rsidRDefault="0093025B" w:rsidP="0093025B">
      <w:pPr>
        <w:spacing w:after="0" w:line="240" w:lineRule="auto"/>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Председатель Рабочего органа Совета по аудиторской деятельности </w:t>
      </w:r>
    </w:p>
    <w:p w14:paraId="205DE787" w14:textId="77777777" w:rsidR="0093025B" w:rsidRDefault="0093025B" w:rsidP="0093025B">
      <w:pPr>
        <w:spacing w:after="120" w:line="240" w:lineRule="auto"/>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И.А. Козырев</w:t>
      </w:r>
    </w:p>
    <w:p w14:paraId="4D87E2F6" w14:textId="77777777" w:rsidR="0093025B" w:rsidRPr="003D16ED" w:rsidRDefault="0093025B" w:rsidP="0093025B">
      <w:pPr>
        <w:tabs>
          <w:tab w:val="left" w:pos="0"/>
        </w:tabs>
        <w:spacing w:after="120" w:line="240" w:lineRule="auto"/>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u w:val="single"/>
          <w:lang w:eastAsia="ru-RU"/>
        </w:rPr>
        <w:t>Присутствовали</w:t>
      </w:r>
      <w:r w:rsidRPr="003D16ED">
        <w:rPr>
          <w:rFonts w:ascii="Times New Roman" w:eastAsia="Times New Roman" w:hAnsi="Times New Roman" w:cs="Times New Roman"/>
          <w:sz w:val="28"/>
          <w:szCs w:val="28"/>
          <w:lang w:eastAsia="ru-RU"/>
        </w:rPr>
        <w:t>:</w:t>
      </w: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1"/>
        <w:gridCol w:w="5103"/>
      </w:tblGrid>
      <w:tr w:rsidR="0093025B" w:rsidRPr="003D16ED" w14:paraId="558E3E59" w14:textId="77777777" w:rsidTr="00732D3C">
        <w:trPr>
          <w:trHeight w:val="318"/>
        </w:trPr>
        <w:tc>
          <w:tcPr>
            <w:tcW w:w="4219" w:type="dxa"/>
            <w:hideMark/>
          </w:tcPr>
          <w:p w14:paraId="711AC4B1" w14:textId="77777777" w:rsidR="0093025B" w:rsidRPr="003D16ED" w:rsidRDefault="0093025B" w:rsidP="00732D3C">
            <w:pPr>
              <w:ind w:left="-109"/>
              <w:jc w:val="both"/>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члены Рабочего органа Совета               </w:t>
            </w:r>
          </w:p>
        </w:tc>
        <w:tc>
          <w:tcPr>
            <w:tcW w:w="601" w:type="dxa"/>
            <w:hideMark/>
          </w:tcPr>
          <w:p w14:paraId="2AF8A586" w14:textId="77777777" w:rsidR="0093025B" w:rsidRPr="003D16ED" w:rsidRDefault="0093025B" w:rsidP="00732D3C">
            <w:pPr>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w:t>
            </w:r>
          </w:p>
        </w:tc>
        <w:tc>
          <w:tcPr>
            <w:tcW w:w="5103" w:type="dxa"/>
            <w:hideMark/>
          </w:tcPr>
          <w:p w14:paraId="1FF2DCD3" w14:textId="77777777" w:rsidR="00EA0AF0" w:rsidRDefault="0093025B" w:rsidP="00732D3C">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 xml:space="preserve">Т.А. </w:t>
            </w:r>
            <w:proofErr w:type="spellStart"/>
            <w:r w:rsidRPr="005019F6">
              <w:rPr>
                <w:rFonts w:ascii="Times New Roman" w:eastAsia="Times New Roman" w:hAnsi="Times New Roman" w:cs="Times New Roman"/>
                <w:sz w:val="28"/>
                <w:szCs w:val="28"/>
              </w:rPr>
              <w:t>Арвачева</w:t>
            </w:r>
            <w:proofErr w:type="spellEnd"/>
            <w:r w:rsidRPr="005019F6">
              <w:rPr>
                <w:rFonts w:ascii="Times New Roman" w:eastAsia="Times New Roman" w:hAnsi="Times New Roman" w:cs="Times New Roman"/>
                <w:sz w:val="28"/>
                <w:szCs w:val="28"/>
              </w:rPr>
              <w:t>,</w:t>
            </w:r>
            <w:r w:rsidR="00EA0AF0">
              <w:rPr>
                <w:rFonts w:ascii="Times New Roman" w:eastAsia="Times New Roman" w:hAnsi="Times New Roman" w:cs="Times New Roman"/>
                <w:sz w:val="28"/>
                <w:szCs w:val="28"/>
              </w:rPr>
              <w:t xml:space="preserve"> </w:t>
            </w:r>
            <w:r w:rsidRPr="005019F6">
              <w:rPr>
                <w:rFonts w:ascii="Times New Roman" w:eastAsia="Times New Roman" w:hAnsi="Times New Roman" w:cs="Times New Roman"/>
                <w:sz w:val="28"/>
                <w:szCs w:val="28"/>
              </w:rPr>
              <w:t xml:space="preserve">И.А. Буян, </w:t>
            </w:r>
          </w:p>
          <w:p w14:paraId="430E47A5" w14:textId="77777777" w:rsidR="003B76B3" w:rsidRDefault="0093025B" w:rsidP="00732D3C">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О.В. Горячева,</w:t>
            </w:r>
            <w:r w:rsidR="00EA0AF0">
              <w:rPr>
                <w:rFonts w:ascii="Times New Roman" w:eastAsia="Times New Roman" w:hAnsi="Times New Roman" w:cs="Times New Roman"/>
                <w:sz w:val="28"/>
                <w:szCs w:val="28"/>
              </w:rPr>
              <w:t xml:space="preserve"> </w:t>
            </w:r>
            <w:r w:rsidRPr="005019F6">
              <w:rPr>
                <w:rFonts w:ascii="Times New Roman" w:eastAsia="Times New Roman" w:hAnsi="Times New Roman" w:cs="Times New Roman"/>
                <w:sz w:val="28"/>
                <w:szCs w:val="28"/>
              </w:rPr>
              <w:t xml:space="preserve">С.И. Карпухина, </w:t>
            </w:r>
          </w:p>
          <w:p w14:paraId="15DF593D" w14:textId="77777777" w:rsidR="00517A99" w:rsidRDefault="0093025B" w:rsidP="00732D3C">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 xml:space="preserve">Н.В. Кобозева, И.В. Красильникова, </w:t>
            </w:r>
          </w:p>
          <w:p w14:paraId="346F39E6" w14:textId="77777777" w:rsidR="00517A99" w:rsidRDefault="0093025B" w:rsidP="00732D3C">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 xml:space="preserve">Н.А. </w:t>
            </w:r>
            <w:proofErr w:type="spellStart"/>
            <w:r w:rsidRPr="005019F6">
              <w:rPr>
                <w:rFonts w:ascii="Times New Roman" w:eastAsia="Times New Roman" w:hAnsi="Times New Roman" w:cs="Times New Roman"/>
                <w:sz w:val="28"/>
                <w:szCs w:val="28"/>
              </w:rPr>
              <w:t>Малофеева</w:t>
            </w:r>
            <w:proofErr w:type="spellEnd"/>
            <w:r w:rsidRPr="005019F6">
              <w:rPr>
                <w:rFonts w:ascii="Times New Roman" w:eastAsia="Times New Roman" w:hAnsi="Times New Roman" w:cs="Times New Roman"/>
                <w:sz w:val="28"/>
                <w:szCs w:val="28"/>
              </w:rPr>
              <w:t xml:space="preserve">, Е.В. </w:t>
            </w:r>
            <w:proofErr w:type="spellStart"/>
            <w:r w:rsidRPr="005019F6">
              <w:rPr>
                <w:rFonts w:ascii="Times New Roman" w:eastAsia="Times New Roman" w:hAnsi="Times New Roman" w:cs="Times New Roman"/>
                <w:sz w:val="28"/>
                <w:szCs w:val="28"/>
              </w:rPr>
              <w:t>Межуева</w:t>
            </w:r>
            <w:proofErr w:type="spellEnd"/>
            <w:r w:rsidRPr="005019F6">
              <w:rPr>
                <w:rFonts w:ascii="Times New Roman" w:eastAsia="Times New Roman" w:hAnsi="Times New Roman" w:cs="Times New Roman"/>
                <w:sz w:val="28"/>
                <w:szCs w:val="28"/>
              </w:rPr>
              <w:t xml:space="preserve">, </w:t>
            </w:r>
          </w:p>
          <w:p w14:paraId="2A0D03FF" w14:textId="77777777" w:rsidR="00EA0AF0" w:rsidRDefault="0093025B" w:rsidP="00732D3C">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И.М. Милюкова,</w:t>
            </w:r>
            <w:r w:rsidR="00517A99">
              <w:rPr>
                <w:rFonts w:ascii="Times New Roman" w:eastAsia="Times New Roman" w:hAnsi="Times New Roman" w:cs="Times New Roman"/>
                <w:sz w:val="28"/>
                <w:szCs w:val="28"/>
              </w:rPr>
              <w:t xml:space="preserve"> </w:t>
            </w:r>
            <w:r w:rsidRPr="005019F6">
              <w:rPr>
                <w:rFonts w:ascii="Times New Roman" w:eastAsia="Times New Roman" w:hAnsi="Times New Roman" w:cs="Times New Roman"/>
                <w:sz w:val="28"/>
                <w:szCs w:val="28"/>
              </w:rPr>
              <w:t>Т.Н. Михайлович, М.Э. Надеждина, О.А. Носова,</w:t>
            </w:r>
          </w:p>
          <w:p w14:paraId="505F2680" w14:textId="77777777" w:rsidR="00517A99" w:rsidRDefault="00EA0AF0" w:rsidP="00732D3C">
            <w:pPr>
              <w:tabs>
                <w:tab w:val="left" w:pos="5775"/>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С.А. Рассказова-Николаева,</w:t>
            </w:r>
            <w:r w:rsidR="0093025B" w:rsidRPr="005019F6">
              <w:rPr>
                <w:rFonts w:ascii="Times New Roman" w:eastAsia="Times New Roman" w:hAnsi="Times New Roman" w:cs="Times New Roman"/>
                <w:sz w:val="28"/>
                <w:szCs w:val="28"/>
              </w:rPr>
              <w:t xml:space="preserve"> </w:t>
            </w:r>
          </w:p>
          <w:p w14:paraId="6D54E6AC" w14:textId="77777777" w:rsidR="00517A99" w:rsidRDefault="0093025B" w:rsidP="0004719D">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 xml:space="preserve">С.С. Суханов, Б.А. Федосимов, </w:t>
            </w:r>
          </w:p>
          <w:p w14:paraId="6D223D15" w14:textId="77777777" w:rsidR="0093025B" w:rsidRPr="005019F6" w:rsidRDefault="0093025B" w:rsidP="00517A99">
            <w:pPr>
              <w:tabs>
                <w:tab w:val="left" w:pos="5775"/>
              </w:tabs>
              <w:rPr>
                <w:rFonts w:ascii="Times New Roman" w:eastAsia="Times New Roman" w:hAnsi="Times New Roman" w:cs="Times New Roman"/>
                <w:sz w:val="28"/>
                <w:szCs w:val="28"/>
              </w:rPr>
            </w:pPr>
            <w:r w:rsidRPr="005019F6">
              <w:rPr>
                <w:rFonts w:ascii="Times New Roman" w:eastAsia="Times New Roman" w:hAnsi="Times New Roman" w:cs="Times New Roman"/>
                <w:sz w:val="28"/>
                <w:szCs w:val="28"/>
              </w:rPr>
              <w:t xml:space="preserve">Н.В. Черкасова, Л.З. </w:t>
            </w:r>
            <w:proofErr w:type="spellStart"/>
            <w:r w:rsidRPr="005019F6">
              <w:rPr>
                <w:rFonts w:ascii="Times New Roman" w:eastAsia="Times New Roman" w:hAnsi="Times New Roman" w:cs="Times New Roman"/>
                <w:sz w:val="28"/>
                <w:szCs w:val="28"/>
              </w:rPr>
              <w:t>Шнейдман</w:t>
            </w:r>
            <w:proofErr w:type="spellEnd"/>
            <w:r w:rsidRPr="005019F6">
              <w:rPr>
                <w:rFonts w:ascii="Times New Roman" w:eastAsia="Times New Roman" w:hAnsi="Times New Roman" w:cs="Times New Roman"/>
                <w:sz w:val="28"/>
                <w:szCs w:val="28"/>
              </w:rPr>
              <w:t xml:space="preserve"> </w:t>
            </w:r>
          </w:p>
        </w:tc>
      </w:tr>
      <w:tr w:rsidR="0093025B" w:rsidRPr="003D16ED" w14:paraId="496D989E" w14:textId="77777777" w:rsidTr="00732D3C">
        <w:trPr>
          <w:trHeight w:val="264"/>
        </w:trPr>
        <w:tc>
          <w:tcPr>
            <w:tcW w:w="4219" w:type="dxa"/>
          </w:tcPr>
          <w:p w14:paraId="4CFAAF94" w14:textId="77777777" w:rsidR="0093025B" w:rsidRPr="003D16ED" w:rsidRDefault="0093025B" w:rsidP="00732D3C">
            <w:pPr>
              <w:rPr>
                <w:rFonts w:ascii="Times New Roman" w:eastAsia="Times New Roman" w:hAnsi="Times New Roman" w:cs="Times New Roman"/>
                <w:sz w:val="28"/>
                <w:szCs w:val="28"/>
                <w:lang w:eastAsia="ru-RU"/>
              </w:rPr>
            </w:pPr>
          </w:p>
        </w:tc>
        <w:tc>
          <w:tcPr>
            <w:tcW w:w="601" w:type="dxa"/>
          </w:tcPr>
          <w:p w14:paraId="482E9309" w14:textId="77777777" w:rsidR="0093025B" w:rsidRPr="003D16ED" w:rsidRDefault="0093025B" w:rsidP="00732D3C">
            <w:pPr>
              <w:rPr>
                <w:rFonts w:ascii="Times New Roman" w:eastAsia="Times New Roman" w:hAnsi="Times New Roman" w:cs="Times New Roman"/>
                <w:sz w:val="28"/>
                <w:szCs w:val="28"/>
                <w:lang w:eastAsia="ru-RU"/>
              </w:rPr>
            </w:pPr>
          </w:p>
        </w:tc>
        <w:tc>
          <w:tcPr>
            <w:tcW w:w="5103" w:type="dxa"/>
          </w:tcPr>
          <w:p w14:paraId="3DCBAB0B" w14:textId="77777777" w:rsidR="0093025B" w:rsidRPr="005019F6" w:rsidRDefault="0093025B" w:rsidP="00732D3C">
            <w:pPr>
              <w:tabs>
                <w:tab w:val="left" w:pos="5775"/>
              </w:tabs>
              <w:rPr>
                <w:rFonts w:ascii="Times New Roman" w:eastAsia="Times New Roman" w:hAnsi="Times New Roman" w:cs="Times New Roman"/>
                <w:sz w:val="28"/>
                <w:szCs w:val="28"/>
              </w:rPr>
            </w:pPr>
          </w:p>
        </w:tc>
      </w:tr>
      <w:tr w:rsidR="0093025B" w:rsidRPr="003D16ED" w14:paraId="1BC8B71A" w14:textId="77777777" w:rsidTr="00732D3C">
        <w:trPr>
          <w:trHeight w:val="232"/>
        </w:trPr>
        <w:tc>
          <w:tcPr>
            <w:tcW w:w="4219" w:type="dxa"/>
            <w:hideMark/>
          </w:tcPr>
          <w:p w14:paraId="0C84B427" w14:textId="77777777" w:rsidR="0093025B" w:rsidRPr="003D16ED" w:rsidRDefault="0093025B" w:rsidP="00732D3C">
            <w:pPr>
              <w:ind w:left="-109"/>
              <w:jc w:val="both"/>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приглашенные   </w:t>
            </w:r>
          </w:p>
        </w:tc>
        <w:tc>
          <w:tcPr>
            <w:tcW w:w="601" w:type="dxa"/>
            <w:hideMark/>
          </w:tcPr>
          <w:p w14:paraId="59FFEBF9" w14:textId="77777777" w:rsidR="0093025B" w:rsidRPr="003D16ED" w:rsidRDefault="0093025B" w:rsidP="00732D3C">
            <w:pP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 xml:space="preserve">   -</w:t>
            </w:r>
          </w:p>
        </w:tc>
        <w:tc>
          <w:tcPr>
            <w:tcW w:w="5103" w:type="dxa"/>
            <w:vMerge w:val="restart"/>
            <w:hideMark/>
          </w:tcPr>
          <w:p w14:paraId="4A0C84F3" w14:textId="77777777" w:rsidR="00E44658" w:rsidRDefault="0093025B" w:rsidP="00732D3C">
            <w:pPr>
              <w:rPr>
                <w:rFonts w:ascii="Times New Roman" w:eastAsia="Times New Roman" w:hAnsi="Times New Roman" w:cs="Times New Roman"/>
                <w:sz w:val="28"/>
                <w:szCs w:val="28"/>
              </w:rPr>
            </w:pPr>
            <w:r w:rsidRPr="00556D79">
              <w:rPr>
                <w:rFonts w:ascii="Times New Roman" w:eastAsia="Times New Roman" w:hAnsi="Times New Roman" w:cs="Times New Roman"/>
                <w:sz w:val="28"/>
                <w:szCs w:val="28"/>
              </w:rPr>
              <w:t xml:space="preserve">А.Ю. Котлярова (Банк России), </w:t>
            </w:r>
          </w:p>
          <w:p w14:paraId="5D5541C8" w14:textId="77777777" w:rsidR="00E44658" w:rsidRDefault="0093025B" w:rsidP="00732D3C">
            <w:pPr>
              <w:rPr>
                <w:rFonts w:ascii="Times New Roman" w:eastAsia="Times New Roman" w:hAnsi="Times New Roman" w:cs="Times New Roman"/>
                <w:sz w:val="28"/>
                <w:szCs w:val="28"/>
              </w:rPr>
            </w:pPr>
            <w:r w:rsidRPr="00556D79">
              <w:rPr>
                <w:rFonts w:ascii="Times New Roman" w:eastAsia="Times New Roman" w:hAnsi="Times New Roman" w:cs="Times New Roman"/>
                <w:sz w:val="28"/>
                <w:szCs w:val="28"/>
              </w:rPr>
              <w:t xml:space="preserve">А.А. </w:t>
            </w:r>
            <w:proofErr w:type="spellStart"/>
            <w:r w:rsidRPr="00556D79">
              <w:rPr>
                <w:rFonts w:ascii="Times New Roman" w:eastAsia="Times New Roman" w:hAnsi="Times New Roman" w:cs="Times New Roman"/>
                <w:sz w:val="28"/>
                <w:szCs w:val="28"/>
              </w:rPr>
              <w:t>Мазурец</w:t>
            </w:r>
            <w:proofErr w:type="spellEnd"/>
            <w:r w:rsidRPr="00556D79">
              <w:rPr>
                <w:rFonts w:ascii="Times New Roman" w:eastAsia="Times New Roman" w:hAnsi="Times New Roman" w:cs="Times New Roman"/>
                <w:sz w:val="28"/>
                <w:szCs w:val="28"/>
              </w:rPr>
              <w:t xml:space="preserve"> (Банк России), </w:t>
            </w:r>
          </w:p>
          <w:p w14:paraId="2AC977E4" w14:textId="77777777" w:rsidR="0093025B" w:rsidRPr="00556D79" w:rsidRDefault="00EA0AF0" w:rsidP="00732D3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Л.Х. Муромцева</w:t>
            </w:r>
            <w:r w:rsidRPr="00556D79">
              <w:rPr>
                <w:rFonts w:ascii="Times New Roman" w:eastAsia="Times New Roman" w:hAnsi="Times New Roman" w:cs="Times New Roman"/>
                <w:sz w:val="28"/>
                <w:szCs w:val="28"/>
              </w:rPr>
              <w:t xml:space="preserve"> (Федеральное казначейство),</w:t>
            </w:r>
            <w:r>
              <w:rPr>
                <w:rFonts w:ascii="Times New Roman" w:eastAsia="Times New Roman" w:hAnsi="Times New Roman" w:cs="Times New Roman"/>
                <w:sz w:val="28"/>
                <w:szCs w:val="28"/>
              </w:rPr>
              <w:t xml:space="preserve"> </w:t>
            </w:r>
            <w:r w:rsidR="0093025B" w:rsidRPr="00556D79">
              <w:rPr>
                <w:rFonts w:ascii="Times New Roman" w:eastAsia="Times New Roman" w:hAnsi="Times New Roman" w:cs="Times New Roman"/>
                <w:sz w:val="28"/>
                <w:szCs w:val="28"/>
              </w:rPr>
              <w:t xml:space="preserve">В.Я. Соколов </w:t>
            </w:r>
            <w:r w:rsidR="0093025B" w:rsidRPr="00556D79">
              <w:rPr>
                <w:rFonts w:ascii="Times New Roman" w:eastAsia="Times New Roman" w:hAnsi="Times New Roman" w:cs="Times New Roman"/>
                <w:sz w:val="28"/>
                <w:szCs w:val="28"/>
                <w:lang w:eastAsia="ru-RU"/>
              </w:rPr>
              <w:t>(АНО «Единая аттестационная комиссия»),</w:t>
            </w:r>
          </w:p>
          <w:p w14:paraId="0E091E54" w14:textId="77777777" w:rsidR="0093025B" w:rsidRPr="00556D79" w:rsidRDefault="0093025B" w:rsidP="00732D3C">
            <w:pPr>
              <w:rPr>
                <w:rFonts w:ascii="Times New Roman" w:eastAsia="Times New Roman" w:hAnsi="Times New Roman" w:cs="Times New Roman"/>
                <w:sz w:val="28"/>
                <w:szCs w:val="28"/>
              </w:rPr>
            </w:pPr>
            <w:r w:rsidRPr="00556D79">
              <w:rPr>
                <w:rFonts w:ascii="Times New Roman" w:eastAsia="Times New Roman" w:hAnsi="Times New Roman" w:cs="Times New Roman"/>
                <w:sz w:val="28"/>
                <w:szCs w:val="28"/>
              </w:rPr>
              <w:t xml:space="preserve">С.В. </w:t>
            </w:r>
            <w:proofErr w:type="spellStart"/>
            <w:r w:rsidRPr="00556D79">
              <w:rPr>
                <w:rFonts w:ascii="Times New Roman" w:eastAsia="Times New Roman" w:hAnsi="Times New Roman" w:cs="Times New Roman"/>
                <w:sz w:val="28"/>
                <w:szCs w:val="28"/>
              </w:rPr>
              <w:t>Соломяный</w:t>
            </w:r>
            <w:proofErr w:type="spellEnd"/>
            <w:r w:rsidRPr="00556D79">
              <w:rPr>
                <w:rFonts w:ascii="Times New Roman" w:eastAsia="Times New Roman" w:hAnsi="Times New Roman" w:cs="Times New Roman"/>
                <w:sz w:val="28"/>
                <w:szCs w:val="28"/>
              </w:rPr>
              <w:t xml:space="preserve"> (Минфин России),</w:t>
            </w:r>
          </w:p>
          <w:p w14:paraId="0EDD2E59" w14:textId="77777777" w:rsidR="0093025B" w:rsidRPr="00556D79" w:rsidRDefault="0093025B" w:rsidP="00732D3C">
            <w:pPr>
              <w:rPr>
                <w:rFonts w:ascii="Times New Roman" w:eastAsia="Times New Roman" w:hAnsi="Times New Roman" w:cs="Times New Roman"/>
                <w:sz w:val="28"/>
                <w:szCs w:val="28"/>
              </w:rPr>
            </w:pPr>
            <w:r w:rsidRPr="00556D79">
              <w:rPr>
                <w:rFonts w:ascii="Times New Roman" w:eastAsia="Times New Roman" w:hAnsi="Times New Roman" w:cs="Times New Roman"/>
                <w:sz w:val="28"/>
                <w:szCs w:val="28"/>
              </w:rPr>
              <w:t>Е.В. Старовойтова (Минфин России)</w:t>
            </w:r>
            <w:r w:rsidR="005019F6" w:rsidRPr="00556D79">
              <w:rPr>
                <w:rFonts w:ascii="Times New Roman" w:eastAsia="Times New Roman" w:hAnsi="Times New Roman" w:cs="Times New Roman"/>
                <w:sz w:val="28"/>
                <w:szCs w:val="28"/>
              </w:rPr>
              <w:t>,</w:t>
            </w:r>
          </w:p>
          <w:p w14:paraId="5647B7CA" w14:textId="77777777" w:rsidR="005019F6" w:rsidRPr="003C333B" w:rsidRDefault="005019F6" w:rsidP="00732D3C">
            <w:pPr>
              <w:rPr>
                <w:rFonts w:ascii="Times New Roman" w:eastAsia="Times New Roman" w:hAnsi="Times New Roman" w:cs="Times New Roman"/>
                <w:sz w:val="28"/>
                <w:szCs w:val="28"/>
              </w:rPr>
            </w:pPr>
            <w:r w:rsidRPr="00556D79">
              <w:rPr>
                <w:rFonts w:ascii="Times New Roman" w:eastAsia="Times New Roman" w:hAnsi="Times New Roman" w:cs="Times New Roman"/>
                <w:sz w:val="28"/>
                <w:szCs w:val="28"/>
              </w:rPr>
              <w:t>Е.А. Черемных (Минфин России)</w:t>
            </w:r>
          </w:p>
          <w:p w14:paraId="1862A7B6" w14:textId="77777777" w:rsidR="003B76B3" w:rsidRPr="005019F6" w:rsidRDefault="003B76B3" w:rsidP="00732D3C">
            <w:pPr>
              <w:rPr>
                <w:rFonts w:ascii="Times New Roman" w:eastAsia="Times New Roman" w:hAnsi="Times New Roman" w:cs="Times New Roman"/>
                <w:sz w:val="28"/>
                <w:szCs w:val="28"/>
              </w:rPr>
            </w:pPr>
          </w:p>
        </w:tc>
      </w:tr>
      <w:tr w:rsidR="0093025B" w:rsidRPr="003D16ED" w14:paraId="0D8BA303" w14:textId="77777777" w:rsidTr="00732D3C">
        <w:trPr>
          <w:trHeight w:val="295"/>
        </w:trPr>
        <w:tc>
          <w:tcPr>
            <w:tcW w:w="4219" w:type="dxa"/>
          </w:tcPr>
          <w:p w14:paraId="7E252CF2" w14:textId="77777777" w:rsidR="0093025B" w:rsidRPr="003D16ED" w:rsidRDefault="0093025B" w:rsidP="00732D3C">
            <w:pPr>
              <w:rPr>
                <w:rFonts w:ascii="Times New Roman" w:eastAsia="Times New Roman" w:hAnsi="Times New Roman" w:cs="Times New Roman"/>
                <w:sz w:val="28"/>
                <w:szCs w:val="28"/>
                <w:lang w:eastAsia="ru-RU"/>
              </w:rPr>
            </w:pPr>
          </w:p>
        </w:tc>
        <w:tc>
          <w:tcPr>
            <w:tcW w:w="601" w:type="dxa"/>
          </w:tcPr>
          <w:p w14:paraId="733A2B35" w14:textId="77777777" w:rsidR="0093025B" w:rsidRPr="003D16ED" w:rsidRDefault="0093025B" w:rsidP="00732D3C">
            <w:pPr>
              <w:rPr>
                <w:rFonts w:ascii="Times New Roman" w:eastAsia="Times New Roman" w:hAnsi="Times New Roman" w:cs="Times New Roman"/>
                <w:sz w:val="28"/>
                <w:szCs w:val="28"/>
                <w:lang w:eastAsia="ru-RU"/>
              </w:rPr>
            </w:pPr>
          </w:p>
        </w:tc>
        <w:tc>
          <w:tcPr>
            <w:tcW w:w="0" w:type="auto"/>
            <w:vMerge/>
            <w:vAlign w:val="center"/>
            <w:hideMark/>
          </w:tcPr>
          <w:p w14:paraId="199894A8" w14:textId="77777777" w:rsidR="0093025B" w:rsidRPr="003D16ED" w:rsidRDefault="0093025B" w:rsidP="00732D3C">
            <w:pPr>
              <w:rPr>
                <w:rFonts w:ascii="Times New Roman" w:eastAsia="Times New Roman" w:hAnsi="Times New Roman" w:cs="Times New Roman"/>
                <w:sz w:val="28"/>
                <w:szCs w:val="28"/>
              </w:rPr>
            </w:pPr>
          </w:p>
        </w:tc>
      </w:tr>
      <w:tr w:rsidR="0093025B" w:rsidRPr="003D16ED" w14:paraId="5B351773" w14:textId="77777777" w:rsidTr="00732D3C">
        <w:trPr>
          <w:trHeight w:val="295"/>
        </w:trPr>
        <w:tc>
          <w:tcPr>
            <w:tcW w:w="4219" w:type="dxa"/>
          </w:tcPr>
          <w:p w14:paraId="40F9637C" w14:textId="77777777" w:rsidR="0093025B" w:rsidRPr="003D16ED" w:rsidRDefault="0093025B" w:rsidP="00732D3C">
            <w:pPr>
              <w:rPr>
                <w:rFonts w:ascii="Times New Roman" w:eastAsia="Times New Roman" w:hAnsi="Times New Roman" w:cs="Times New Roman"/>
                <w:sz w:val="28"/>
                <w:szCs w:val="28"/>
                <w:lang w:eastAsia="ru-RU"/>
              </w:rPr>
            </w:pPr>
          </w:p>
        </w:tc>
        <w:tc>
          <w:tcPr>
            <w:tcW w:w="601" w:type="dxa"/>
          </w:tcPr>
          <w:p w14:paraId="3A6A6B22" w14:textId="77777777" w:rsidR="0093025B" w:rsidRPr="003D16ED" w:rsidRDefault="0093025B" w:rsidP="00732D3C">
            <w:pPr>
              <w:rPr>
                <w:rFonts w:ascii="Times New Roman" w:eastAsia="Times New Roman" w:hAnsi="Times New Roman" w:cs="Times New Roman"/>
                <w:sz w:val="28"/>
                <w:szCs w:val="28"/>
                <w:lang w:eastAsia="ru-RU"/>
              </w:rPr>
            </w:pPr>
          </w:p>
        </w:tc>
        <w:tc>
          <w:tcPr>
            <w:tcW w:w="0" w:type="auto"/>
            <w:vMerge/>
            <w:vAlign w:val="center"/>
            <w:hideMark/>
          </w:tcPr>
          <w:p w14:paraId="1F9CBE16" w14:textId="77777777" w:rsidR="0093025B" w:rsidRPr="003D16ED" w:rsidRDefault="0093025B" w:rsidP="00732D3C">
            <w:pPr>
              <w:rPr>
                <w:rFonts w:ascii="Times New Roman" w:eastAsia="Times New Roman" w:hAnsi="Times New Roman" w:cs="Times New Roman"/>
                <w:sz w:val="28"/>
                <w:szCs w:val="28"/>
              </w:rPr>
            </w:pPr>
          </w:p>
        </w:tc>
      </w:tr>
      <w:tr w:rsidR="0093025B" w:rsidRPr="003D16ED" w14:paraId="4D9AF63A" w14:textId="77777777" w:rsidTr="00732D3C">
        <w:trPr>
          <w:trHeight w:val="574"/>
        </w:trPr>
        <w:tc>
          <w:tcPr>
            <w:tcW w:w="4219" w:type="dxa"/>
          </w:tcPr>
          <w:p w14:paraId="1ED17F3B" w14:textId="77777777" w:rsidR="0093025B" w:rsidRPr="003D16ED" w:rsidRDefault="0093025B" w:rsidP="00732D3C">
            <w:pPr>
              <w:rPr>
                <w:rFonts w:ascii="Times New Roman" w:eastAsia="Times New Roman" w:hAnsi="Times New Roman" w:cs="Times New Roman"/>
                <w:sz w:val="28"/>
                <w:szCs w:val="28"/>
                <w:lang w:eastAsia="ru-RU"/>
              </w:rPr>
            </w:pPr>
          </w:p>
        </w:tc>
        <w:tc>
          <w:tcPr>
            <w:tcW w:w="601" w:type="dxa"/>
          </w:tcPr>
          <w:p w14:paraId="660AB5DA" w14:textId="77777777" w:rsidR="0093025B" w:rsidRPr="003D16ED" w:rsidRDefault="0093025B" w:rsidP="00732D3C">
            <w:pPr>
              <w:rPr>
                <w:rFonts w:ascii="Times New Roman" w:eastAsia="Times New Roman" w:hAnsi="Times New Roman" w:cs="Times New Roman"/>
                <w:sz w:val="28"/>
                <w:szCs w:val="28"/>
                <w:lang w:eastAsia="ru-RU"/>
              </w:rPr>
            </w:pPr>
          </w:p>
        </w:tc>
        <w:tc>
          <w:tcPr>
            <w:tcW w:w="0" w:type="auto"/>
            <w:vMerge/>
            <w:vAlign w:val="center"/>
            <w:hideMark/>
          </w:tcPr>
          <w:p w14:paraId="43EF479C" w14:textId="77777777" w:rsidR="0093025B" w:rsidRPr="003D16ED" w:rsidRDefault="0093025B" w:rsidP="00732D3C">
            <w:pPr>
              <w:rPr>
                <w:rFonts w:ascii="Times New Roman" w:eastAsia="Times New Roman" w:hAnsi="Times New Roman" w:cs="Times New Roman"/>
                <w:sz w:val="28"/>
                <w:szCs w:val="28"/>
              </w:rPr>
            </w:pPr>
          </w:p>
        </w:tc>
      </w:tr>
    </w:tbl>
    <w:p w14:paraId="4CE4DEA5" w14:textId="77777777" w:rsidR="00556D79" w:rsidRDefault="0093025B" w:rsidP="0093025B">
      <w:pPr>
        <w:spacing w:after="0" w:line="240" w:lineRule="auto"/>
        <w:jc w:val="both"/>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ab/>
      </w:r>
    </w:p>
    <w:p w14:paraId="033E360A" w14:textId="77777777" w:rsidR="0093025B" w:rsidRPr="003D16ED" w:rsidRDefault="0093025B" w:rsidP="00556D79">
      <w:pPr>
        <w:spacing w:after="0" w:line="240" w:lineRule="auto"/>
        <w:ind w:firstLine="708"/>
        <w:jc w:val="both"/>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 xml:space="preserve">Заседание Рабочего органа Совета по аудиторской </w:t>
      </w:r>
      <w:r w:rsidR="00F737C8">
        <w:rPr>
          <w:rFonts w:ascii="Times New Roman" w:eastAsia="Calibri" w:hAnsi="Times New Roman" w:cs="Times New Roman"/>
          <w:sz w:val="28"/>
          <w:szCs w:val="28"/>
          <w:lang w:eastAsia="ru-RU"/>
        </w:rPr>
        <w:t xml:space="preserve">деятельности </w:t>
      </w:r>
      <w:r w:rsidRPr="003D16ED">
        <w:rPr>
          <w:rFonts w:ascii="Times New Roman" w:eastAsia="Calibri" w:hAnsi="Times New Roman" w:cs="Times New Roman"/>
          <w:sz w:val="28"/>
          <w:szCs w:val="28"/>
          <w:lang w:eastAsia="ru-RU"/>
        </w:rPr>
        <w:t>проведено путем совместного дистанционного присутствия для обсуждения вопросов повестки дня и принятия решений по вопросам, поставленным на голосование, с использованием информационных и коммуникационных технологий.</w:t>
      </w:r>
    </w:p>
    <w:p w14:paraId="04ABC5CC" w14:textId="77777777" w:rsidR="0093025B" w:rsidRPr="003D16ED" w:rsidRDefault="0093025B" w:rsidP="0093025B">
      <w:pPr>
        <w:spacing w:after="0" w:line="240" w:lineRule="auto"/>
        <w:jc w:val="both"/>
        <w:rPr>
          <w:rFonts w:ascii="Times New Roman" w:eastAsia="Calibri" w:hAnsi="Times New Roman" w:cs="Times New Roman"/>
          <w:sz w:val="28"/>
          <w:szCs w:val="28"/>
          <w:lang w:eastAsia="ru-RU"/>
        </w:rPr>
      </w:pPr>
    </w:p>
    <w:p w14:paraId="4CCFE460" w14:textId="77777777" w:rsidR="0093025B" w:rsidRPr="003D16ED" w:rsidRDefault="0093025B" w:rsidP="0093025B">
      <w:pPr>
        <w:spacing w:after="0" w:line="240" w:lineRule="auto"/>
        <w:jc w:val="both"/>
        <w:rPr>
          <w:rFonts w:ascii="Times New Roman" w:eastAsia="Calibri" w:hAnsi="Times New Roman" w:cs="Times New Roman"/>
          <w:sz w:val="28"/>
          <w:szCs w:val="28"/>
          <w:lang w:eastAsia="ru-RU"/>
        </w:rPr>
      </w:pPr>
    </w:p>
    <w:p w14:paraId="5E79095C" w14:textId="77777777" w:rsidR="0093025B" w:rsidRPr="003D16ED" w:rsidRDefault="0093025B" w:rsidP="0093025B">
      <w:pPr>
        <w:spacing w:after="0" w:line="240" w:lineRule="auto"/>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eastAsia="ru-RU"/>
        </w:rPr>
        <w:t xml:space="preserve">Ι. О повестке дня заседания </w:t>
      </w:r>
      <w:r w:rsidRPr="003D16ED">
        <w:rPr>
          <w:rFonts w:ascii="Times New Roman" w:eastAsia="Times New Roman" w:hAnsi="Times New Roman" w:cs="Times New Roman"/>
          <w:sz w:val="28"/>
          <w:szCs w:val="28"/>
          <w:lang w:eastAsia="ru-RU"/>
        </w:rPr>
        <w:t xml:space="preserve">Рабочего органа </w:t>
      </w:r>
      <w:r w:rsidRPr="003D16ED">
        <w:rPr>
          <w:rFonts w:ascii="Times New Roman" w:eastAsia="Times New Roman" w:hAnsi="Times New Roman" w:cs="Times New Roman"/>
          <w:sz w:val="28"/>
          <w:szCs w:val="20"/>
          <w:lang w:eastAsia="ru-RU"/>
        </w:rPr>
        <w:t>Совета по аудиторской деятельности</w:t>
      </w:r>
    </w:p>
    <w:p w14:paraId="6468FED0" w14:textId="77777777" w:rsidR="0093025B" w:rsidRPr="003D16ED" w:rsidRDefault="0093025B" w:rsidP="0093025B">
      <w:pPr>
        <w:tabs>
          <w:tab w:val="left" w:pos="180"/>
        </w:tabs>
        <w:spacing w:after="0" w:line="240" w:lineRule="auto"/>
        <w:rPr>
          <w:rFonts w:ascii="Times New Roman" w:eastAsia="Times New Roman" w:hAnsi="Times New Roman" w:cs="Times New Roman"/>
          <w:sz w:val="28"/>
          <w:szCs w:val="28"/>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D71C2B8" wp14:editId="3047DD18">
                <wp:simplePos x="0" y="0"/>
                <wp:positionH relativeFrom="margin">
                  <wp:align>center</wp:align>
                </wp:positionH>
                <wp:positionV relativeFrom="paragraph">
                  <wp:posOffset>186690</wp:posOffset>
                </wp:positionV>
                <wp:extent cx="64008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FD23" id="Прямая соединительная линия 6" o:spid="_x0000_s1026" style="position:absolute;flip:x 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C+Bt8sWAIAAGwEAAAOAAAAAAAAAAAAAAAAAC4CAABkcnMvZTJvRG9jLnhtbFBLAQItABQA&#10;BgAIAAAAIQDjejfN2AAAAAcBAAAPAAAAAAAAAAAAAAAAALIEAABkcnMvZG93bnJldi54bWxQSwUG&#10;AAAAAAQABADzAAAAtwUAAAAA&#10;">
                <w10:wrap anchorx="margin"/>
              </v:line>
            </w:pict>
          </mc:Fallback>
        </mc:AlternateContent>
      </w:r>
    </w:p>
    <w:p w14:paraId="2B045D16" w14:textId="77777777" w:rsidR="0093025B" w:rsidRPr="003D16ED" w:rsidRDefault="0093025B" w:rsidP="0093025B">
      <w:pPr>
        <w:spacing w:after="240" w:line="240" w:lineRule="auto"/>
        <w:jc w:val="center"/>
        <w:rPr>
          <w:rFonts w:ascii="Times New Roman" w:eastAsia="Times New Roman" w:hAnsi="Times New Roman" w:cs="Times New Roman"/>
          <w:color w:val="000000"/>
          <w:sz w:val="28"/>
          <w:szCs w:val="28"/>
          <w:lang w:eastAsia="ru-RU"/>
        </w:rPr>
      </w:pPr>
      <w:r w:rsidRPr="003D16ED">
        <w:rPr>
          <w:rFonts w:ascii="Times New Roman" w:eastAsia="Times New Roman" w:hAnsi="Times New Roman" w:cs="Times New Roman"/>
          <w:color w:val="000000"/>
          <w:sz w:val="28"/>
          <w:szCs w:val="28"/>
          <w:lang w:eastAsia="ru-RU"/>
        </w:rPr>
        <w:t>(Козырев)</w:t>
      </w:r>
    </w:p>
    <w:p w14:paraId="6173E191" w14:textId="77777777" w:rsidR="0093025B" w:rsidRPr="003D16ED" w:rsidRDefault="0093025B" w:rsidP="005019F6">
      <w:pPr>
        <w:spacing w:after="0" w:line="240" w:lineRule="auto"/>
        <w:ind w:firstLine="708"/>
        <w:jc w:val="both"/>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8"/>
          <w:lang w:eastAsia="ru-RU"/>
        </w:rPr>
        <w:t>Утвердить повестку заседания согласно приложению.</w:t>
      </w:r>
    </w:p>
    <w:p w14:paraId="35A169F1" w14:textId="77777777" w:rsidR="003B76B3" w:rsidRDefault="003B76B3" w:rsidP="0093025B">
      <w:pPr>
        <w:spacing w:after="0" w:line="240" w:lineRule="auto"/>
        <w:jc w:val="both"/>
        <w:rPr>
          <w:rFonts w:ascii="Times New Roman" w:eastAsia="Times New Roman" w:hAnsi="Times New Roman" w:cs="Times New Roman"/>
          <w:sz w:val="28"/>
          <w:szCs w:val="28"/>
          <w:lang w:eastAsia="ru-RU"/>
        </w:rPr>
      </w:pPr>
    </w:p>
    <w:p w14:paraId="0C6A1C78" w14:textId="77777777" w:rsidR="007D3CFC" w:rsidRDefault="007D3CFC" w:rsidP="0093025B">
      <w:pPr>
        <w:spacing w:after="0" w:line="240" w:lineRule="auto"/>
        <w:jc w:val="both"/>
        <w:rPr>
          <w:rFonts w:ascii="Times New Roman" w:eastAsia="Times New Roman" w:hAnsi="Times New Roman" w:cs="Times New Roman"/>
          <w:sz w:val="28"/>
          <w:szCs w:val="28"/>
          <w:lang w:eastAsia="ru-RU"/>
        </w:rPr>
      </w:pPr>
    </w:p>
    <w:p w14:paraId="5DD2D9DF" w14:textId="77777777" w:rsidR="007D3CFC" w:rsidRDefault="0093025B" w:rsidP="0093025B">
      <w:pPr>
        <w:spacing w:after="0" w:line="240" w:lineRule="auto"/>
        <w:contextualSpacing/>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0"/>
          <w:lang w:eastAsia="ru-RU"/>
        </w:rPr>
        <w:t xml:space="preserve">ΙΙ. </w:t>
      </w:r>
      <w:r w:rsidR="007D3CFC" w:rsidRPr="00A606A5">
        <w:rPr>
          <w:rFonts w:ascii="Times New Roman" w:eastAsia="Times New Roman" w:hAnsi="Times New Roman" w:cs="Times New Roman"/>
          <w:sz w:val="28"/>
          <w:szCs w:val="28"/>
          <w:lang w:eastAsia="ru-RU"/>
        </w:rPr>
        <w:t>О состояни</w:t>
      </w:r>
      <w:r w:rsidR="007D3CFC">
        <w:rPr>
          <w:rFonts w:ascii="Times New Roman" w:eastAsia="Times New Roman" w:hAnsi="Times New Roman" w:cs="Times New Roman"/>
          <w:sz w:val="28"/>
          <w:szCs w:val="28"/>
          <w:lang w:eastAsia="ru-RU"/>
        </w:rPr>
        <w:t>и</w:t>
      </w:r>
      <w:r w:rsidR="007D3CFC" w:rsidRPr="009C7294">
        <w:t xml:space="preserve"> </w:t>
      </w:r>
      <w:r w:rsidR="007D3CFC" w:rsidRPr="009C7294">
        <w:rPr>
          <w:rFonts w:ascii="Times New Roman" w:eastAsia="Times New Roman" w:hAnsi="Times New Roman" w:cs="Times New Roman"/>
          <w:sz w:val="28"/>
          <w:szCs w:val="28"/>
          <w:lang w:eastAsia="ru-RU"/>
        </w:rPr>
        <w:t>рынка аудиторских услуг в Российской Федерации в 2020 г.</w:t>
      </w:r>
    </w:p>
    <w:p w14:paraId="7CFD1547" w14:textId="77777777" w:rsidR="0093025B" w:rsidRPr="003D16ED" w:rsidRDefault="0093025B" w:rsidP="0093025B">
      <w:pPr>
        <w:spacing w:after="0" w:line="240" w:lineRule="auto"/>
        <w:contextualSpacing/>
        <w:jc w:val="center"/>
        <w:rPr>
          <w:rFonts w:ascii="Times New Roman" w:eastAsia="Times New Roman" w:hAnsi="Times New Roman" w:cs="Times New Roman"/>
          <w:sz w:val="28"/>
          <w:szCs w:val="20"/>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4FF9A9CD" wp14:editId="37F3ED46">
                <wp:simplePos x="0" y="0"/>
                <wp:positionH relativeFrom="margin">
                  <wp:align>center</wp:align>
                </wp:positionH>
                <wp:positionV relativeFrom="paragraph">
                  <wp:posOffset>186690</wp:posOffset>
                </wp:positionV>
                <wp:extent cx="64008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9C68" id="Прямая соединительная линия 5" o:spid="_x0000_s1026" style="position:absolute;flip:x 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CRFLArWAIAAGwEAAAOAAAAAAAAAAAAAAAAAC4CAABkcnMvZTJvRG9jLnhtbFBLAQItABQA&#10;BgAIAAAAIQDjejfN2AAAAAcBAAAPAAAAAAAAAAAAAAAAALIEAABkcnMvZG93bnJldi54bWxQSwUG&#10;AAAAAAQABADzAAAAtwUAAAAA&#10;">
                <w10:wrap anchorx="margin"/>
              </v:line>
            </w:pict>
          </mc:Fallback>
        </mc:AlternateContent>
      </w:r>
    </w:p>
    <w:p w14:paraId="142639C2" w14:textId="77777777" w:rsidR="0093025B" w:rsidRPr="003D16ED" w:rsidRDefault="0093025B" w:rsidP="0093025B">
      <w:pPr>
        <w:spacing w:after="0" w:line="240" w:lineRule="auto"/>
        <w:contextualSpacing/>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eastAsia="ru-RU"/>
        </w:rPr>
        <w:t>(</w:t>
      </w:r>
      <w:r w:rsidR="00F13283">
        <w:rPr>
          <w:rFonts w:ascii="Times New Roman" w:eastAsia="Times New Roman" w:hAnsi="Times New Roman" w:cs="Times New Roman"/>
          <w:sz w:val="28"/>
          <w:szCs w:val="20"/>
          <w:lang w:eastAsia="ru-RU"/>
        </w:rPr>
        <w:t>Карпухина</w:t>
      </w:r>
      <w:r w:rsidR="00E7637B">
        <w:rPr>
          <w:rFonts w:ascii="Times New Roman" w:eastAsia="Times New Roman" w:hAnsi="Times New Roman" w:cs="Times New Roman"/>
          <w:sz w:val="28"/>
          <w:szCs w:val="20"/>
          <w:lang w:eastAsia="ru-RU"/>
        </w:rPr>
        <w:t xml:space="preserve">, </w:t>
      </w:r>
      <w:r w:rsidR="00E7637B" w:rsidRPr="003D16ED">
        <w:rPr>
          <w:rFonts w:ascii="Times New Roman" w:eastAsia="Times New Roman" w:hAnsi="Times New Roman" w:cs="Times New Roman"/>
          <w:sz w:val="28"/>
          <w:szCs w:val="28"/>
          <w:lang w:eastAsia="ru-RU"/>
        </w:rPr>
        <w:t>Козырев</w:t>
      </w:r>
      <w:r w:rsidR="00E7637B">
        <w:rPr>
          <w:rFonts w:ascii="Times New Roman" w:eastAsia="Times New Roman" w:hAnsi="Times New Roman" w:cs="Times New Roman"/>
          <w:sz w:val="28"/>
          <w:szCs w:val="28"/>
          <w:lang w:eastAsia="ru-RU"/>
        </w:rPr>
        <w:t xml:space="preserve">, </w:t>
      </w:r>
      <w:r w:rsidR="00E7637B" w:rsidRPr="005019F6">
        <w:rPr>
          <w:rFonts w:ascii="Times New Roman" w:eastAsia="Times New Roman" w:hAnsi="Times New Roman" w:cs="Times New Roman"/>
          <w:sz w:val="28"/>
          <w:szCs w:val="28"/>
        </w:rPr>
        <w:t>Носова</w:t>
      </w:r>
      <w:r w:rsidR="00E7637B">
        <w:rPr>
          <w:rFonts w:ascii="Times New Roman" w:eastAsia="Times New Roman" w:hAnsi="Times New Roman" w:cs="Times New Roman"/>
          <w:sz w:val="28"/>
          <w:szCs w:val="28"/>
        </w:rPr>
        <w:t xml:space="preserve">, </w:t>
      </w:r>
      <w:r w:rsidR="00E7637B" w:rsidRPr="00556D79">
        <w:rPr>
          <w:rFonts w:ascii="Times New Roman" w:eastAsia="Times New Roman" w:hAnsi="Times New Roman" w:cs="Times New Roman"/>
          <w:sz w:val="28"/>
          <w:szCs w:val="28"/>
        </w:rPr>
        <w:t>Старовойтова</w:t>
      </w:r>
      <w:r w:rsidR="00E7637B">
        <w:rPr>
          <w:rFonts w:ascii="Times New Roman" w:eastAsia="Times New Roman" w:hAnsi="Times New Roman" w:cs="Times New Roman"/>
          <w:sz w:val="28"/>
          <w:szCs w:val="28"/>
        </w:rPr>
        <w:t xml:space="preserve">, </w:t>
      </w:r>
      <w:proofErr w:type="spellStart"/>
      <w:r w:rsidR="00E7637B" w:rsidRPr="005019F6">
        <w:rPr>
          <w:rFonts w:ascii="Times New Roman" w:eastAsia="Times New Roman" w:hAnsi="Times New Roman" w:cs="Times New Roman"/>
          <w:sz w:val="28"/>
          <w:szCs w:val="28"/>
        </w:rPr>
        <w:t>Шнейдман</w:t>
      </w:r>
      <w:proofErr w:type="spellEnd"/>
      <w:r w:rsidRPr="003D16ED">
        <w:rPr>
          <w:rFonts w:ascii="Times New Roman" w:eastAsia="Times New Roman" w:hAnsi="Times New Roman" w:cs="Times New Roman"/>
          <w:sz w:val="28"/>
          <w:szCs w:val="20"/>
          <w:lang w:eastAsia="ru-RU"/>
        </w:rPr>
        <w:t>)</w:t>
      </w:r>
    </w:p>
    <w:p w14:paraId="19828FC9" w14:textId="77777777" w:rsidR="00732D3C" w:rsidRPr="003D16ED" w:rsidRDefault="00732D3C" w:rsidP="0093025B">
      <w:pPr>
        <w:spacing w:after="0" w:line="240" w:lineRule="auto"/>
        <w:contextualSpacing/>
        <w:jc w:val="center"/>
        <w:rPr>
          <w:rFonts w:ascii="Times New Roman" w:eastAsia="Times New Roman" w:hAnsi="Times New Roman" w:cs="Times New Roman"/>
          <w:sz w:val="28"/>
          <w:szCs w:val="20"/>
          <w:lang w:eastAsia="ru-RU"/>
        </w:rPr>
      </w:pPr>
    </w:p>
    <w:p w14:paraId="40D2D05C" w14:textId="77777777" w:rsidR="007D3CFC" w:rsidRPr="00E74F05" w:rsidRDefault="007D3CFC" w:rsidP="007D3CFC">
      <w:pPr>
        <w:spacing w:after="0" w:line="240" w:lineRule="auto"/>
        <w:ind w:firstLine="700"/>
        <w:jc w:val="both"/>
        <w:rPr>
          <w:rFonts w:ascii="Times New Roman" w:eastAsia="Calibri" w:hAnsi="Times New Roman" w:cs="Times New Roman"/>
          <w:bCs/>
          <w:sz w:val="28"/>
          <w:szCs w:val="28"/>
        </w:rPr>
      </w:pPr>
      <w:r w:rsidRPr="00491C15">
        <w:rPr>
          <w:rFonts w:ascii="Times New Roman" w:eastAsia="Calibri" w:hAnsi="Times New Roman" w:cs="Times New Roman"/>
          <w:bCs/>
          <w:sz w:val="28"/>
          <w:szCs w:val="28"/>
        </w:rPr>
        <w:lastRenderedPageBreak/>
        <w:t xml:space="preserve">1. Принять к сведению </w:t>
      </w:r>
      <w:r w:rsidRPr="00E74F05">
        <w:rPr>
          <w:rFonts w:ascii="Times New Roman" w:eastAsia="Calibri" w:hAnsi="Times New Roman" w:cs="Times New Roman"/>
          <w:bCs/>
          <w:sz w:val="28"/>
          <w:szCs w:val="28"/>
        </w:rPr>
        <w:t xml:space="preserve">информацию </w:t>
      </w:r>
      <w:r>
        <w:rPr>
          <w:rFonts w:ascii="Times New Roman" w:eastAsia="Calibri" w:hAnsi="Times New Roman" w:cs="Times New Roman"/>
          <w:bCs/>
          <w:sz w:val="28"/>
          <w:szCs w:val="28"/>
        </w:rPr>
        <w:t xml:space="preserve">Комиссии по мониторингу </w:t>
      </w:r>
      <w:r w:rsidRPr="009C7294">
        <w:rPr>
          <w:rFonts w:ascii="Times New Roman" w:eastAsia="Calibri" w:hAnsi="Times New Roman" w:cs="Times New Roman"/>
          <w:bCs/>
          <w:sz w:val="28"/>
          <w:szCs w:val="28"/>
        </w:rPr>
        <w:t>рынка аудиторских услуг</w:t>
      </w:r>
      <w:r>
        <w:rPr>
          <w:rFonts w:ascii="Times New Roman" w:eastAsia="Calibri" w:hAnsi="Times New Roman" w:cs="Times New Roman"/>
          <w:bCs/>
          <w:sz w:val="28"/>
          <w:szCs w:val="28"/>
        </w:rPr>
        <w:t xml:space="preserve"> (</w:t>
      </w:r>
      <w:r w:rsidRPr="005019F6">
        <w:rPr>
          <w:rFonts w:ascii="Times New Roman" w:eastAsia="Times New Roman" w:hAnsi="Times New Roman" w:cs="Times New Roman"/>
          <w:sz w:val="28"/>
          <w:szCs w:val="28"/>
        </w:rPr>
        <w:t>С.И. Карпухина</w:t>
      </w:r>
      <w:r>
        <w:rPr>
          <w:rFonts w:ascii="Times New Roman" w:eastAsia="Times New Roman" w:hAnsi="Times New Roman" w:cs="Times New Roman"/>
          <w:sz w:val="28"/>
          <w:szCs w:val="28"/>
        </w:rPr>
        <w:t>)</w:t>
      </w:r>
      <w:r w:rsidRPr="009C7294">
        <w:rPr>
          <w:rFonts w:ascii="Times New Roman" w:eastAsia="Calibri" w:hAnsi="Times New Roman" w:cs="Times New Roman"/>
          <w:bCs/>
          <w:sz w:val="28"/>
          <w:szCs w:val="28"/>
        </w:rPr>
        <w:t xml:space="preserve"> </w:t>
      </w:r>
      <w:r w:rsidRPr="00E74F05">
        <w:rPr>
          <w:rFonts w:ascii="Times New Roman" w:eastAsia="Calibri" w:hAnsi="Times New Roman" w:cs="Times New Roman"/>
          <w:bCs/>
          <w:sz w:val="28"/>
          <w:szCs w:val="28"/>
        </w:rPr>
        <w:t xml:space="preserve">по данному вопросу. </w:t>
      </w:r>
    </w:p>
    <w:p w14:paraId="7290380E" w14:textId="77777777" w:rsidR="006F7C0D" w:rsidRPr="006F7C0D" w:rsidRDefault="007D3CFC" w:rsidP="006F7C0D">
      <w:pPr>
        <w:spacing w:after="0" w:line="240" w:lineRule="auto"/>
        <w:ind w:firstLine="700"/>
        <w:jc w:val="both"/>
        <w:rPr>
          <w:rFonts w:ascii="Times New Roman" w:eastAsia="Calibri" w:hAnsi="Times New Roman" w:cs="Times New Roman"/>
          <w:bCs/>
          <w:sz w:val="28"/>
          <w:szCs w:val="28"/>
        </w:rPr>
      </w:pPr>
      <w:r w:rsidRPr="00E74F05">
        <w:rPr>
          <w:rFonts w:ascii="Times New Roman" w:eastAsia="Calibri" w:hAnsi="Times New Roman" w:cs="Times New Roman"/>
          <w:bCs/>
          <w:sz w:val="28"/>
          <w:szCs w:val="28"/>
        </w:rPr>
        <w:t xml:space="preserve">2. </w:t>
      </w:r>
      <w:r w:rsidR="006F7C0D" w:rsidRPr="006F7C0D">
        <w:rPr>
          <w:rFonts w:ascii="Times New Roman" w:eastAsia="Calibri" w:hAnsi="Times New Roman" w:cs="Times New Roman"/>
          <w:bCs/>
          <w:sz w:val="28"/>
          <w:szCs w:val="28"/>
        </w:rPr>
        <w:t>С учетом состоявшегося обсуждения рекомендовать Совету по аудиторской деятельности в целях дальнейшего развития рынка аудиторских услуг предложить заинтересованным органам и организациям сосредоточить свою деятельность в 2021 г. на исполнении Плана мероприятий по реализации Концепции развития аудиторской деятельности в Российской Федерации до 2024 года.</w:t>
      </w:r>
    </w:p>
    <w:p w14:paraId="21C35ABD" w14:textId="77777777" w:rsidR="007D3CFC" w:rsidRPr="00581EE6" w:rsidRDefault="007D3CFC" w:rsidP="007D3CFC">
      <w:pPr>
        <w:spacing w:after="0" w:line="240" w:lineRule="auto"/>
        <w:ind w:firstLine="708"/>
        <w:jc w:val="both"/>
        <w:rPr>
          <w:rFonts w:ascii="Times New Roman" w:eastAsia="Calibri" w:hAnsi="Times New Roman" w:cs="Times New Roman"/>
          <w:sz w:val="28"/>
          <w:szCs w:val="28"/>
        </w:rPr>
      </w:pPr>
      <w:r w:rsidRPr="004B712B">
        <w:rPr>
          <w:rFonts w:ascii="Times New Roman" w:eastAsia="Times New Roman" w:hAnsi="Times New Roman" w:cs="Times New Roman"/>
          <w:sz w:val="28"/>
          <w:szCs w:val="28"/>
          <w:lang w:eastAsia="ru-RU"/>
        </w:rPr>
        <w:t xml:space="preserve">3. Поручить члену Рабочего органа Совета по аудиторской деятельности </w:t>
      </w:r>
      <w:r>
        <w:rPr>
          <w:rFonts w:ascii="Times New Roman" w:eastAsia="Times New Roman" w:hAnsi="Times New Roman" w:cs="Times New Roman"/>
          <w:sz w:val="28"/>
          <w:szCs w:val="28"/>
          <w:lang w:eastAsia="ru-RU"/>
        </w:rPr>
        <w:t xml:space="preserve">С.И. Карпухиной </w:t>
      </w:r>
      <w:r w:rsidRPr="004B712B">
        <w:rPr>
          <w:rFonts w:ascii="Times New Roman" w:eastAsia="Times New Roman" w:hAnsi="Times New Roman" w:cs="Times New Roman"/>
          <w:sz w:val="28"/>
          <w:szCs w:val="28"/>
          <w:lang w:eastAsia="ru-RU"/>
        </w:rPr>
        <w:t>представить данный вопрос Совету по аудиторской деятельности</w:t>
      </w:r>
      <w:r>
        <w:rPr>
          <w:rFonts w:ascii="Times New Roman" w:eastAsia="Times New Roman" w:hAnsi="Times New Roman" w:cs="Times New Roman"/>
          <w:sz w:val="28"/>
          <w:szCs w:val="28"/>
          <w:lang w:eastAsia="ru-RU"/>
        </w:rPr>
        <w:t>.</w:t>
      </w:r>
    </w:p>
    <w:p w14:paraId="5E7CBCA1" w14:textId="77777777" w:rsidR="00F23AEA" w:rsidRPr="008F3EF8" w:rsidRDefault="00F23AEA" w:rsidP="00F1328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25D60A0" w14:textId="77777777" w:rsidR="0093025B" w:rsidRPr="003D16ED" w:rsidRDefault="0093025B" w:rsidP="0093025B">
      <w:pPr>
        <w:spacing w:after="0" w:line="240" w:lineRule="auto"/>
        <w:ind w:right="43" w:firstLine="709"/>
        <w:jc w:val="both"/>
        <w:rPr>
          <w:rFonts w:ascii="Times New Roman" w:eastAsia="Times New Roman" w:hAnsi="Times New Roman" w:cs="Times New Roman"/>
          <w:sz w:val="28"/>
          <w:szCs w:val="24"/>
          <w:lang w:eastAsia="ru-RU"/>
        </w:rPr>
      </w:pPr>
    </w:p>
    <w:p w14:paraId="0350C8CC" w14:textId="77777777" w:rsidR="00732D3C" w:rsidRPr="0018039E" w:rsidRDefault="0093025B" w:rsidP="00732D3C">
      <w:pPr>
        <w:spacing w:after="0" w:line="240" w:lineRule="auto"/>
        <w:ind w:right="-1"/>
        <w:jc w:val="center"/>
        <w:rPr>
          <w:rFonts w:ascii="Times New Roman" w:eastAsia="Times New Roman" w:hAnsi="Times New Roman" w:cs="Times New Roman"/>
          <w:sz w:val="28"/>
          <w:szCs w:val="28"/>
          <w:lang w:eastAsia="ru-RU"/>
        </w:rPr>
      </w:pPr>
      <w:r w:rsidRPr="003D16ED">
        <w:rPr>
          <w:rFonts w:ascii="Times New Roman" w:eastAsia="Times New Roman" w:hAnsi="Times New Roman" w:cs="Times New Roman"/>
          <w:sz w:val="28"/>
          <w:szCs w:val="20"/>
          <w:lang w:val="en-US" w:eastAsia="ru-RU"/>
        </w:rPr>
        <w:t>III</w:t>
      </w:r>
      <w:r w:rsidR="005019F6">
        <w:rPr>
          <w:rFonts w:ascii="Times New Roman" w:eastAsia="Times New Roman" w:hAnsi="Times New Roman" w:cs="Times New Roman"/>
          <w:sz w:val="28"/>
          <w:szCs w:val="20"/>
          <w:lang w:eastAsia="ru-RU"/>
        </w:rPr>
        <w:t xml:space="preserve">. </w:t>
      </w:r>
      <w:r w:rsidR="007D3CFC" w:rsidRPr="00DC76D9">
        <w:rPr>
          <w:rFonts w:ascii="Times New Roman" w:eastAsia="Times New Roman" w:hAnsi="Times New Roman" w:cs="Times New Roman"/>
          <w:sz w:val="28"/>
          <w:szCs w:val="28"/>
          <w:lang w:eastAsia="ru-RU"/>
        </w:rPr>
        <w:t>О подготовке детального плана действий по исполнению Плана мероприятий по реализации Концепции развития аудиторской деятельности в Российской Федерации до 2024 года</w:t>
      </w:r>
    </w:p>
    <w:p w14:paraId="4D33F886" w14:textId="77777777" w:rsidR="0093025B" w:rsidRPr="003D16ED" w:rsidRDefault="0093025B" w:rsidP="0093025B">
      <w:pPr>
        <w:spacing w:after="0" w:line="240" w:lineRule="auto"/>
        <w:jc w:val="both"/>
        <w:rPr>
          <w:rFonts w:ascii="Times New Roman" w:eastAsia="Calibri" w:hAnsi="Times New Roman" w:cs="Times New Roman"/>
          <w:sz w:val="28"/>
          <w:szCs w:val="28"/>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23E25B11" wp14:editId="3DCC5D57">
                <wp:simplePos x="0" y="0"/>
                <wp:positionH relativeFrom="margin">
                  <wp:align>center</wp:align>
                </wp:positionH>
                <wp:positionV relativeFrom="paragraph">
                  <wp:posOffset>186690</wp:posOffset>
                </wp:positionV>
                <wp:extent cx="64008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F856" id="Прямая соединительная линия 4" o:spid="_x0000_s1026" style="position:absolute;flip:x 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B05WopWAIAAGwEAAAOAAAAAAAAAAAAAAAAAC4CAABkcnMvZTJvRG9jLnhtbFBLAQItABQA&#10;BgAIAAAAIQDjejfN2AAAAAcBAAAPAAAAAAAAAAAAAAAAALIEAABkcnMvZG93bnJldi54bWxQSwUG&#10;AAAAAAQABADzAAAAtwUAAAAA&#10;">
                <w10:wrap anchorx="margin"/>
              </v:line>
            </w:pict>
          </mc:Fallback>
        </mc:AlternateContent>
      </w:r>
    </w:p>
    <w:p w14:paraId="5DD21249" w14:textId="77777777" w:rsidR="0093025B" w:rsidRPr="003D16ED" w:rsidRDefault="0093025B" w:rsidP="0093025B">
      <w:pPr>
        <w:spacing w:after="0" w:line="240" w:lineRule="auto"/>
        <w:jc w:val="center"/>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w:t>
      </w:r>
      <w:proofErr w:type="spellStart"/>
      <w:r w:rsidR="00E7637B">
        <w:rPr>
          <w:rFonts w:ascii="Times New Roman" w:eastAsia="Calibri" w:hAnsi="Times New Roman" w:cs="Times New Roman"/>
          <w:sz w:val="28"/>
          <w:szCs w:val="28"/>
          <w:lang w:eastAsia="ru-RU"/>
        </w:rPr>
        <w:t>Арвачева</w:t>
      </w:r>
      <w:proofErr w:type="spellEnd"/>
      <w:r w:rsidR="00E7637B">
        <w:rPr>
          <w:rFonts w:ascii="Times New Roman" w:eastAsia="Calibri" w:hAnsi="Times New Roman" w:cs="Times New Roman"/>
          <w:sz w:val="28"/>
          <w:szCs w:val="28"/>
          <w:lang w:eastAsia="ru-RU"/>
        </w:rPr>
        <w:t xml:space="preserve">, </w:t>
      </w:r>
      <w:r w:rsidR="00E7637B" w:rsidRPr="003D16ED">
        <w:rPr>
          <w:rFonts w:ascii="Times New Roman" w:eastAsia="Times New Roman" w:hAnsi="Times New Roman" w:cs="Times New Roman"/>
          <w:sz w:val="28"/>
          <w:szCs w:val="28"/>
          <w:lang w:eastAsia="ru-RU"/>
        </w:rPr>
        <w:t>Козырев</w:t>
      </w:r>
      <w:r w:rsidR="00E7637B">
        <w:rPr>
          <w:rFonts w:ascii="Times New Roman" w:eastAsia="Times New Roman" w:hAnsi="Times New Roman" w:cs="Times New Roman"/>
          <w:sz w:val="28"/>
          <w:szCs w:val="28"/>
          <w:lang w:eastAsia="ru-RU"/>
        </w:rPr>
        <w:t xml:space="preserve">, </w:t>
      </w:r>
      <w:r w:rsidR="00E7637B" w:rsidRPr="005019F6">
        <w:rPr>
          <w:rFonts w:ascii="Times New Roman" w:eastAsia="Times New Roman" w:hAnsi="Times New Roman" w:cs="Times New Roman"/>
          <w:sz w:val="28"/>
          <w:szCs w:val="28"/>
        </w:rPr>
        <w:t>Носова</w:t>
      </w:r>
      <w:r w:rsidR="00E7637B">
        <w:rPr>
          <w:rFonts w:ascii="Times New Roman" w:eastAsia="Times New Roman" w:hAnsi="Times New Roman" w:cs="Times New Roman"/>
          <w:sz w:val="28"/>
          <w:szCs w:val="28"/>
        </w:rPr>
        <w:t xml:space="preserve">, </w:t>
      </w:r>
      <w:r w:rsidR="00E7637B" w:rsidRPr="00556D79">
        <w:rPr>
          <w:rFonts w:ascii="Times New Roman" w:eastAsia="Times New Roman" w:hAnsi="Times New Roman" w:cs="Times New Roman"/>
          <w:sz w:val="28"/>
          <w:szCs w:val="28"/>
        </w:rPr>
        <w:t>Соколов</w:t>
      </w:r>
      <w:r w:rsidR="00E7637B">
        <w:rPr>
          <w:rFonts w:ascii="Times New Roman" w:eastAsia="Times New Roman" w:hAnsi="Times New Roman" w:cs="Times New Roman"/>
          <w:sz w:val="28"/>
          <w:szCs w:val="28"/>
        </w:rPr>
        <w:t xml:space="preserve">, </w:t>
      </w:r>
      <w:r w:rsidR="00E7637B" w:rsidRPr="00556D79">
        <w:rPr>
          <w:rFonts w:ascii="Times New Roman" w:eastAsia="Times New Roman" w:hAnsi="Times New Roman" w:cs="Times New Roman"/>
          <w:sz w:val="28"/>
          <w:szCs w:val="28"/>
        </w:rPr>
        <w:t>Старовойтова</w:t>
      </w:r>
      <w:r w:rsidR="00E7637B">
        <w:rPr>
          <w:rFonts w:ascii="Times New Roman" w:eastAsia="Times New Roman" w:hAnsi="Times New Roman" w:cs="Times New Roman"/>
          <w:sz w:val="28"/>
          <w:szCs w:val="20"/>
          <w:lang w:eastAsia="ru-RU"/>
        </w:rPr>
        <w:t xml:space="preserve">, </w:t>
      </w:r>
      <w:proofErr w:type="spellStart"/>
      <w:r w:rsidR="00B75A48">
        <w:rPr>
          <w:rFonts w:ascii="Times New Roman" w:eastAsia="Times New Roman" w:hAnsi="Times New Roman" w:cs="Times New Roman"/>
          <w:sz w:val="28"/>
          <w:szCs w:val="20"/>
          <w:lang w:eastAsia="ru-RU"/>
        </w:rPr>
        <w:t>Шнейдман</w:t>
      </w:r>
      <w:proofErr w:type="spellEnd"/>
      <w:r w:rsidRPr="003D16ED">
        <w:rPr>
          <w:rFonts w:ascii="Times New Roman" w:eastAsia="Calibri" w:hAnsi="Times New Roman" w:cs="Times New Roman"/>
          <w:sz w:val="28"/>
          <w:szCs w:val="28"/>
          <w:lang w:eastAsia="ru-RU"/>
        </w:rPr>
        <w:t>)</w:t>
      </w:r>
    </w:p>
    <w:p w14:paraId="5F1450AF" w14:textId="77777777" w:rsidR="0093025B" w:rsidRPr="003D16ED" w:rsidRDefault="0093025B" w:rsidP="0093025B">
      <w:pPr>
        <w:spacing w:after="0" w:line="240" w:lineRule="auto"/>
        <w:jc w:val="center"/>
        <w:rPr>
          <w:rFonts w:ascii="Times New Roman" w:eastAsia="Times New Roman" w:hAnsi="Times New Roman" w:cs="Times New Roman"/>
          <w:color w:val="212121"/>
          <w:sz w:val="28"/>
          <w:szCs w:val="28"/>
          <w:lang w:eastAsia="ru-RU"/>
        </w:rPr>
      </w:pPr>
    </w:p>
    <w:p w14:paraId="2968456F" w14:textId="77777777" w:rsidR="007D3CFC" w:rsidRPr="004A1300" w:rsidRDefault="007D3CFC" w:rsidP="007D3CFC">
      <w:pPr>
        <w:spacing w:after="0" w:line="240" w:lineRule="auto"/>
        <w:ind w:firstLine="700"/>
        <w:jc w:val="both"/>
        <w:rPr>
          <w:rFonts w:ascii="Times New Roman" w:eastAsia="Calibri" w:hAnsi="Times New Roman" w:cs="Times New Roman"/>
          <w:bCs/>
          <w:sz w:val="28"/>
          <w:szCs w:val="28"/>
        </w:rPr>
      </w:pPr>
      <w:r w:rsidRPr="004A1300">
        <w:rPr>
          <w:rFonts w:ascii="Times New Roman" w:eastAsia="Calibri" w:hAnsi="Times New Roman" w:cs="Times New Roman"/>
          <w:bCs/>
          <w:sz w:val="28"/>
          <w:szCs w:val="28"/>
        </w:rPr>
        <w:t>1. Принять к сведению информацию</w:t>
      </w:r>
      <w:r w:rsidR="00556D79" w:rsidRPr="004A1300">
        <w:rPr>
          <w:rFonts w:ascii="Times New Roman" w:eastAsia="Times New Roman" w:hAnsi="Times New Roman" w:cs="Times New Roman"/>
          <w:sz w:val="28"/>
          <w:szCs w:val="24"/>
          <w:lang w:eastAsia="ru-RU"/>
        </w:rPr>
        <w:t xml:space="preserve"> Минфина России (Л.З. </w:t>
      </w:r>
      <w:proofErr w:type="spellStart"/>
      <w:r w:rsidR="00556D79" w:rsidRPr="004A1300">
        <w:rPr>
          <w:rFonts w:ascii="Times New Roman" w:eastAsia="Times New Roman" w:hAnsi="Times New Roman" w:cs="Times New Roman"/>
          <w:sz w:val="28"/>
          <w:szCs w:val="24"/>
          <w:lang w:eastAsia="ru-RU"/>
        </w:rPr>
        <w:t>Шнейдман</w:t>
      </w:r>
      <w:proofErr w:type="spellEnd"/>
      <w:r w:rsidR="00556D79" w:rsidRPr="004A1300">
        <w:rPr>
          <w:rFonts w:ascii="Times New Roman" w:eastAsia="Times New Roman" w:hAnsi="Times New Roman" w:cs="Times New Roman"/>
          <w:sz w:val="28"/>
          <w:szCs w:val="24"/>
          <w:lang w:eastAsia="ru-RU"/>
        </w:rPr>
        <w:t>)</w:t>
      </w:r>
      <w:r w:rsidRPr="004A1300">
        <w:rPr>
          <w:rFonts w:ascii="Times New Roman" w:eastAsia="Calibri" w:hAnsi="Times New Roman" w:cs="Times New Roman"/>
          <w:bCs/>
          <w:sz w:val="28"/>
          <w:szCs w:val="28"/>
        </w:rPr>
        <w:t xml:space="preserve"> по данному вопросу.</w:t>
      </w:r>
    </w:p>
    <w:p w14:paraId="203C7078" w14:textId="77777777" w:rsidR="005019F6" w:rsidRPr="004A1300" w:rsidRDefault="00E7637B" w:rsidP="007D3CFC">
      <w:pPr>
        <w:spacing w:after="0" w:line="240" w:lineRule="auto"/>
        <w:ind w:firstLine="700"/>
        <w:jc w:val="both"/>
        <w:rPr>
          <w:rFonts w:ascii="Times New Roman" w:eastAsia="Calibri" w:hAnsi="Times New Roman" w:cs="Times New Roman"/>
          <w:bCs/>
          <w:sz w:val="28"/>
          <w:szCs w:val="28"/>
        </w:rPr>
      </w:pPr>
      <w:r w:rsidRPr="004A1300">
        <w:rPr>
          <w:rFonts w:ascii="Times New Roman" w:eastAsia="Calibri" w:hAnsi="Times New Roman" w:cs="Times New Roman"/>
          <w:bCs/>
          <w:sz w:val="28"/>
          <w:szCs w:val="28"/>
        </w:rPr>
        <w:t xml:space="preserve">2. </w:t>
      </w:r>
      <w:r w:rsidRPr="004A1300">
        <w:rPr>
          <w:rFonts w:ascii="Times New Roman" w:eastAsia="Times New Roman" w:hAnsi="Times New Roman" w:cs="Times New Roman"/>
          <w:bCs/>
          <w:sz w:val="28"/>
          <w:szCs w:val="24"/>
          <w:lang w:eastAsia="ru-RU"/>
        </w:rPr>
        <w:t>С учетом состоявшегося обсуждения</w:t>
      </w:r>
      <w:r w:rsidR="009613AE" w:rsidRPr="004A1300">
        <w:rPr>
          <w:rFonts w:ascii="Times New Roman" w:eastAsia="Times New Roman" w:hAnsi="Times New Roman" w:cs="Times New Roman"/>
          <w:bCs/>
          <w:sz w:val="28"/>
          <w:szCs w:val="24"/>
          <w:lang w:eastAsia="ru-RU"/>
        </w:rPr>
        <w:t xml:space="preserve"> </w:t>
      </w:r>
      <w:r w:rsidR="004A1300">
        <w:rPr>
          <w:rFonts w:ascii="Times New Roman" w:eastAsia="Times New Roman" w:hAnsi="Times New Roman" w:cs="Times New Roman"/>
          <w:bCs/>
          <w:sz w:val="28"/>
          <w:szCs w:val="24"/>
          <w:lang w:eastAsia="ru-RU"/>
        </w:rPr>
        <w:t xml:space="preserve">предложить </w:t>
      </w:r>
      <w:r w:rsidR="004A1300" w:rsidRPr="004A1300">
        <w:rPr>
          <w:rFonts w:ascii="Times New Roman" w:eastAsia="Times New Roman" w:hAnsi="Times New Roman" w:cs="Times New Roman"/>
          <w:bCs/>
          <w:sz w:val="28"/>
          <w:szCs w:val="24"/>
          <w:lang w:eastAsia="ru-RU"/>
        </w:rPr>
        <w:t xml:space="preserve">саморегулируемой организации аудиторов Ассоциация «Содружество» и Федеральному казначейству совместно с Минфином России </w:t>
      </w:r>
      <w:r w:rsidR="009613AE" w:rsidRPr="004A1300">
        <w:rPr>
          <w:rFonts w:ascii="Times New Roman" w:eastAsia="Times New Roman" w:hAnsi="Times New Roman" w:cs="Times New Roman"/>
          <w:bCs/>
          <w:sz w:val="28"/>
          <w:szCs w:val="24"/>
          <w:lang w:eastAsia="ru-RU"/>
        </w:rPr>
        <w:t xml:space="preserve">продолжить работу </w:t>
      </w:r>
      <w:r w:rsidR="004A1300" w:rsidRPr="004A1300">
        <w:rPr>
          <w:rFonts w:ascii="Times New Roman" w:eastAsia="Times New Roman" w:hAnsi="Times New Roman" w:cs="Times New Roman"/>
          <w:bCs/>
          <w:sz w:val="28"/>
          <w:szCs w:val="24"/>
          <w:lang w:eastAsia="ru-RU"/>
        </w:rPr>
        <w:t>по данному вопросу.</w:t>
      </w:r>
    </w:p>
    <w:p w14:paraId="49B36776" w14:textId="77777777" w:rsidR="00F13283" w:rsidRDefault="00F13283" w:rsidP="00732D3C">
      <w:pPr>
        <w:spacing w:after="0" w:line="240" w:lineRule="auto"/>
        <w:ind w:firstLine="700"/>
        <w:jc w:val="both"/>
        <w:rPr>
          <w:rFonts w:ascii="Times New Roman" w:eastAsia="Calibri" w:hAnsi="Times New Roman" w:cs="Times New Roman"/>
          <w:b/>
          <w:bCs/>
          <w:sz w:val="28"/>
          <w:szCs w:val="28"/>
        </w:rPr>
      </w:pPr>
    </w:p>
    <w:p w14:paraId="0294F8BB" w14:textId="77777777" w:rsidR="007D3CFC" w:rsidRPr="00E74F05" w:rsidRDefault="007D3CFC" w:rsidP="00732D3C">
      <w:pPr>
        <w:spacing w:after="0" w:line="240" w:lineRule="auto"/>
        <w:ind w:firstLine="700"/>
        <w:jc w:val="both"/>
        <w:rPr>
          <w:rFonts w:ascii="Times New Roman" w:eastAsia="Calibri" w:hAnsi="Times New Roman" w:cs="Times New Roman"/>
          <w:b/>
          <w:bCs/>
          <w:sz w:val="28"/>
          <w:szCs w:val="28"/>
        </w:rPr>
      </w:pPr>
    </w:p>
    <w:p w14:paraId="2816CFC3" w14:textId="77777777" w:rsidR="0093025B" w:rsidRPr="003D16ED" w:rsidRDefault="0093025B" w:rsidP="0093025B">
      <w:pPr>
        <w:spacing w:after="0" w:line="240" w:lineRule="auto"/>
        <w:jc w:val="center"/>
        <w:rPr>
          <w:rFonts w:ascii="Times New Roman" w:eastAsia="Times New Roman" w:hAnsi="Times New Roman" w:cs="Times New Roman"/>
          <w:sz w:val="28"/>
          <w:szCs w:val="20"/>
          <w:lang w:eastAsia="ru-RU"/>
        </w:rPr>
      </w:pPr>
      <w:r w:rsidRPr="003D16ED">
        <w:rPr>
          <w:rFonts w:ascii="Times New Roman" w:eastAsia="Times New Roman" w:hAnsi="Times New Roman" w:cs="Times New Roman"/>
          <w:sz w:val="28"/>
          <w:szCs w:val="20"/>
          <w:lang w:val="en-US" w:eastAsia="ru-RU"/>
        </w:rPr>
        <w:t>I</w:t>
      </w:r>
      <w:r w:rsidRPr="003D16ED">
        <w:rPr>
          <w:rFonts w:ascii="Times New Roman" w:eastAsia="Times New Roman" w:hAnsi="Times New Roman" w:cs="Times New Roman"/>
          <w:sz w:val="28"/>
          <w:szCs w:val="20"/>
          <w:lang w:eastAsia="ru-RU"/>
        </w:rPr>
        <w:t xml:space="preserve">V. </w:t>
      </w:r>
      <w:r w:rsidR="007D3CFC" w:rsidRPr="00844021">
        <w:rPr>
          <w:rFonts w:ascii="Times New Roman" w:eastAsia="Times New Roman" w:hAnsi="Times New Roman" w:cs="Times New Roman"/>
          <w:sz w:val="28"/>
          <w:szCs w:val="28"/>
          <w:lang w:eastAsia="ru-RU"/>
        </w:rPr>
        <w:t>Обобщение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 в 2020 г.</w:t>
      </w:r>
    </w:p>
    <w:p w14:paraId="0E2D3DAB" w14:textId="77777777" w:rsidR="0093025B" w:rsidRPr="003D16ED" w:rsidRDefault="0093025B" w:rsidP="0093025B">
      <w:pPr>
        <w:spacing w:after="0" w:line="240" w:lineRule="auto"/>
        <w:jc w:val="both"/>
        <w:rPr>
          <w:rFonts w:ascii="Times New Roman" w:eastAsia="Calibri" w:hAnsi="Times New Roman" w:cs="Times New Roman"/>
          <w:sz w:val="28"/>
          <w:szCs w:val="28"/>
          <w:lang w:eastAsia="ru-RU"/>
        </w:rPr>
      </w:pPr>
      <w:r w:rsidRPr="003D16ED">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642594FD" wp14:editId="10D1AB91">
                <wp:simplePos x="0" y="0"/>
                <wp:positionH relativeFrom="margin">
                  <wp:align>center</wp:align>
                </wp:positionH>
                <wp:positionV relativeFrom="paragraph">
                  <wp:posOffset>186690</wp:posOffset>
                </wp:positionV>
                <wp:extent cx="64008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654B" id="Прямая соединительная линия 2" o:spid="_x0000_s1026" style="position:absolute;flip:x 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">
                <w10:wrap anchorx="margin"/>
              </v:line>
            </w:pict>
          </mc:Fallback>
        </mc:AlternateContent>
      </w:r>
    </w:p>
    <w:p w14:paraId="78A37AB8" w14:textId="77777777" w:rsidR="0093025B" w:rsidRPr="005019F6" w:rsidRDefault="0093025B" w:rsidP="0093025B">
      <w:pPr>
        <w:spacing w:after="0" w:line="240" w:lineRule="auto"/>
        <w:jc w:val="center"/>
        <w:rPr>
          <w:rFonts w:ascii="Times New Roman" w:eastAsia="Calibri" w:hAnsi="Times New Roman" w:cs="Times New Roman"/>
          <w:sz w:val="28"/>
          <w:szCs w:val="28"/>
          <w:lang w:eastAsia="ru-RU"/>
        </w:rPr>
      </w:pPr>
      <w:r w:rsidRPr="005019F6">
        <w:rPr>
          <w:rFonts w:ascii="Times New Roman" w:eastAsia="Calibri" w:hAnsi="Times New Roman" w:cs="Times New Roman"/>
          <w:sz w:val="28"/>
          <w:szCs w:val="28"/>
          <w:lang w:eastAsia="ru-RU"/>
        </w:rPr>
        <w:t>(</w:t>
      </w:r>
      <w:proofErr w:type="spellStart"/>
      <w:r w:rsidR="007D3CFC">
        <w:rPr>
          <w:rFonts w:ascii="Times New Roman" w:eastAsia="Calibri" w:hAnsi="Times New Roman" w:cs="Times New Roman"/>
          <w:sz w:val="28"/>
          <w:szCs w:val="28"/>
          <w:lang w:eastAsia="ru-RU"/>
        </w:rPr>
        <w:t>Соломяный</w:t>
      </w:r>
      <w:proofErr w:type="spellEnd"/>
      <w:r w:rsidRPr="005019F6">
        <w:rPr>
          <w:rFonts w:ascii="Times New Roman" w:eastAsia="Calibri" w:hAnsi="Times New Roman" w:cs="Times New Roman"/>
          <w:sz w:val="28"/>
          <w:szCs w:val="28"/>
          <w:lang w:eastAsia="ru-RU"/>
        </w:rPr>
        <w:t>)</w:t>
      </w:r>
    </w:p>
    <w:p w14:paraId="32A7EE7D" w14:textId="77777777" w:rsidR="0093025B" w:rsidRDefault="0093025B" w:rsidP="0093025B">
      <w:pPr>
        <w:spacing w:after="0" w:line="240" w:lineRule="auto"/>
        <w:jc w:val="center"/>
        <w:rPr>
          <w:rFonts w:ascii="Times New Roman" w:eastAsia="Calibri" w:hAnsi="Times New Roman" w:cs="Times New Roman"/>
          <w:sz w:val="28"/>
          <w:szCs w:val="28"/>
        </w:rPr>
      </w:pPr>
    </w:p>
    <w:p w14:paraId="6F74FECF" w14:textId="77777777" w:rsidR="007D3CFC" w:rsidRDefault="007D3CFC" w:rsidP="007D3CFC">
      <w:pPr>
        <w:spacing w:after="0" w:line="240" w:lineRule="auto"/>
        <w:ind w:firstLine="709"/>
        <w:jc w:val="both"/>
        <w:rPr>
          <w:rFonts w:ascii="Times New Roman" w:hAnsi="Times New Roman" w:cs="Times New Roman"/>
          <w:sz w:val="28"/>
          <w:szCs w:val="28"/>
        </w:rPr>
      </w:pPr>
      <w:r w:rsidRPr="003835CE">
        <w:rPr>
          <w:rFonts w:ascii="Times New Roman" w:hAnsi="Times New Roman" w:cs="Times New Roman"/>
          <w:sz w:val="28"/>
          <w:szCs w:val="28"/>
        </w:rPr>
        <w:t xml:space="preserve">1. </w:t>
      </w:r>
      <w:r>
        <w:rPr>
          <w:rFonts w:ascii="Times New Roman" w:hAnsi="Times New Roman" w:cs="Times New Roman"/>
          <w:sz w:val="28"/>
          <w:szCs w:val="28"/>
        </w:rPr>
        <w:t xml:space="preserve">Принять к сведению информацию Минфина </w:t>
      </w:r>
      <w:r w:rsidRPr="003E29B4">
        <w:rPr>
          <w:rFonts w:ascii="Times New Roman" w:hAnsi="Times New Roman" w:cs="Times New Roman"/>
          <w:sz w:val="28"/>
          <w:szCs w:val="28"/>
        </w:rPr>
        <w:t>России</w:t>
      </w:r>
      <w:r w:rsidR="00411022">
        <w:rPr>
          <w:rFonts w:ascii="Times New Roman" w:hAnsi="Times New Roman" w:cs="Times New Roman"/>
          <w:sz w:val="28"/>
          <w:szCs w:val="28"/>
        </w:rPr>
        <w:t xml:space="preserve"> (С.В. </w:t>
      </w:r>
      <w:proofErr w:type="spellStart"/>
      <w:r w:rsidR="00411022">
        <w:rPr>
          <w:rFonts w:ascii="Times New Roman" w:hAnsi="Times New Roman" w:cs="Times New Roman"/>
          <w:sz w:val="28"/>
          <w:szCs w:val="28"/>
        </w:rPr>
        <w:t>Соломяный</w:t>
      </w:r>
      <w:proofErr w:type="spellEnd"/>
      <w:r w:rsidR="00411022">
        <w:rPr>
          <w:rFonts w:ascii="Times New Roman" w:hAnsi="Times New Roman" w:cs="Times New Roman"/>
          <w:sz w:val="28"/>
          <w:szCs w:val="28"/>
        </w:rPr>
        <w:t>)</w:t>
      </w:r>
      <w:r>
        <w:rPr>
          <w:rFonts w:ascii="Times New Roman" w:hAnsi="Times New Roman" w:cs="Times New Roman"/>
          <w:sz w:val="28"/>
          <w:szCs w:val="28"/>
        </w:rPr>
        <w:t xml:space="preserve"> по данному вопросу.</w:t>
      </w:r>
    </w:p>
    <w:p w14:paraId="76603D63" w14:textId="77777777" w:rsidR="007D3CFC" w:rsidRDefault="007D3CFC" w:rsidP="007D3C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E29B4">
        <w:rPr>
          <w:rFonts w:ascii="Times New Roman" w:hAnsi="Times New Roman" w:cs="Times New Roman"/>
          <w:sz w:val="28"/>
          <w:szCs w:val="28"/>
        </w:rPr>
        <w:t>Рекомендовать</w:t>
      </w:r>
      <w:r>
        <w:rPr>
          <w:rFonts w:ascii="Times New Roman" w:hAnsi="Times New Roman" w:cs="Times New Roman"/>
          <w:sz w:val="28"/>
          <w:szCs w:val="28"/>
        </w:rPr>
        <w:t xml:space="preserve"> Совету</w:t>
      </w:r>
      <w:r w:rsidRPr="003E29B4">
        <w:rPr>
          <w:rFonts w:ascii="Times New Roman" w:hAnsi="Times New Roman" w:cs="Times New Roman"/>
          <w:sz w:val="28"/>
          <w:szCs w:val="28"/>
        </w:rPr>
        <w:t xml:space="preserve"> по аудиторской деятельности</w:t>
      </w:r>
      <w:r>
        <w:rPr>
          <w:rFonts w:ascii="Times New Roman" w:hAnsi="Times New Roman" w:cs="Times New Roman"/>
          <w:sz w:val="28"/>
          <w:szCs w:val="28"/>
        </w:rPr>
        <w:t xml:space="preserve"> одобрить</w:t>
      </w:r>
      <w:r w:rsidRPr="00F73B9B">
        <w:rPr>
          <w:rFonts w:ascii="Times New Roman" w:hAnsi="Times New Roman" w:cs="Times New Roman"/>
          <w:sz w:val="28"/>
          <w:szCs w:val="28"/>
        </w:rPr>
        <w:t xml:space="preserve"> </w:t>
      </w:r>
      <w:r>
        <w:rPr>
          <w:rFonts w:ascii="Times New Roman" w:hAnsi="Times New Roman" w:cs="Times New Roman"/>
          <w:sz w:val="28"/>
          <w:szCs w:val="28"/>
        </w:rPr>
        <w:t>документ «</w:t>
      </w:r>
      <w:r w:rsidRPr="0092215E">
        <w:rPr>
          <w:rFonts w:ascii="Times New Roman" w:hAnsi="Times New Roman" w:cs="Times New Roman"/>
          <w:sz w:val="28"/>
          <w:szCs w:val="28"/>
        </w:rPr>
        <w:t>Обобщение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w:t>
      </w:r>
      <w:r>
        <w:rPr>
          <w:rFonts w:ascii="Times New Roman" w:hAnsi="Times New Roman" w:cs="Times New Roman"/>
          <w:sz w:val="28"/>
          <w:szCs w:val="28"/>
        </w:rPr>
        <w:t>мой организации аудиторов в 2020</w:t>
      </w:r>
      <w:r w:rsidRPr="0092215E">
        <w:rPr>
          <w:rFonts w:ascii="Times New Roman" w:hAnsi="Times New Roman" w:cs="Times New Roman"/>
          <w:sz w:val="28"/>
          <w:szCs w:val="28"/>
        </w:rPr>
        <w:t xml:space="preserve"> г.</w:t>
      </w:r>
      <w:r>
        <w:rPr>
          <w:rFonts w:ascii="Times New Roman" w:hAnsi="Times New Roman" w:cs="Times New Roman"/>
          <w:sz w:val="28"/>
          <w:szCs w:val="28"/>
        </w:rPr>
        <w:t>» согласно приложению.</w:t>
      </w:r>
    </w:p>
    <w:p w14:paraId="651FF846" w14:textId="77777777" w:rsidR="007D3CFC" w:rsidRDefault="007D3CFC" w:rsidP="007D3C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Предложить Минфину России представить данный вопрос Совету </w:t>
      </w:r>
      <w:r w:rsidRPr="003E29B4">
        <w:rPr>
          <w:rFonts w:ascii="Times New Roman" w:hAnsi="Times New Roman" w:cs="Times New Roman"/>
          <w:sz w:val="28"/>
          <w:szCs w:val="28"/>
        </w:rPr>
        <w:t>по аудиторской деятельности</w:t>
      </w:r>
      <w:r>
        <w:rPr>
          <w:rFonts w:ascii="Times New Roman" w:hAnsi="Times New Roman" w:cs="Times New Roman"/>
          <w:sz w:val="28"/>
          <w:szCs w:val="28"/>
        </w:rPr>
        <w:t>.</w:t>
      </w:r>
    </w:p>
    <w:p w14:paraId="16847245" w14:textId="77777777" w:rsidR="007D3CFC" w:rsidRDefault="007D3CFC" w:rsidP="0093025B">
      <w:pPr>
        <w:spacing w:after="0" w:line="240" w:lineRule="auto"/>
        <w:jc w:val="center"/>
        <w:rPr>
          <w:rFonts w:ascii="Times New Roman" w:eastAsia="Calibri" w:hAnsi="Times New Roman" w:cs="Times New Roman"/>
          <w:sz w:val="28"/>
          <w:szCs w:val="28"/>
        </w:rPr>
      </w:pPr>
    </w:p>
    <w:tbl>
      <w:tblPr>
        <w:tblStyle w:val="a9"/>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090"/>
      </w:tblGrid>
      <w:tr w:rsidR="0093025B" w:rsidRPr="003D16ED" w14:paraId="7C741D77" w14:textId="77777777" w:rsidTr="00732D3C">
        <w:trPr>
          <w:trHeight w:val="1196"/>
        </w:trPr>
        <w:tc>
          <w:tcPr>
            <w:tcW w:w="7939" w:type="dxa"/>
            <w:hideMark/>
          </w:tcPr>
          <w:p w14:paraId="72207690" w14:textId="77777777" w:rsidR="0093025B" w:rsidRPr="003D16ED" w:rsidRDefault="0093025B" w:rsidP="004A1300">
            <w:pPr>
              <w:tabs>
                <w:tab w:val="left" w:pos="8222"/>
                <w:tab w:val="left" w:pos="9072"/>
              </w:tabs>
              <w:spacing w:before="120"/>
              <w:ind w:right="-108"/>
              <w:jc w:val="both"/>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 xml:space="preserve">Председатель Рабочего органа </w:t>
            </w:r>
          </w:p>
          <w:p w14:paraId="627166AD" w14:textId="77777777" w:rsidR="0093025B" w:rsidRPr="003D16ED" w:rsidRDefault="0093025B" w:rsidP="00732D3C">
            <w:pPr>
              <w:jc w:val="both"/>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Совета по аудиторской деятельности</w:t>
            </w:r>
          </w:p>
          <w:p w14:paraId="337CD822" w14:textId="77777777" w:rsidR="0093025B" w:rsidRPr="003D16ED" w:rsidRDefault="0093025B" w:rsidP="00732D3C">
            <w:pPr>
              <w:spacing w:after="120"/>
              <w:jc w:val="both"/>
              <w:rPr>
                <w:rFonts w:ascii="Times New Roman" w:eastAsia="Times New Roman" w:hAnsi="Times New Roman" w:cs="Times New Roman"/>
                <w:sz w:val="28"/>
                <w:szCs w:val="24"/>
                <w:lang w:eastAsia="ru-RU"/>
              </w:rPr>
            </w:pPr>
          </w:p>
          <w:p w14:paraId="577C6FA9" w14:textId="77777777" w:rsidR="0093025B" w:rsidRPr="003D16ED" w:rsidRDefault="0093025B" w:rsidP="00732D3C">
            <w:pPr>
              <w:jc w:val="both"/>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 xml:space="preserve">Секретарь Рабочего органа </w:t>
            </w:r>
          </w:p>
          <w:p w14:paraId="5BD48208" w14:textId="77777777" w:rsidR="0093025B" w:rsidRPr="003D16ED" w:rsidRDefault="0093025B" w:rsidP="00732D3C">
            <w:pPr>
              <w:jc w:val="both"/>
              <w:rPr>
                <w:rFonts w:ascii="Times New Roman" w:eastAsia="Calibri" w:hAnsi="Times New Roman" w:cs="Times New Roman"/>
                <w:sz w:val="28"/>
                <w:szCs w:val="28"/>
                <w:lang w:eastAsia="ru-RU"/>
              </w:rPr>
            </w:pPr>
            <w:r w:rsidRPr="003D16ED">
              <w:rPr>
                <w:rFonts w:ascii="Times New Roman" w:eastAsia="Times New Roman" w:hAnsi="Times New Roman" w:cs="Times New Roman"/>
                <w:sz w:val="28"/>
                <w:szCs w:val="24"/>
                <w:lang w:eastAsia="ru-RU"/>
              </w:rPr>
              <w:t>Совета по аудиторской деятельности</w:t>
            </w:r>
          </w:p>
        </w:tc>
        <w:tc>
          <w:tcPr>
            <w:tcW w:w="2090" w:type="dxa"/>
          </w:tcPr>
          <w:p w14:paraId="028D4C5E" w14:textId="77777777" w:rsidR="0093025B" w:rsidRPr="003D16ED" w:rsidRDefault="0093025B" w:rsidP="00732D3C">
            <w:pPr>
              <w:rPr>
                <w:rFonts w:ascii="Times New Roman" w:eastAsia="Times New Roman" w:hAnsi="Times New Roman" w:cs="Times New Roman"/>
                <w:sz w:val="28"/>
                <w:szCs w:val="24"/>
                <w:lang w:eastAsia="ru-RU"/>
              </w:rPr>
            </w:pPr>
          </w:p>
          <w:p w14:paraId="01B7755D" w14:textId="77777777" w:rsidR="0093025B" w:rsidRPr="003D16ED" w:rsidRDefault="0093025B" w:rsidP="004A1300">
            <w:pPr>
              <w:spacing w:before="120"/>
              <w:rPr>
                <w:rFonts w:ascii="Times New Roman" w:eastAsia="Times New Roman" w:hAnsi="Times New Roman" w:cs="Times New Roman"/>
                <w:sz w:val="28"/>
                <w:szCs w:val="24"/>
                <w:lang w:eastAsia="ru-RU"/>
              </w:rPr>
            </w:pPr>
            <w:r w:rsidRPr="003D16ED">
              <w:rPr>
                <w:rFonts w:ascii="Times New Roman" w:eastAsia="Times New Roman" w:hAnsi="Times New Roman" w:cs="Times New Roman"/>
                <w:sz w:val="28"/>
                <w:szCs w:val="24"/>
                <w:lang w:eastAsia="ru-RU"/>
              </w:rPr>
              <w:t>И.А. Козырев</w:t>
            </w:r>
          </w:p>
          <w:p w14:paraId="761E21A3" w14:textId="77777777" w:rsidR="0093025B" w:rsidRPr="003D16ED" w:rsidRDefault="0093025B" w:rsidP="00732D3C">
            <w:pPr>
              <w:rPr>
                <w:rFonts w:ascii="Times New Roman" w:eastAsia="Times New Roman" w:hAnsi="Times New Roman" w:cs="Times New Roman"/>
                <w:sz w:val="28"/>
                <w:szCs w:val="24"/>
                <w:lang w:eastAsia="ru-RU"/>
              </w:rPr>
            </w:pPr>
          </w:p>
          <w:p w14:paraId="7CFD6B88" w14:textId="77777777" w:rsidR="0093025B" w:rsidRPr="003D16ED" w:rsidRDefault="0093025B" w:rsidP="00732D3C">
            <w:pPr>
              <w:rPr>
                <w:rFonts w:ascii="Times New Roman" w:eastAsia="Times New Roman" w:hAnsi="Times New Roman" w:cs="Times New Roman"/>
                <w:sz w:val="28"/>
                <w:szCs w:val="24"/>
                <w:lang w:eastAsia="ru-RU"/>
              </w:rPr>
            </w:pPr>
          </w:p>
          <w:p w14:paraId="21134CC0" w14:textId="77777777" w:rsidR="0093025B" w:rsidRPr="003D16ED" w:rsidRDefault="0093025B" w:rsidP="00732D3C">
            <w:pPr>
              <w:rPr>
                <w:rFonts w:ascii="Times New Roman" w:eastAsia="Calibri" w:hAnsi="Times New Roman" w:cs="Times New Roman"/>
                <w:sz w:val="28"/>
                <w:szCs w:val="28"/>
                <w:lang w:eastAsia="ru-RU"/>
              </w:rPr>
            </w:pPr>
            <w:r w:rsidRPr="003D16ED">
              <w:rPr>
                <w:rFonts w:ascii="Times New Roman" w:eastAsia="Calibri" w:hAnsi="Times New Roman" w:cs="Times New Roman"/>
                <w:sz w:val="28"/>
                <w:szCs w:val="28"/>
                <w:lang w:eastAsia="ru-RU"/>
              </w:rPr>
              <w:t xml:space="preserve">Т.А. </w:t>
            </w:r>
            <w:proofErr w:type="spellStart"/>
            <w:r w:rsidRPr="003D16ED">
              <w:rPr>
                <w:rFonts w:ascii="Times New Roman" w:eastAsia="Calibri" w:hAnsi="Times New Roman" w:cs="Times New Roman"/>
                <w:sz w:val="28"/>
                <w:szCs w:val="28"/>
                <w:lang w:eastAsia="ru-RU"/>
              </w:rPr>
              <w:t>Арвачева</w:t>
            </w:r>
            <w:proofErr w:type="spellEnd"/>
          </w:p>
        </w:tc>
      </w:tr>
    </w:tbl>
    <w:p w14:paraId="0D9B5585" w14:textId="77777777" w:rsidR="000B04FF" w:rsidRDefault="000B04FF" w:rsidP="0070048D">
      <w:pPr>
        <w:spacing w:after="0" w:line="240" w:lineRule="auto"/>
        <w:jc w:val="both"/>
        <w:rPr>
          <w:rFonts w:ascii="Times New Roman" w:eastAsia="Times New Roman" w:hAnsi="Times New Roman" w:cs="Times New Roman"/>
          <w:sz w:val="28"/>
          <w:szCs w:val="20"/>
          <w:lang w:eastAsia="ru-RU"/>
        </w:rPr>
      </w:pPr>
    </w:p>
    <w:tbl>
      <w:tblPr>
        <w:tblStyle w:val="11"/>
        <w:tblpPr w:leftFromText="180" w:rightFromText="180" w:vertAnchor="text" w:horzAnchor="page" w:tblpX="6184"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D852E6" w:rsidRPr="00C93E5A" w14:paraId="17C6F369" w14:textId="77777777" w:rsidTr="0093025B">
        <w:trPr>
          <w:trHeight w:val="567"/>
        </w:trPr>
        <w:tc>
          <w:tcPr>
            <w:tcW w:w="4678" w:type="dxa"/>
          </w:tcPr>
          <w:p w14:paraId="1B2C8963" w14:textId="77777777" w:rsidR="0093025B" w:rsidRDefault="00D852E6" w:rsidP="0093025B">
            <w:pPr>
              <w:ind w:right="568"/>
              <w:jc w:val="both"/>
              <w:rPr>
                <w:sz w:val="28"/>
                <w:szCs w:val="28"/>
              </w:rPr>
            </w:pPr>
            <w:r>
              <w:rPr>
                <w:sz w:val="28"/>
                <w:szCs w:val="28"/>
              </w:rPr>
              <w:t xml:space="preserve">Приложение № 1 </w:t>
            </w:r>
          </w:p>
          <w:p w14:paraId="169F6C0A" w14:textId="77777777" w:rsidR="0093025B" w:rsidRDefault="00D852E6" w:rsidP="0093025B">
            <w:pPr>
              <w:ind w:right="-104"/>
              <w:jc w:val="both"/>
              <w:rPr>
                <w:sz w:val="28"/>
                <w:szCs w:val="28"/>
              </w:rPr>
            </w:pPr>
            <w:r w:rsidRPr="00C93E5A">
              <w:rPr>
                <w:sz w:val="28"/>
                <w:szCs w:val="28"/>
              </w:rPr>
              <w:t>к протоколу</w:t>
            </w:r>
            <w:r w:rsidRPr="00043796">
              <w:rPr>
                <w:sz w:val="28"/>
                <w:szCs w:val="24"/>
              </w:rPr>
              <w:t xml:space="preserve"> </w:t>
            </w:r>
            <w:r w:rsidRPr="00C93E5A">
              <w:rPr>
                <w:sz w:val="28"/>
                <w:szCs w:val="28"/>
              </w:rPr>
              <w:t xml:space="preserve">Рабочего органа Совета по аудиторской деятельности </w:t>
            </w:r>
          </w:p>
          <w:p w14:paraId="7D0083A3" w14:textId="77777777" w:rsidR="00D852E6" w:rsidRPr="00C93E5A" w:rsidRDefault="00D852E6" w:rsidP="007D3CFC">
            <w:pPr>
              <w:ind w:right="-104"/>
              <w:jc w:val="both"/>
              <w:rPr>
                <w:sz w:val="28"/>
                <w:szCs w:val="28"/>
              </w:rPr>
            </w:pPr>
            <w:r w:rsidRPr="00C93E5A">
              <w:rPr>
                <w:sz w:val="28"/>
                <w:szCs w:val="28"/>
              </w:rPr>
              <w:t xml:space="preserve">от </w:t>
            </w:r>
            <w:r w:rsidR="007D3CFC">
              <w:rPr>
                <w:sz w:val="28"/>
                <w:szCs w:val="28"/>
              </w:rPr>
              <w:t>1 июня</w:t>
            </w:r>
            <w:r w:rsidR="000B1F25">
              <w:rPr>
                <w:sz w:val="28"/>
                <w:szCs w:val="28"/>
              </w:rPr>
              <w:t xml:space="preserve"> </w:t>
            </w:r>
            <w:r w:rsidRPr="00C93E5A">
              <w:rPr>
                <w:sz w:val="28"/>
                <w:szCs w:val="28"/>
              </w:rPr>
              <w:t>20</w:t>
            </w:r>
            <w:r>
              <w:rPr>
                <w:sz w:val="28"/>
                <w:szCs w:val="28"/>
              </w:rPr>
              <w:t>2</w:t>
            </w:r>
            <w:r w:rsidR="001B5362">
              <w:rPr>
                <w:sz w:val="28"/>
                <w:szCs w:val="28"/>
              </w:rPr>
              <w:t>1</w:t>
            </w:r>
            <w:r w:rsidRPr="00C93E5A">
              <w:rPr>
                <w:sz w:val="28"/>
                <w:szCs w:val="28"/>
              </w:rPr>
              <w:t xml:space="preserve"> г. № </w:t>
            </w:r>
            <w:r>
              <w:rPr>
                <w:sz w:val="28"/>
                <w:szCs w:val="28"/>
              </w:rPr>
              <w:t>10</w:t>
            </w:r>
            <w:r w:rsidR="007D3CFC">
              <w:rPr>
                <w:sz w:val="28"/>
                <w:szCs w:val="28"/>
              </w:rPr>
              <w:t>8</w:t>
            </w:r>
          </w:p>
        </w:tc>
      </w:tr>
    </w:tbl>
    <w:p w14:paraId="4674CBE6" w14:textId="77777777" w:rsidR="00D852E6" w:rsidRDefault="00D852E6" w:rsidP="0070048D">
      <w:pPr>
        <w:spacing w:after="0" w:line="240" w:lineRule="auto"/>
        <w:jc w:val="both"/>
        <w:rPr>
          <w:rFonts w:ascii="Times New Roman" w:eastAsia="Times New Roman" w:hAnsi="Times New Roman" w:cs="Times New Roman"/>
          <w:sz w:val="28"/>
          <w:szCs w:val="20"/>
          <w:lang w:eastAsia="ru-RU"/>
        </w:rPr>
      </w:pPr>
    </w:p>
    <w:p w14:paraId="09BF1EB5" w14:textId="77777777" w:rsidR="00D852E6" w:rsidRDefault="00D852E6" w:rsidP="0070048D">
      <w:pPr>
        <w:spacing w:after="0" w:line="240" w:lineRule="auto"/>
        <w:jc w:val="both"/>
        <w:rPr>
          <w:rFonts w:ascii="Times New Roman" w:eastAsia="Times New Roman" w:hAnsi="Times New Roman" w:cs="Times New Roman"/>
          <w:sz w:val="28"/>
          <w:szCs w:val="20"/>
          <w:lang w:eastAsia="ru-RU"/>
        </w:rPr>
      </w:pPr>
    </w:p>
    <w:p w14:paraId="0409CBAA" w14:textId="77777777" w:rsidR="005E024C" w:rsidRDefault="005E024C" w:rsidP="0070048D">
      <w:pPr>
        <w:spacing w:after="0" w:line="240" w:lineRule="auto"/>
        <w:jc w:val="both"/>
        <w:rPr>
          <w:rFonts w:ascii="Times New Roman" w:eastAsia="Times New Roman" w:hAnsi="Times New Roman" w:cs="Times New Roman"/>
          <w:sz w:val="28"/>
          <w:szCs w:val="20"/>
          <w:lang w:eastAsia="ru-RU"/>
        </w:rPr>
      </w:pPr>
    </w:p>
    <w:p w14:paraId="06D6FE4C" w14:textId="77777777" w:rsidR="005E024C" w:rsidRDefault="005E024C" w:rsidP="0070048D">
      <w:pPr>
        <w:spacing w:after="0" w:line="240" w:lineRule="auto"/>
        <w:jc w:val="both"/>
        <w:rPr>
          <w:rFonts w:ascii="Times New Roman" w:eastAsia="Times New Roman" w:hAnsi="Times New Roman" w:cs="Times New Roman"/>
          <w:sz w:val="28"/>
          <w:szCs w:val="20"/>
          <w:lang w:eastAsia="ru-RU"/>
        </w:rPr>
      </w:pPr>
    </w:p>
    <w:p w14:paraId="00E64C4E" w14:textId="77777777" w:rsidR="00D852E6" w:rsidRDefault="00D852E6" w:rsidP="0070048D">
      <w:pPr>
        <w:spacing w:after="0" w:line="240" w:lineRule="auto"/>
        <w:jc w:val="both"/>
        <w:rPr>
          <w:rFonts w:ascii="Times New Roman" w:eastAsia="Times New Roman" w:hAnsi="Times New Roman" w:cs="Times New Roman"/>
          <w:sz w:val="28"/>
          <w:szCs w:val="20"/>
          <w:lang w:eastAsia="ru-RU"/>
        </w:rPr>
      </w:pPr>
    </w:p>
    <w:p w14:paraId="1E0A03A3" w14:textId="77777777" w:rsidR="005E024C" w:rsidRDefault="005E024C" w:rsidP="0070048D">
      <w:pPr>
        <w:spacing w:after="0" w:line="240" w:lineRule="auto"/>
        <w:jc w:val="both"/>
        <w:rPr>
          <w:rFonts w:ascii="Times New Roman" w:eastAsia="Times New Roman" w:hAnsi="Times New Roman" w:cs="Times New Roman"/>
          <w:sz w:val="28"/>
          <w:szCs w:val="20"/>
          <w:lang w:eastAsia="ru-RU"/>
        </w:rPr>
      </w:pPr>
    </w:p>
    <w:p w14:paraId="013A39A5" w14:textId="77777777" w:rsidR="00732D3C" w:rsidRDefault="00732D3C" w:rsidP="0070048D">
      <w:pPr>
        <w:spacing w:after="0" w:line="240" w:lineRule="auto"/>
        <w:jc w:val="both"/>
        <w:rPr>
          <w:rFonts w:ascii="Times New Roman" w:eastAsia="Times New Roman" w:hAnsi="Times New Roman" w:cs="Times New Roman"/>
          <w:sz w:val="28"/>
          <w:szCs w:val="20"/>
          <w:lang w:eastAsia="ru-RU"/>
        </w:rPr>
      </w:pPr>
    </w:p>
    <w:p w14:paraId="31C21B1D" w14:textId="77777777" w:rsidR="005E024C" w:rsidRDefault="005E024C" w:rsidP="0070048D">
      <w:pPr>
        <w:spacing w:after="0" w:line="240" w:lineRule="auto"/>
        <w:jc w:val="both"/>
        <w:rPr>
          <w:rFonts w:ascii="Times New Roman" w:eastAsia="Times New Roman" w:hAnsi="Times New Roman" w:cs="Times New Roman"/>
          <w:sz w:val="28"/>
          <w:szCs w:val="20"/>
          <w:lang w:eastAsia="ru-RU"/>
        </w:rPr>
      </w:pPr>
    </w:p>
    <w:p w14:paraId="7E96F126" w14:textId="77777777" w:rsidR="00732D3C" w:rsidRPr="0015045C" w:rsidRDefault="00732D3C" w:rsidP="00732D3C">
      <w:pPr>
        <w:spacing w:after="0" w:line="240" w:lineRule="auto"/>
        <w:jc w:val="center"/>
        <w:rPr>
          <w:rFonts w:ascii="Times New Roman" w:eastAsia="Times New Roman" w:hAnsi="Times New Roman" w:cs="Times New Roman"/>
          <w:sz w:val="28"/>
          <w:szCs w:val="28"/>
          <w:lang w:eastAsia="ru-RU"/>
        </w:rPr>
      </w:pPr>
      <w:r w:rsidRPr="0015045C">
        <w:rPr>
          <w:rFonts w:ascii="Times New Roman" w:eastAsia="Times New Roman" w:hAnsi="Times New Roman" w:cs="Times New Roman"/>
          <w:sz w:val="28"/>
          <w:szCs w:val="28"/>
          <w:lang w:eastAsia="ru-RU"/>
        </w:rPr>
        <w:t>ПОВЕСТКА ЗАСЕДАНИЯ</w:t>
      </w:r>
    </w:p>
    <w:p w14:paraId="7FAE490B" w14:textId="77777777" w:rsidR="00732D3C" w:rsidRDefault="00732D3C" w:rsidP="00732D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Рабочего органа </w:t>
      </w:r>
      <w:r w:rsidRPr="0015045C">
        <w:rPr>
          <w:rFonts w:ascii="Times New Roman" w:eastAsia="Times New Roman" w:hAnsi="Times New Roman" w:cs="Times New Roman"/>
          <w:sz w:val="28"/>
          <w:szCs w:val="28"/>
          <w:lang w:eastAsia="ru-RU"/>
        </w:rPr>
        <w:t>Совета по аудиторской деятельности</w:t>
      </w:r>
    </w:p>
    <w:p w14:paraId="5C353024" w14:textId="77777777" w:rsidR="00732D3C" w:rsidRDefault="00732D3C" w:rsidP="00732D3C">
      <w:pPr>
        <w:spacing w:after="0" w:line="240" w:lineRule="auto"/>
        <w:jc w:val="center"/>
        <w:rPr>
          <w:rFonts w:ascii="Times New Roman" w:eastAsia="Times New Roman" w:hAnsi="Times New Roman" w:cs="Times New Roman"/>
          <w:sz w:val="28"/>
          <w:szCs w:val="28"/>
          <w:lang w:eastAsia="ru-RU"/>
        </w:rPr>
      </w:pPr>
    </w:p>
    <w:p w14:paraId="7F84CCBC" w14:textId="77777777" w:rsidR="007D3CFC" w:rsidRDefault="007D3CFC" w:rsidP="00310BF7">
      <w:pPr>
        <w:pStyle w:val="a7"/>
        <w:numPr>
          <w:ilvl w:val="0"/>
          <w:numId w:val="9"/>
        </w:numPr>
        <w:rPr>
          <w:rFonts w:ascii="Times New Roman" w:eastAsia="Calibri" w:hAnsi="Times New Roman" w:cs="Times New Roman"/>
          <w:color w:val="000000" w:themeColor="text1"/>
          <w:sz w:val="28"/>
          <w:szCs w:val="28"/>
          <w:lang w:eastAsia="ru-RU"/>
        </w:rPr>
      </w:pPr>
      <w:r w:rsidRPr="00C87069">
        <w:rPr>
          <w:rFonts w:ascii="Times New Roman" w:eastAsia="Calibri" w:hAnsi="Times New Roman" w:cs="Times New Roman"/>
          <w:color w:val="000000" w:themeColor="text1"/>
          <w:sz w:val="28"/>
          <w:szCs w:val="28"/>
          <w:lang w:eastAsia="ru-RU"/>
        </w:rPr>
        <w:t>О состоянии рынка аудиторских услуг в Российской Федерации в 2020 г.</w:t>
      </w:r>
    </w:p>
    <w:p w14:paraId="24AF4B93" w14:textId="77777777" w:rsidR="007D3CFC" w:rsidRDefault="007D3CFC" w:rsidP="00310BF7">
      <w:pPr>
        <w:pStyle w:val="a7"/>
        <w:numPr>
          <w:ilvl w:val="0"/>
          <w:numId w:val="9"/>
        </w:numPr>
        <w:spacing w:after="0" w:line="240" w:lineRule="auto"/>
        <w:jc w:val="both"/>
        <w:rPr>
          <w:rFonts w:ascii="Times New Roman" w:eastAsia="Times New Roman" w:hAnsi="Times New Roman" w:cs="Times New Roman"/>
          <w:sz w:val="28"/>
          <w:szCs w:val="28"/>
          <w:lang w:eastAsia="ru-RU"/>
        </w:rPr>
      </w:pPr>
      <w:r w:rsidRPr="00BC28BF">
        <w:rPr>
          <w:rFonts w:ascii="Times New Roman" w:eastAsia="Calibri" w:hAnsi="Times New Roman" w:cs="Times New Roman"/>
          <w:color w:val="000000" w:themeColor="text1"/>
          <w:sz w:val="28"/>
          <w:szCs w:val="28"/>
          <w:lang w:eastAsia="ru-RU"/>
        </w:rPr>
        <w:t>О</w:t>
      </w:r>
      <w:r>
        <w:rPr>
          <w:rFonts w:ascii="Times New Roman" w:eastAsia="Calibri" w:hAnsi="Times New Roman" w:cs="Times New Roman"/>
          <w:color w:val="000000" w:themeColor="text1"/>
          <w:sz w:val="28"/>
          <w:szCs w:val="28"/>
          <w:lang w:eastAsia="ru-RU"/>
        </w:rPr>
        <w:t xml:space="preserve"> подготовке детального плана действий по </w:t>
      </w:r>
      <w:r w:rsidRPr="00BC28BF">
        <w:rPr>
          <w:rFonts w:ascii="Times New Roman" w:eastAsia="Times New Roman" w:hAnsi="Times New Roman" w:cs="Times New Roman"/>
          <w:sz w:val="28"/>
          <w:szCs w:val="28"/>
          <w:lang w:eastAsia="ru-RU"/>
        </w:rPr>
        <w:t>исполнени</w:t>
      </w:r>
      <w:r>
        <w:rPr>
          <w:rFonts w:ascii="Times New Roman" w:eastAsia="Times New Roman" w:hAnsi="Times New Roman" w:cs="Times New Roman"/>
          <w:sz w:val="28"/>
          <w:szCs w:val="28"/>
          <w:lang w:eastAsia="ru-RU"/>
        </w:rPr>
        <w:t>ю</w:t>
      </w:r>
      <w:r w:rsidRPr="00BC28BF">
        <w:rPr>
          <w:rFonts w:ascii="Times New Roman" w:eastAsia="Times New Roman" w:hAnsi="Times New Roman" w:cs="Times New Roman"/>
          <w:sz w:val="28"/>
          <w:szCs w:val="28"/>
          <w:lang w:eastAsia="ru-RU"/>
        </w:rPr>
        <w:t xml:space="preserve"> Плана мероприятий по реализации Концепции развития аудиторской деятельности в Российской Федерации до 2024 года </w:t>
      </w:r>
    </w:p>
    <w:p w14:paraId="73F302DE" w14:textId="77777777" w:rsidR="007D3CFC" w:rsidRDefault="007D3CFC" w:rsidP="00310BF7">
      <w:pPr>
        <w:pStyle w:val="a7"/>
        <w:numPr>
          <w:ilvl w:val="0"/>
          <w:numId w:val="9"/>
        </w:numPr>
        <w:spacing w:after="0" w:line="240" w:lineRule="auto"/>
        <w:ind w:right="140"/>
        <w:jc w:val="both"/>
        <w:rPr>
          <w:rFonts w:ascii="Times New Roman" w:eastAsia="Calibri" w:hAnsi="Times New Roman" w:cs="Times New Roman"/>
          <w:color w:val="000000" w:themeColor="text1"/>
          <w:sz w:val="28"/>
          <w:szCs w:val="28"/>
          <w:lang w:eastAsia="ru-RU"/>
        </w:rPr>
      </w:pPr>
      <w:r w:rsidRPr="004C464F">
        <w:rPr>
          <w:rFonts w:ascii="Times New Roman" w:eastAsia="Calibri" w:hAnsi="Times New Roman" w:cs="Times New Roman"/>
          <w:color w:val="000000" w:themeColor="text1"/>
          <w:sz w:val="28"/>
          <w:szCs w:val="28"/>
          <w:lang w:eastAsia="ru-RU"/>
        </w:rPr>
        <w:t>Обобщение</w:t>
      </w:r>
      <w:r>
        <w:rPr>
          <w:rFonts w:ascii="Times New Roman" w:eastAsia="Calibri" w:hAnsi="Times New Roman" w:cs="Times New Roman"/>
          <w:color w:val="000000" w:themeColor="text1"/>
          <w:sz w:val="28"/>
          <w:szCs w:val="28"/>
          <w:lang w:eastAsia="ru-RU"/>
        </w:rPr>
        <w:t xml:space="preserve"> </w:t>
      </w:r>
      <w:r w:rsidRPr="004C464F">
        <w:rPr>
          <w:rFonts w:ascii="Times New Roman" w:eastAsia="Calibri" w:hAnsi="Times New Roman" w:cs="Times New Roman"/>
          <w:color w:val="000000" w:themeColor="text1"/>
          <w:sz w:val="28"/>
          <w:szCs w:val="28"/>
          <w:lang w:eastAsia="ru-RU"/>
        </w:rPr>
        <w:t>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w:t>
      </w:r>
      <w:r>
        <w:rPr>
          <w:rFonts w:ascii="Times New Roman" w:eastAsia="Calibri" w:hAnsi="Times New Roman" w:cs="Times New Roman"/>
          <w:color w:val="000000" w:themeColor="text1"/>
          <w:sz w:val="28"/>
          <w:szCs w:val="28"/>
          <w:lang w:eastAsia="ru-RU"/>
        </w:rPr>
        <w:t>ой</w:t>
      </w:r>
      <w:r w:rsidRPr="004C464F">
        <w:rPr>
          <w:rFonts w:ascii="Times New Roman" w:eastAsia="Calibri" w:hAnsi="Times New Roman" w:cs="Times New Roman"/>
          <w:color w:val="000000" w:themeColor="text1"/>
          <w:sz w:val="28"/>
          <w:szCs w:val="28"/>
          <w:lang w:eastAsia="ru-RU"/>
        </w:rPr>
        <w:t xml:space="preserve"> организаци</w:t>
      </w:r>
      <w:r>
        <w:rPr>
          <w:rFonts w:ascii="Times New Roman" w:eastAsia="Calibri" w:hAnsi="Times New Roman" w:cs="Times New Roman"/>
          <w:color w:val="000000" w:themeColor="text1"/>
          <w:sz w:val="28"/>
          <w:szCs w:val="28"/>
          <w:lang w:eastAsia="ru-RU"/>
        </w:rPr>
        <w:t xml:space="preserve">и </w:t>
      </w:r>
      <w:r w:rsidRPr="004C464F">
        <w:rPr>
          <w:rFonts w:ascii="Times New Roman" w:eastAsia="Calibri" w:hAnsi="Times New Roman" w:cs="Times New Roman"/>
          <w:color w:val="000000" w:themeColor="text1"/>
          <w:sz w:val="28"/>
          <w:szCs w:val="28"/>
          <w:lang w:eastAsia="ru-RU"/>
        </w:rPr>
        <w:t>аудиторов в 20</w:t>
      </w:r>
      <w:r>
        <w:rPr>
          <w:rFonts w:ascii="Times New Roman" w:eastAsia="Calibri" w:hAnsi="Times New Roman" w:cs="Times New Roman"/>
          <w:color w:val="000000" w:themeColor="text1"/>
          <w:sz w:val="28"/>
          <w:szCs w:val="28"/>
          <w:lang w:eastAsia="ru-RU"/>
        </w:rPr>
        <w:t>20</w:t>
      </w:r>
      <w:r w:rsidRPr="004C464F">
        <w:rPr>
          <w:rFonts w:ascii="Times New Roman" w:eastAsia="Calibri" w:hAnsi="Times New Roman" w:cs="Times New Roman"/>
          <w:color w:val="000000" w:themeColor="text1"/>
          <w:sz w:val="28"/>
          <w:szCs w:val="28"/>
          <w:lang w:eastAsia="ru-RU"/>
        </w:rPr>
        <w:t xml:space="preserve"> г.</w:t>
      </w:r>
    </w:p>
    <w:p w14:paraId="4CC1EEE4" w14:textId="77777777" w:rsidR="005E024C" w:rsidRPr="00732D3C" w:rsidRDefault="005E024C" w:rsidP="0070048D">
      <w:pPr>
        <w:spacing w:after="0" w:line="240" w:lineRule="auto"/>
        <w:jc w:val="both"/>
        <w:rPr>
          <w:rFonts w:ascii="Times New Roman" w:eastAsia="Times New Roman" w:hAnsi="Times New Roman" w:cs="Times New Roman"/>
          <w:i/>
          <w:sz w:val="28"/>
          <w:szCs w:val="20"/>
          <w:lang w:eastAsia="ru-RU"/>
        </w:rPr>
      </w:pPr>
    </w:p>
    <w:p w14:paraId="46F67E90" w14:textId="77777777" w:rsidR="001362CD" w:rsidRDefault="001362CD" w:rsidP="001D3F93">
      <w:pPr>
        <w:spacing w:after="0" w:line="240" w:lineRule="auto"/>
        <w:jc w:val="center"/>
        <w:rPr>
          <w:rFonts w:ascii="Times New Roman" w:eastAsia="Times New Roman" w:hAnsi="Times New Roman" w:cs="Times New Roman"/>
          <w:sz w:val="28"/>
          <w:szCs w:val="28"/>
          <w:lang w:eastAsia="ru-RU"/>
        </w:rPr>
      </w:pPr>
    </w:p>
    <w:p w14:paraId="79623D11" w14:textId="77777777" w:rsidR="001362CD" w:rsidRDefault="001362CD" w:rsidP="001D3F93">
      <w:pPr>
        <w:spacing w:after="0" w:line="240" w:lineRule="auto"/>
        <w:jc w:val="center"/>
        <w:rPr>
          <w:rFonts w:ascii="Times New Roman" w:eastAsia="Times New Roman" w:hAnsi="Times New Roman" w:cs="Times New Roman"/>
          <w:sz w:val="28"/>
          <w:szCs w:val="28"/>
          <w:lang w:eastAsia="ru-RU"/>
        </w:rPr>
      </w:pPr>
    </w:p>
    <w:p w14:paraId="48CD9E73" w14:textId="77777777" w:rsidR="008D435F" w:rsidRDefault="008D435F" w:rsidP="001D3F93">
      <w:pPr>
        <w:spacing w:after="0" w:line="240" w:lineRule="auto"/>
        <w:jc w:val="center"/>
        <w:rPr>
          <w:rFonts w:ascii="Times New Roman" w:eastAsia="Times New Roman" w:hAnsi="Times New Roman" w:cs="Times New Roman"/>
          <w:sz w:val="28"/>
          <w:szCs w:val="28"/>
          <w:lang w:eastAsia="ru-RU"/>
        </w:rPr>
      </w:pPr>
    </w:p>
    <w:p w14:paraId="13448390" w14:textId="77777777" w:rsidR="008D435F" w:rsidRDefault="008D435F" w:rsidP="001D3F93">
      <w:pPr>
        <w:spacing w:after="0" w:line="240" w:lineRule="auto"/>
        <w:jc w:val="center"/>
        <w:rPr>
          <w:rFonts w:ascii="Times New Roman" w:eastAsia="Times New Roman" w:hAnsi="Times New Roman" w:cs="Times New Roman"/>
          <w:sz w:val="28"/>
          <w:szCs w:val="28"/>
          <w:lang w:eastAsia="ru-RU"/>
        </w:rPr>
      </w:pPr>
    </w:p>
    <w:p w14:paraId="4677E05D" w14:textId="77777777" w:rsidR="008D435F" w:rsidRDefault="006575B4" w:rsidP="006575B4">
      <w:pPr>
        <w:tabs>
          <w:tab w:val="left" w:pos="331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7FE71A56" w14:textId="77777777" w:rsidR="00556D79" w:rsidRDefault="00556D79" w:rsidP="007D3CFC">
      <w:pPr>
        <w:pStyle w:val="ConsPlusTitle"/>
        <w:jc w:val="center"/>
        <w:rPr>
          <w:rFonts w:ascii="Arial" w:hAnsi="Arial" w:cs="Arial"/>
          <w:sz w:val="20"/>
        </w:rPr>
      </w:pPr>
    </w:p>
    <w:p w14:paraId="5FEA4B2D" w14:textId="77777777" w:rsidR="007B25F6" w:rsidRPr="007B25F6" w:rsidRDefault="007B25F6" w:rsidP="007B25F6">
      <w:pPr>
        <w:spacing w:after="0" w:line="360" w:lineRule="atLeast"/>
        <w:jc w:val="both"/>
        <w:rPr>
          <w:rFonts w:ascii="Times New Roman" w:hAnsi="Times New Roman" w:cs="Times New Roman"/>
          <w:sz w:val="28"/>
          <w:szCs w:val="28"/>
        </w:rPr>
      </w:pPr>
    </w:p>
    <w:p w14:paraId="3A52F9F4" w14:textId="77777777" w:rsidR="007B25F6" w:rsidRDefault="007B25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C4BE21B" w14:textId="77777777" w:rsidR="007B25F6" w:rsidRDefault="007B25F6" w:rsidP="001D3F93">
      <w:pPr>
        <w:spacing w:after="0" w:line="240" w:lineRule="auto"/>
        <w:jc w:val="center"/>
        <w:rPr>
          <w:rFonts w:ascii="Times New Roman" w:eastAsia="Times New Roman" w:hAnsi="Times New Roman" w:cs="Times New Roman"/>
          <w:sz w:val="28"/>
          <w:szCs w:val="28"/>
          <w:lang w:eastAsia="ru-RU"/>
        </w:rPr>
        <w:sectPr w:rsidR="007B25F6" w:rsidSect="006575B4">
          <w:headerReference w:type="default" r:id="rId8"/>
          <w:pgSz w:w="11906" w:h="16838"/>
          <w:pgMar w:top="851" w:right="851" w:bottom="851" w:left="851" w:header="709" w:footer="709" w:gutter="0"/>
          <w:cols w:space="708"/>
          <w:titlePg/>
          <w:docGrid w:linePitch="360"/>
        </w:sectPr>
      </w:pPr>
    </w:p>
    <w:p w14:paraId="262DDED5" w14:textId="77777777" w:rsidR="007B25F6" w:rsidRDefault="007B25F6" w:rsidP="001D3F93">
      <w:pPr>
        <w:spacing w:after="0" w:line="240" w:lineRule="auto"/>
        <w:jc w:val="center"/>
        <w:rPr>
          <w:rFonts w:ascii="Times New Roman" w:eastAsia="Times New Roman" w:hAnsi="Times New Roman" w:cs="Times New Roman"/>
          <w:sz w:val="28"/>
          <w:szCs w:val="28"/>
          <w:lang w:eastAsia="ru-RU"/>
        </w:rPr>
      </w:pPr>
    </w:p>
    <w:tbl>
      <w:tblPr>
        <w:tblStyle w:val="11"/>
        <w:tblpPr w:leftFromText="180" w:rightFromText="180" w:vertAnchor="text" w:horzAnchor="page" w:tblpX="6184" w:tblpY="-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923B1" w:rsidRPr="00C93E5A" w14:paraId="4E4D539A" w14:textId="77777777" w:rsidTr="008D435F">
        <w:trPr>
          <w:trHeight w:val="567"/>
        </w:trPr>
        <w:tc>
          <w:tcPr>
            <w:tcW w:w="4678" w:type="dxa"/>
          </w:tcPr>
          <w:p w14:paraId="48CA4D9F" w14:textId="77777777" w:rsidR="002923B1" w:rsidRDefault="002923B1" w:rsidP="008D435F">
            <w:pPr>
              <w:ind w:right="568"/>
              <w:jc w:val="both"/>
              <w:rPr>
                <w:sz w:val="28"/>
                <w:szCs w:val="28"/>
              </w:rPr>
            </w:pPr>
            <w:r>
              <w:rPr>
                <w:sz w:val="28"/>
                <w:szCs w:val="28"/>
              </w:rPr>
              <w:t xml:space="preserve">Приложение № </w:t>
            </w:r>
            <w:r w:rsidR="006575B4">
              <w:rPr>
                <w:sz w:val="28"/>
                <w:szCs w:val="28"/>
              </w:rPr>
              <w:t>2</w:t>
            </w:r>
            <w:r>
              <w:rPr>
                <w:sz w:val="28"/>
                <w:szCs w:val="28"/>
              </w:rPr>
              <w:t xml:space="preserve"> </w:t>
            </w:r>
          </w:p>
          <w:p w14:paraId="1410A81A" w14:textId="77777777" w:rsidR="002923B1" w:rsidRDefault="002923B1" w:rsidP="008D435F">
            <w:pPr>
              <w:ind w:right="-104"/>
              <w:jc w:val="both"/>
              <w:rPr>
                <w:sz w:val="28"/>
                <w:szCs w:val="28"/>
              </w:rPr>
            </w:pPr>
            <w:r w:rsidRPr="00C93E5A">
              <w:rPr>
                <w:sz w:val="28"/>
                <w:szCs w:val="28"/>
              </w:rPr>
              <w:t>к протоколу</w:t>
            </w:r>
            <w:r w:rsidRPr="00043796">
              <w:rPr>
                <w:sz w:val="28"/>
                <w:szCs w:val="24"/>
              </w:rPr>
              <w:t xml:space="preserve"> </w:t>
            </w:r>
            <w:r w:rsidRPr="00C93E5A">
              <w:rPr>
                <w:sz w:val="28"/>
                <w:szCs w:val="28"/>
              </w:rPr>
              <w:t xml:space="preserve">Рабочего органа Совета по аудиторской деятельности </w:t>
            </w:r>
          </w:p>
          <w:p w14:paraId="5E0DB107" w14:textId="77777777" w:rsidR="002923B1" w:rsidRPr="00C93E5A" w:rsidRDefault="002923B1" w:rsidP="007D3CFC">
            <w:pPr>
              <w:ind w:right="-104"/>
              <w:jc w:val="both"/>
              <w:rPr>
                <w:sz w:val="28"/>
                <w:szCs w:val="28"/>
              </w:rPr>
            </w:pPr>
            <w:r w:rsidRPr="00C93E5A">
              <w:rPr>
                <w:sz w:val="28"/>
                <w:szCs w:val="28"/>
              </w:rPr>
              <w:t xml:space="preserve">от </w:t>
            </w:r>
            <w:r w:rsidR="007D3CFC">
              <w:rPr>
                <w:sz w:val="28"/>
                <w:szCs w:val="28"/>
              </w:rPr>
              <w:t>1 июня</w:t>
            </w:r>
            <w:r>
              <w:rPr>
                <w:sz w:val="28"/>
                <w:szCs w:val="28"/>
              </w:rPr>
              <w:t xml:space="preserve"> </w:t>
            </w:r>
            <w:r w:rsidRPr="00C93E5A">
              <w:rPr>
                <w:sz w:val="28"/>
                <w:szCs w:val="28"/>
              </w:rPr>
              <w:t>20</w:t>
            </w:r>
            <w:r>
              <w:rPr>
                <w:sz w:val="28"/>
                <w:szCs w:val="28"/>
              </w:rPr>
              <w:t>21</w:t>
            </w:r>
            <w:r w:rsidRPr="00C93E5A">
              <w:rPr>
                <w:sz w:val="28"/>
                <w:szCs w:val="28"/>
              </w:rPr>
              <w:t xml:space="preserve"> г. № </w:t>
            </w:r>
            <w:r>
              <w:rPr>
                <w:sz w:val="28"/>
                <w:szCs w:val="28"/>
              </w:rPr>
              <w:t>10</w:t>
            </w:r>
            <w:r w:rsidR="007D3CFC">
              <w:rPr>
                <w:sz w:val="28"/>
                <w:szCs w:val="28"/>
              </w:rPr>
              <w:t>8</w:t>
            </w:r>
          </w:p>
        </w:tc>
      </w:tr>
    </w:tbl>
    <w:p w14:paraId="078D10AB"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p w14:paraId="49C51BCE"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p w14:paraId="29C883B5"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p w14:paraId="0C717061"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p w14:paraId="76F0E07F"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p w14:paraId="11E16F3C"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p w14:paraId="10751775" w14:textId="77777777" w:rsidR="00C2433C" w:rsidRPr="00C2433C" w:rsidRDefault="00C2433C" w:rsidP="00C2433C">
      <w:pPr>
        <w:spacing w:after="0" w:line="240" w:lineRule="auto"/>
        <w:jc w:val="center"/>
        <w:rPr>
          <w:rFonts w:ascii="Times New Roman" w:eastAsia="Calibri" w:hAnsi="Times New Roman" w:cs="Times New Roman"/>
          <w:b/>
          <w:sz w:val="28"/>
          <w:szCs w:val="28"/>
        </w:rPr>
      </w:pPr>
    </w:p>
    <w:p w14:paraId="7711A1FE" w14:textId="77777777" w:rsidR="007D3CFC" w:rsidRPr="007D3CFC" w:rsidRDefault="007D3CFC" w:rsidP="007D3CFC">
      <w:pPr>
        <w:spacing w:after="0" w:line="240" w:lineRule="auto"/>
        <w:ind w:left="5954"/>
        <w:jc w:val="center"/>
        <w:rPr>
          <w:rFonts w:ascii="Times New Roman" w:eastAsia="Times New Roman" w:hAnsi="Times New Roman" w:cs="Times New Roman"/>
          <w:sz w:val="28"/>
          <w:szCs w:val="20"/>
          <w:lang w:eastAsia="ru-RU"/>
        </w:rPr>
      </w:pPr>
      <w:r w:rsidRPr="007D3CFC">
        <w:rPr>
          <w:rFonts w:ascii="Times New Roman" w:eastAsia="Times New Roman" w:hAnsi="Times New Roman" w:cs="Times New Roman"/>
          <w:sz w:val="28"/>
          <w:szCs w:val="20"/>
          <w:lang w:eastAsia="ru-RU"/>
        </w:rPr>
        <w:t xml:space="preserve">                   </w:t>
      </w:r>
      <w:r w:rsidRPr="00556D79">
        <w:rPr>
          <w:rFonts w:ascii="Times New Roman" w:eastAsia="Times New Roman" w:hAnsi="Times New Roman" w:cs="Times New Roman"/>
          <w:sz w:val="28"/>
          <w:szCs w:val="20"/>
          <w:lang w:eastAsia="ru-RU"/>
        </w:rPr>
        <w:t>ПРОЕКТ</w:t>
      </w:r>
    </w:p>
    <w:p w14:paraId="7A8079D7" w14:textId="77777777" w:rsidR="007D3CFC" w:rsidRPr="007D3CFC" w:rsidRDefault="007D3CFC" w:rsidP="007D3CFC">
      <w:pPr>
        <w:spacing w:after="0" w:line="240" w:lineRule="auto"/>
        <w:jc w:val="both"/>
        <w:rPr>
          <w:rFonts w:ascii="Times New Roman" w:eastAsia="Times New Roman" w:hAnsi="Times New Roman" w:cs="Times New Roman"/>
          <w:sz w:val="28"/>
          <w:szCs w:val="20"/>
          <w:lang w:eastAsia="ru-RU"/>
        </w:rPr>
      </w:pPr>
    </w:p>
    <w:p w14:paraId="2DCF34F4" w14:textId="77777777" w:rsidR="007D3CFC" w:rsidRPr="007D3CFC" w:rsidRDefault="007D3CFC" w:rsidP="007D3CFC">
      <w:pPr>
        <w:spacing w:after="0" w:line="240" w:lineRule="auto"/>
        <w:jc w:val="center"/>
        <w:rPr>
          <w:rFonts w:ascii="Times New Roman" w:eastAsia="Times New Roman" w:hAnsi="Times New Roman" w:cs="Times New Roman"/>
          <w:b/>
          <w:sz w:val="28"/>
          <w:szCs w:val="20"/>
          <w:lang w:eastAsia="ru-RU"/>
        </w:rPr>
      </w:pPr>
      <w:r w:rsidRPr="007D3CFC">
        <w:rPr>
          <w:rFonts w:ascii="Times New Roman" w:eastAsia="Times New Roman" w:hAnsi="Times New Roman" w:cs="Times New Roman"/>
          <w:b/>
          <w:sz w:val="28"/>
          <w:szCs w:val="20"/>
          <w:lang w:eastAsia="ru-RU"/>
        </w:rPr>
        <w:t>О</w:t>
      </w:r>
      <w:r w:rsidRPr="007D3CFC">
        <w:rPr>
          <w:rFonts w:ascii="Times New Roman" w:eastAsia="Times New Roman" w:hAnsi="Times New Roman" w:cs="Times New Roman"/>
          <w:b/>
          <w:sz w:val="28"/>
          <w:szCs w:val="28"/>
          <w:lang w:eastAsia="ru-RU"/>
        </w:rPr>
        <w:t>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 в 2020 г.</w:t>
      </w:r>
    </w:p>
    <w:p w14:paraId="012F3442" w14:textId="77777777" w:rsidR="007D3CFC" w:rsidRPr="007D3CFC" w:rsidRDefault="007D3CFC" w:rsidP="007D3CFC">
      <w:pPr>
        <w:spacing w:after="0" w:line="240" w:lineRule="auto"/>
        <w:jc w:val="center"/>
        <w:rPr>
          <w:rFonts w:ascii="Times New Roman" w:eastAsia="Times New Roman" w:hAnsi="Times New Roman" w:cs="Times New Roman"/>
          <w:b/>
          <w:sz w:val="28"/>
          <w:szCs w:val="28"/>
          <w:lang w:eastAsia="ru-RU"/>
        </w:rPr>
      </w:pPr>
    </w:p>
    <w:p w14:paraId="0AF483A0"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Введение</w:t>
      </w:r>
    </w:p>
    <w:p w14:paraId="616A34B7" w14:textId="77777777" w:rsidR="007D3CFC" w:rsidRPr="007D3CFC" w:rsidRDefault="007D3CFC" w:rsidP="007D3CFC">
      <w:pPr>
        <w:spacing w:after="0" w:line="240" w:lineRule="auto"/>
        <w:ind w:firstLine="709"/>
        <w:jc w:val="both"/>
        <w:rPr>
          <w:rFonts w:ascii="Times New Roman" w:eastAsia="Times New Roman" w:hAnsi="Times New Roman" w:cs="Times New Roman"/>
          <w:b/>
          <w:bCs/>
          <w:sz w:val="28"/>
          <w:szCs w:val="28"/>
          <w:lang w:eastAsia="ru-RU"/>
        </w:rPr>
      </w:pPr>
    </w:p>
    <w:p w14:paraId="42754089"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В настоящем документе обобщена и проанализирована правоприменительная практика организации и проведения государственного контроля (надзора) за деятельностью саморегулируемой организации аудиторов и правоприменительная практика соблюдения требований Федерального закона от 30 декабря 2008 г. № 307</w:t>
      </w:r>
      <w:r w:rsidRPr="007D3CFC">
        <w:rPr>
          <w:rFonts w:ascii="Times New Roman" w:eastAsia="Times New Roman" w:hAnsi="Times New Roman" w:cs="Times New Roman"/>
          <w:sz w:val="28"/>
          <w:szCs w:val="28"/>
          <w:lang w:eastAsia="ru-RU"/>
        </w:rPr>
        <w:noBreakHyphen/>
        <w:t>ФЗ «Об аудиторской деятельности» (далее – Федеральный закон «Об аудиторской деятельности») и принятых в соответствии с ним иных нормативных правовых актов (далее – обязательные требования).</w:t>
      </w:r>
    </w:p>
    <w:p w14:paraId="2739A715"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Настоящий документ составлен на основе анализа требований нормативных правовых актов, регулирующих аудиторскую деятельность, результатов наблюдения (мониторинга) исполнения саморегулируемой организации аудиторов обязательных требований, анализа поступивших в Минфин России отчетов саморегулируемой организации аудиторов, обращений граждан о деятельности саморегулируемой организации аудиторов, анализа документов и сведений, размещенных на официальном сайте саморегулируемой организации аудиторов в информационно-телекоммуникационной сети «Интернет».</w:t>
      </w:r>
    </w:p>
    <w:p w14:paraId="69CB85E7"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p>
    <w:p w14:paraId="3FDCCE60"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1. Общая характеристика государственного контроля (надзора)</w:t>
      </w:r>
    </w:p>
    <w:p w14:paraId="14E62274"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за деятельностью саморегулируемой организации аудиторов</w:t>
      </w:r>
    </w:p>
    <w:p w14:paraId="5BC46CFE"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p>
    <w:p w14:paraId="19963699"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Государственный контроль (надзор) за деятельностью саморегулируемой организации аудиторов осуществляет Минфин России. Объектом государственного контроля (надзора) является саморегулируемая организация аудиторов, включенная в государственный реестр саморегулируемых организаций аудиторов. По состоянию на 1 января 2020 г. в государственном реестре саморегулируемых организаций аудиторов содержались сведения о двух саморегулируемых организациях аудиторов: Ассоциация «Содружество» (далее - ААС) и «Российский Союз аудиторов» (Ассоциация) (далее - РСА). 17 февраля 2020 г. сведения о РСА исключены из государственного реестра саморегулируемых организаций аудиторов. </w:t>
      </w:r>
    </w:p>
    <w:p w14:paraId="32B95BC2"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lastRenderedPageBreak/>
        <w:t>Саморегулируемая организация аудиторов объединяет аудиторов и аудиторские организации. ААС находится в Москве. Согласно данным реестра аудиторов и аудиторских организаций саморегулируемых организаций аудиторов членами саморегулируемых организаций аудиторов по состоянию на 1 января 2020 г. были 3859 аудиторских организаций и 18828 аудиторов, по состоянию на 31 декабря 2020 г. - 3577 аудиторских организаций и 17508 аудиторов.</w:t>
      </w:r>
    </w:p>
    <w:p w14:paraId="0C01E298"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Основанием осуществления Минфином России государственной функции по государственному контролю (надзору) за деятельностью саморегулируемых организаций аудиторов являются статья 22 Федерального закона «Об аудиторской деятельности», подпункт 5.3.30 пункта 5 Положения о Министерстве финансов Российской Федерации, утвержденного постановлением Правительства Российской Федерации от 30 июня 2004 г. № 329, и пункт 2 Положения о государственном надзоре за деятельностью саморегулируемых организаций, утвержденного постановлением Правительства Российской Федерации от 22 ноября 2012 г. № 1202 (далее – Положение о государственном надзоре). Порядок исполнения данной государственной функции в 2020 г. был установлен Административным регламентом по исполнению Министерством финансов Российской Федерации государственной функции по осуществлению государственного контроля (надзора) за деятельностью саморегулируемых организаций аудиторов, утвержденным приказом Минфина России от 21 сентября 2011 г. № 115н. </w:t>
      </w:r>
    </w:p>
    <w:p w14:paraId="3F5E8EC7"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Согласно Федеральному закону «Об аудиторской деятельности» предметом государственного контроля (надзора) за деятельностью саморегулируемой организации аудиторов является соблюдение этой организацией обязательных требований. Перечень правовых актов и их отдельных частей (приложений), содержащих обязательные требования, соблюдение которых оценивается при осуществлении государственного контроля (надзора) за деятельностью саморегулируемых организаций аудиторов, утвержден приказом Минфина России от 18 октября 2016 г. № 444 (с последующими изменениями). </w:t>
      </w:r>
    </w:p>
    <w:p w14:paraId="29982C8E"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В 2020 г. проверки деятельности ААС не планировались и не проводились в силу установленной периодичности проверок. Основания для проведения внеплановых проверок ААС отсутствовали.</w:t>
      </w:r>
    </w:p>
    <w:p w14:paraId="4DF20945"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Во исполнение подпункта «в» пункта 5 Положения о государственном надзоре в декабре 2020 г. проведено наблюдение за соблюдением ААС обязательных требований, в частности, при размещении информации в сети «Интернет». Наблюдение осуществлено посредством анализа информации о деятельности и действиях ААС, обязанность по представлению которой возложена на нее Федеральным законом «Об аудиторской деятельности» и принятыми в соответствии с ним иными нормативными правовыми актами. По результатам проведенного в 2020 г. наблюдения Минфином России направлено письмо о выявленных в ходе наблюдения недостатках в ААС.</w:t>
      </w:r>
    </w:p>
    <w:p w14:paraId="595A730F"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В 2020 г. саморегулируемая организация аудиторов, ее должностные лица к административной ответственности не привлекались.</w:t>
      </w:r>
    </w:p>
    <w:p w14:paraId="7DFCDBDD"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В целях оказания методической помощи саморегулируемой организации аудиторов, а также предотвращения возможных нарушений и недостатков </w:t>
      </w:r>
      <w:r w:rsidRPr="007D3CFC">
        <w:rPr>
          <w:rFonts w:ascii="Times New Roman" w:eastAsia="Calibri" w:hAnsi="Times New Roman" w:cs="Times New Roman"/>
          <w:sz w:val="28"/>
          <w:szCs w:val="28"/>
          <w:lang w:eastAsia="ru-RU"/>
        </w:rPr>
        <w:lastRenderedPageBreak/>
        <w:t xml:space="preserve">Минфином России велась соответствующая профилактическая работа. Основными способами проведения такой работы в 2020 г. стали: </w:t>
      </w:r>
    </w:p>
    <w:p w14:paraId="688BB02F"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1) утверждение Программы профилактики нарушений обязательных требований саморегулируемыми организациями аудиторов на 2020 год (приказ Минфина России от 20 декабря 2019 г. № 1634);</w:t>
      </w:r>
    </w:p>
    <w:p w14:paraId="51F2E180"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2) размещение информации, касающейся профилактики нарушений обязательных требований саморегулируемыми организациями аудиторов в специальном разделе на официальном сайте Минфина России в информационно-телекоммуникационной сети «Интернет» (далее - официальный сайт Минфина России);</w:t>
      </w:r>
    </w:p>
    <w:p w14:paraId="6DC1D0F3"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3) размещение в специальном разделе на официальном сайте Минфина России информации, касающейся профилактики нарушений аудиторскими организациями, индивидуальными аудиторами требований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14:paraId="3F79F83B"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4) поддержание в актуальном состоянии перечня нормативных правовых актов и их отдельных частей (приложений), содержащих обязательные требования, соблюдение которых оценивается при осуществлении государственного контроля (надзора) за деятельностью саморегулируемых организаций аудиторов, и самих нормативных правовых актов на официальном сайте Минфина России;</w:t>
      </w:r>
    </w:p>
    <w:p w14:paraId="4534D64F"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5) размещение типовых программ проверок на официальном сайте Минфина России и поддержание их в актуальном состоянии в течение 2020 г.;</w:t>
      </w:r>
    </w:p>
    <w:p w14:paraId="170E7D9A"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6) информирование саморегулируемых организаций аудиторов о результатах проведенной в 2019 г. проверки РСА путем размещения соответствующего документа на официальном сайте Минфина России (после окончания проверки);</w:t>
      </w:r>
    </w:p>
    <w:p w14:paraId="21F53BD0"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7) обобщение результатов государственного контроля (надзора) за деятельностью саморегулируемых организаций аудиторов, осуществленного Минфином России в 2019 г., информирование об этом саморегулируемых организаций аудиторов путем размещения соответствующего документа на официальном сайте Минфина России;</w:t>
      </w:r>
    </w:p>
    <w:p w14:paraId="58045D3F"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8) подготовка отчета о контроле качества работы аудиторских организаций и индивидуальных аудиторов за 2019 г. и размещение его на официальном сайте Минфина России;</w:t>
      </w:r>
    </w:p>
    <w:p w14:paraId="3A7A2D0D"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9) размещение документа «Обобщение и анализ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саморегулируемых организаций аудиторов в 2019 г.», утвержденного приказом Минфина России от 16 июля 2020 г. № 307, на официальном сайте Минфина России. Предварительно проект документа одобрен Советом по аудиторской деятельности (июнь 2020 г.);</w:t>
      </w:r>
    </w:p>
    <w:p w14:paraId="7C1F2C87"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10) проведение совещаний с представителями саморегулируемой организации аудиторов по обсуждению результатов анализа практики применения ею обязательных требований (май, декабрь 2020 г.). Информация о проведенных совещаниях размещена на официальном сайте Минфина России;</w:t>
      </w:r>
    </w:p>
    <w:p w14:paraId="52FC2AF5"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11) поддержание в актуальном состоянии Классификатора типовых нарушений обязательных требований, выявленных Минфином России в ходе </w:t>
      </w:r>
      <w:r w:rsidRPr="007D3CFC">
        <w:rPr>
          <w:rFonts w:ascii="Times New Roman" w:eastAsia="Calibri" w:hAnsi="Times New Roman" w:cs="Times New Roman"/>
          <w:sz w:val="28"/>
          <w:szCs w:val="28"/>
          <w:lang w:eastAsia="ru-RU"/>
        </w:rPr>
        <w:lastRenderedPageBreak/>
        <w:t>осуществления государственного контроля (надзора) за деятельностью саморегулируемых организаций аудиторов, размещенного на официальном сайте Минфина России.</w:t>
      </w:r>
    </w:p>
    <w:p w14:paraId="2F08D2D8"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Calibri" w:hAnsi="Times New Roman" w:cs="Times New Roman"/>
          <w:sz w:val="28"/>
          <w:szCs w:val="28"/>
          <w:lang w:eastAsia="ru-RU"/>
        </w:rPr>
        <w:t>В 2020 г. в судах не оспаривались основания и результаты проведения в 2020 г. в отношении ААС мероприятий по контролю.</w:t>
      </w:r>
    </w:p>
    <w:p w14:paraId="008D7A25"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p>
    <w:p w14:paraId="4E939078"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2. Правоприменительная практика организации и проведения государственного контроля (надзора) за деятельностью саморегулируемой организации аудиторов</w:t>
      </w:r>
    </w:p>
    <w:p w14:paraId="0E1A19D3"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p>
    <w:p w14:paraId="1A5D6482"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Обобщение и анализ правоприменительной практики организации и проведения государственного контроля (надзора) за деятельностью саморегулируемой организации аудиторов в 2020 г. не выявил проблемных вопросов.</w:t>
      </w:r>
    </w:p>
    <w:p w14:paraId="0BE59331"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В 2020 г. осуществлен комплекс мер по реализации механизма «регуляторной гильотины» в нормативно-правовом регулировании в сфере саморегулирования аудиторской деятельности:</w:t>
      </w:r>
    </w:p>
    <w:p w14:paraId="014C689D"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1) Федеральным законом от 30 декабря 2020 г. № 498-ФЗ внесены изменения в Федеральный закон «Об аудиторской деятельности», упраздняющие следующие избыточные функции Минфина России: определение порядка создания единой аттестационной комиссии; установление порядка, сроков и формы сообщения саморегулируемой организацией аудиторов о дополнительных к требованиям, установленным международными стандартами аудита, требованиях, предусмотренных в стандартах аудиторской деятельности саморегулируемой организации аудиторов, а также о дополнительных требованиях, включенных в принятые ею правила независимости аудиторов и аудиторских организаций, и дополнительных нормах профессиональной этики, включенных в принятый ею кодекс профессиональной этики аудиторов; установление порядка выдачи квалификационного аттестата аудитора и его формы; установление порядка обмена квалификационных аттестатов аудитора; принятие решений об аннулировании квалификационных аттестатов аудитора в отношении членов саморегулируемой организации аудиторов и лиц, не являющихся ее членами;</w:t>
      </w:r>
    </w:p>
    <w:p w14:paraId="6B561025"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 xml:space="preserve">2) постановлением Правительства Российской Федерации от 21 мая 2020 г.     № 717 «Об отмене приказов Министерства финансов Российской Федерации, содержащих обязательные требования, соблюдение которых оценивается при проведении мероприятий по осуществлению государственного контроля (надзора) за деятельностью саморегулируемых организаций аудиторов» с 1 января 2021 г. отменены приказы Минфина России, соблюдение которых оценивалось в ходе государственного контроля (надзора) за деятельностью саморегулируемой организации аудиторов. Взамен трех из отмененных приказов приняты новые приказы Минфина России: от 8 июня 2020 № 97н «Об утверждении Положения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 (взамен приказа от 18 декабря 2015 г. № 203н), от 26 июня 2020 г.  № 121н «Об утверждении Порядка ведения государственного реестра саморегулируемых организаций аудиторов» (взамен приказа от 30 апреля 2009 г. </w:t>
      </w:r>
      <w:r w:rsidRPr="007D3CFC">
        <w:rPr>
          <w:rFonts w:ascii="Times New Roman" w:eastAsia="Times New Roman" w:hAnsi="Times New Roman" w:cs="Times New Roman"/>
          <w:sz w:val="28"/>
          <w:szCs w:val="28"/>
          <w:lang w:eastAsia="ru-RU"/>
        </w:rPr>
        <w:lastRenderedPageBreak/>
        <w:t>№ 41н), от 29 июня 2020 г. № 122н «Об утверждении Порядка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 а также перечней включаемых в них сведений» (взамен приказа от 30 октября 2009 г. № 111н). В новых приказах Минфина России исключены дублирующие, устаревшие и избыточные обязательные требования к деятельности саморегулируемой организации аудиторов.</w:t>
      </w:r>
    </w:p>
    <w:p w14:paraId="5FB655B9"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p>
    <w:p w14:paraId="7103905E"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3. Правоприменительная практика соблюдения саморегулируемой</w:t>
      </w:r>
    </w:p>
    <w:p w14:paraId="30C65126" w14:textId="77777777" w:rsidR="007D3CFC" w:rsidRPr="007D3CFC" w:rsidRDefault="007D3CFC" w:rsidP="007D3CFC">
      <w:pPr>
        <w:spacing w:after="0" w:line="240" w:lineRule="auto"/>
        <w:ind w:firstLine="709"/>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организацией аудиторов обязательных требований</w:t>
      </w:r>
    </w:p>
    <w:p w14:paraId="4323E0F7"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p>
    <w:p w14:paraId="527A4C7B"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Мероприятием государственного контроля (надзора) за деятельностью саморегулируемой организации аудиторов, осуществленным в 2020 г., выявлены отдельные недостатки в организации работы по ведению реестра саморегулируемой организации аудиторов: </w:t>
      </w:r>
    </w:p>
    <w:p w14:paraId="38D4E1FA"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xml:space="preserve">- невыполнение отдельными аудиторскими организациями – членами саморегулируемой организации аудиторов требования к численности аудиторов; </w:t>
      </w:r>
    </w:p>
    <w:p w14:paraId="59EDFEBF"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 невыполнение отдельными аудиторскими организациями – членами саморегулируемых организаций аудиторов требования к лицу, являющемуся единоличным исполнительным органом аудиторской организации.</w:t>
      </w:r>
    </w:p>
    <w:p w14:paraId="1A52D7CE" w14:textId="77777777" w:rsidR="007D3CFC" w:rsidRPr="007D3CFC" w:rsidRDefault="007D3CFC" w:rsidP="007D3CFC">
      <w:pPr>
        <w:spacing w:after="0" w:line="240" w:lineRule="auto"/>
        <w:ind w:firstLine="709"/>
        <w:jc w:val="both"/>
        <w:rPr>
          <w:rFonts w:ascii="Times New Roman" w:eastAsia="Calibri" w:hAnsi="Times New Roman" w:cs="Times New Roman"/>
          <w:sz w:val="28"/>
          <w:szCs w:val="28"/>
          <w:lang w:eastAsia="ru-RU"/>
        </w:rPr>
      </w:pPr>
      <w:r w:rsidRPr="007D3CFC">
        <w:rPr>
          <w:rFonts w:ascii="Times New Roman" w:eastAsia="Calibri" w:hAnsi="Times New Roman" w:cs="Times New Roman"/>
          <w:sz w:val="28"/>
          <w:szCs w:val="28"/>
          <w:lang w:eastAsia="ru-RU"/>
        </w:rPr>
        <w:t>В целях совершенствования деятельности саморегулируемой организации аудиторов Минфином России направлено письмо о выявленных недостатках в ААС.</w:t>
      </w:r>
    </w:p>
    <w:p w14:paraId="772DBB52"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Calibri" w:hAnsi="Times New Roman" w:cs="Times New Roman"/>
          <w:sz w:val="28"/>
          <w:szCs w:val="28"/>
          <w:lang w:eastAsia="ru-RU"/>
        </w:rPr>
        <w:t>Выявленные в ходе государственного контроля (надзора) недостатки требуют принятия мер саморегулируемой организацией аудиторов.</w:t>
      </w:r>
    </w:p>
    <w:p w14:paraId="30782F8D" w14:textId="77777777" w:rsidR="007D3CFC" w:rsidRPr="007D3CFC" w:rsidRDefault="007D3CFC" w:rsidP="007D3CFC">
      <w:pPr>
        <w:spacing w:after="0" w:line="240" w:lineRule="auto"/>
        <w:ind w:firstLine="709"/>
        <w:jc w:val="both"/>
        <w:rPr>
          <w:rFonts w:ascii="Times New Roman" w:eastAsia="Times New Roman" w:hAnsi="Times New Roman" w:cs="Times New Roman"/>
          <w:i/>
          <w:iCs/>
          <w:sz w:val="28"/>
          <w:szCs w:val="28"/>
          <w:lang w:eastAsia="ru-RU"/>
        </w:rPr>
      </w:pPr>
    </w:p>
    <w:p w14:paraId="0DC50A52"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4. Выводы и предложения по обобщению и анализу правоприменительной</w:t>
      </w:r>
    </w:p>
    <w:p w14:paraId="5B2993F3" w14:textId="77777777" w:rsidR="007D3CFC" w:rsidRPr="007D3CFC" w:rsidRDefault="007D3CFC" w:rsidP="007D3CFC">
      <w:pPr>
        <w:spacing w:after="0" w:line="240" w:lineRule="auto"/>
        <w:jc w:val="center"/>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w:t>
      </w:r>
    </w:p>
    <w:p w14:paraId="651DB8E7" w14:textId="77777777" w:rsidR="007D3CFC" w:rsidRPr="007D3CFC" w:rsidRDefault="007D3CFC" w:rsidP="007D3CFC">
      <w:pPr>
        <w:spacing w:after="0" w:line="240" w:lineRule="auto"/>
        <w:ind w:firstLine="709"/>
        <w:jc w:val="both"/>
        <w:rPr>
          <w:rFonts w:ascii="Times New Roman" w:eastAsia="Times New Roman" w:hAnsi="Times New Roman" w:cs="Times New Roman"/>
          <w:b/>
          <w:bCs/>
          <w:sz w:val="28"/>
          <w:szCs w:val="28"/>
          <w:lang w:eastAsia="ru-RU"/>
        </w:rPr>
      </w:pPr>
    </w:p>
    <w:p w14:paraId="404B57C6"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По результатам проведенного обобщения и анализа правоприменительной практики контрольно-надзорной деятельности при осуществлении государственного контроля (надзора) за деятельностью саморегулируемой организации аудиторов можно сделать следующие выводы и предложения:</w:t>
      </w:r>
    </w:p>
    <w:p w14:paraId="25732950"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 xml:space="preserve">1) государственный контроль (надзор) за деятельностью саморегулируемой организации аудиторов обеспечивает своевременное выявление и устранение нарушений и недостатков в исполнении требований к этим организациям, установленных Федеральным законом «Об аудиторской деятельности» и принятых в соответствии с ним иных нормативных правовых актов, и тем самым защиту интересов членов этих организаций; </w:t>
      </w:r>
    </w:p>
    <w:p w14:paraId="4E04A87F"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 xml:space="preserve">2) Федеральный закон «Об аудиторской деятельности» и принятые в соответствии с ним иные нормативные правовые акты обеспечивают правовую основу деятельности саморегулируемой организации аудиторов и выполнения ей </w:t>
      </w:r>
      <w:r w:rsidRPr="007D3CFC">
        <w:rPr>
          <w:rFonts w:ascii="Times New Roman" w:eastAsia="Times New Roman" w:hAnsi="Times New Roman" w:cs="Times New Roman"/>
          <w:sz w:val="28"/>
          <w:szCs w:val="28"/>
          <w:lang w:eastAsia="ru-RU"/>
        </w:rPr>
        <w:lastRenderedPageBreak/>
        <w:t xml:space="preserve">возложенных на нее функций, а также осуществления государственного контроля (надзора) за деятельностью саморегулируемой организации аудиторов; </w:t>
      </w:r>
    </w:p>
    <w:p w14:paraId="23C0E016"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3) проводимые мероприятия по профилактике нарушений обязательных требований Федерального закона «Об аудиторской деятельности» и принятых в соответствии с ним иных нормативных правовых актов саморегулируемой организацией аудиторов в соответствии с ежегодно утверждаемой программой профилактики нарушений способствуют сокращению нарушений саморегулируемой организацией аудиторов указанных обязательных требований, устранению причин, факторов и условий, способствующих их нарушению;</w:t>
      </w:r>
    </w:p>
    <w:p w14:paraId="39617E90" w14:textId="77777777" w:rsidR="007D3CFC" w:rsidRPr="007D3CFC" w:rsidRDefault="007D3CFC" w:rsidP="007D3CFC">
      <w:pPr>
        <w:spacing w:after="0" w:line="240" w:lineRule="auto"/>
        <w:ind w:firstLine="709"/>
        <w:jc w:val="both"/>
        <w:rPr>
          <w:rFonts w:ascii="Times New Roman" w:eastAsia="Times New Roman" w:hAnsi="Times New Roman" w:cs="Times New Roman"/>
          <w:sz w:val="28"/>
          <w:szCs w:val="28"/>
          <w:lang w:eastAsia="ru-RU"/>
        </w:rPr>
      </w:pPr>
      <w:r w:rsidRPr="007D3CFC">
        <w:rPr>
          <w:rFonts w:ascii="Times New Roman" w:eastAsia="Times New Roman" w:hAnsi="Times New Roman" w:cs="Times New Roman"/>
          <w:sz w:val="28"/>
          <w:szCs w:val="28"/>
          <w:lang w:eastAsia="ru-RU"/>
        </w:rPr>
        <w:t>4) в результате принятых в 2020 г. мер по реализации механизма «регуляторной гильотины» количество нормативных правовых актов, соблюдение которых проверяется при осуществлении государственного контроля (надзора) за деятельностью саморегулируемой организации аудиторов, сокращено на 45 %, обеспечено исключение из них устаревших, избыточных и дублирующих требований.</w:t>
      </w:r>
    </w:p>
    <w:p w14:paraId="6C413A98" w14:textId="77777777" w:rsidR="002923B1" w:rsidRDefault="002923B1" w:rsidP="001D3F93">
      <w:pPr>
        <w:spacing w:after="0" w:line="240" w:lineRule="auto"/>
        <w:jc w:val="center"/>
        <w:rPr>
          <w:rFonts w:ascii="Times New Roman" w:eastAsia="Times New Roman" w:hAnsi="Times New Roman" w:cs="Times New Roman"/>
          <w:sz w:val="28"/>
          <w:szCs w:val="28"/>
          <w:lang w:eastAsia="ru-RU"/>
        </w:rPr>
      </w:pPr>
    </w:p>
    <w:sectPr w:rsidR="002923B1" w:rsidSect="006575B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FDD6" w14:textId="77777777" w:rsidR="0067798D" w:rsidRDefault="0067798D" w:rsidP="00A23535">
      <w:pPr>
        <w:spacing w:after="0" w:line="240" w:lineRule="auto"/>
      </w:pPr>
      <w:r>
        <w:separator/>
      </w:r>
    </w:p>
  </w:endnote>
  <w:endnote w:type="continuationSeparator" w:id="0">
    <w:p w14:paraId="5E29004D" w14:textId="77777777" w:rsidR="0067798D" w:rsidRDefault="0067798D" w:rsidP="00A2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Times New Roman"/>
    <w:charset w:val="00"/>
    <w:family w:val="auto"/>
    <w:pitch w:val="variable"/>
    <w:sig w:usb0="8000002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B859" w14:textId="77777777" w:rsidR="0067798D" w:rsidRDefault="0067798D" w:rsidP="00A23535">
      <w:pPr>
        <w:spacing w:after="0" w:line="240" w:lineRule="auto"/>
      </w:pPr>
      <w:r>
        <w:separator/>
      </w:r>
    </w:p>
  </w:footnote>
  <w:footnote w:type="continuationSeparator" w:id="0">
    <w:p w14:paraId="1FE01F0A" w14:textId="77777777" w:rsidR="0067798D" w:rsidRDefault="0067798D" w:rsidP="00A23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99606"/>
      <w:docPartObj>
        <w:docPartGallery w:val="Page Numbers (Top of Page)"/>
        <w:docPartUnique/>
      </w:docPartObj>
    </w:sdtPr>
    <w:sdtEndPr/>
    <w:sdtContent>
      <w:p w14:paraId="2A21E0F8" w14:textId="77777777" w:rsidR="00AF693A" w:rsidRDefault="00AF693A">
        <w:pPr>
          <w:pStyle w:val="a4"/>
          <w:jc w:val="center"/>
        </w:pPr>
        <w:r>
          <w:fldChar w:fldCharType="begin"/>
        </w:r>
        <w:r>
          <w:instrText>PAGE   \* MERGEFORMAT</w:instrText>
        </w:r>
        <w:r>
          <w:fldChar w:fldCharType="separate"/>
        </w:r>
        <w:r w:rsidR="00BD7B6D">
          <w:rPr>
            <w:noProof/>
          </w:rPr>
          <w:t>9</w:t>
        </w:r>
        <w:r>
          <w:fldChar w:fldCharType="end"/>
        </w:r>
      </w:p>
    </w:sdtContent>
  </w:sdt>
  <w:p w14:paraId="70C065F4" w14:textId="77777777" w:rsidR="00AF693A" w:rsidRDefault="00AF69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lvl>
    <w:lvl w:ilvl="3">
      <w:start w:val="1"/>
      <w:numFmt w:val="decimal"/>
      <w:lvlText w:val="%4."/>
      <w:lvlJc w:val="left"/>
      <w:pPr>
        <w:tabs>
          <w:tab w:val="num" w:pos="2784"/>
        </w:tabs>
        <w:ind w:left="2784" w:hanging="570"/>
      </w:pPr>
      <w:rPr>
        <w:b w:val="0"/>
      </w:rPr>
    </w:lvl>
    <w:lvl w:ilvl="4">
      <w:start w:val="1"/>
      <w:numFmt w:val="lowerLetter"/>
      <w:lvlText w:val="%5."/>
      <w:lvlJc w:val="left"/>
      <w:pPr>
        <w:tabs>
          <w:tab w:val="num" w:pos="3294"/>
        </w:tabs>
        <w:ind w:left="3294" w:hanging="360"/>
      </w:pPr>
    </w:lvl>
    <w:lvl w:ilvl="5">
      <w:start w:val="1"/>
      <w:numFmt w:val="lowerRoman"/>
      <w:lvlText w:val="%6."/>
      <w:lvlJc w:val="right"/>
      <w:pPr>
        <w:tabs>
          <w:tab w:val="num" w:pos="4014"/>
        </w:tabs>
        <w:ind w:left="4014" w:hanging="180"/>
      </w:pPr>
    </w:lvl>
    <w:lvl w:ilvl="6">
      <w:start w:val="1"/>
      <w:numFmt w:val="decimal"/>
      <w:lvlText w:val="%7."/>
      <w:lvlJc w:val="left"/>
      <w:pPr>
        <w:tabs>
          <w:tab w:val="num" w:pos="4734"/>
        </w:tabs>
        <w:ind w:left="4734" w:hanging="360"/>
      </w:pPr>
    </w:lvl>
    <w:lvl w:ilvl="7">
      <w:start w:val="1"/>
      <w:numFmt w:val="lowerLetter"/>
      <w:lvlText w:val="%8."/>
      <w:lvlJc w:val="left"/>
      <w:pPr>
        <w:tabs>
          <w:tab w:val="num" w:pos="5454"/>
        </w:tabs>
        <w:ind w:left="5454" w:hanging="360"/>
      </w:pPr>
    </w:lvl>
    <w:lvl w:ilvl="8">
      <w:start w:val="1"/>
      <w:numFmt w:val="lowerRoman"/>
      <w:lvlText w:val="%9."/>
      <w:lvlJc w:val="right"/>
      <w:pPr>
        <w:tabs>
          <w:tab w:val="num" w:pos="6174"/>
        </w:tabs>
        <w:ind w:left="6174" w:hanging="180"/>
      </w:pPr>
    </w:lvl>
  </w:abstractNum>
  <w:abstractNum w:abstractNumId="1" w15:restartNumberingAfterBreak="0">
    <w:nsid w:val="291B216A"/>
    <w:multiLevelType w:val="hybridMultilevel"/>
    <w:tmpl w:val="E20C849C"/>
    <w:lvl w:ilvl="0" w:tplc="C7E8A8FE">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0C5EE9"/>
    <w:multiLevelType w:val="multilevel"/>
    <w:tmpl w:val="7B70E52E"/>
    <w:styleLink w:val="IFACNumberedList2"/>
    <w:lvl w:ilvl="0">
      <w:start w:val="2"/>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E0E04"/>
    <w:multiLevelType w:val="singleLevel"/>
    <w:tmpl w:val="02A6DD5E"/>
    <w:lvl w:ilvl="0">
      <w:start w:val="1"/>
      <w:numFmt w:val="lowerLetter"/>
      <w:pStyle w:val="letteredlist"/>
      <w:lvlText w:val="(%1)"/>
      <w:lvlJc w:val="left"/>
      <w:pPr>
        <w:tabs>
          <w:tab w:val="num" w:pos="720"/>
        </w:tabs>
        <w:ind w:left="720" w:hanging="360"/>
      </w:pPr>
    </w:lvl>
  </w:abstractNum>
  <w:abstractNum w:abstractNumId="5" w15:restartNumberingAfterBreak="0">
    <w:nsid w:val="57A06485"/>
    <w:multiLevelType w:val="multilevel"/>
    <w:tmpl w:val="6AAA659E"/>
    <w:styleLink w:val="IFACNumberedList"/>
    <w:lvl w:ilvl="0">
      <w:start w:val="1"/>
      <w:numFmt w:val="decimal"/>
      <w:lvlText w:val="%1."/>
      <w:lvlJc w:val="left"/>
      <w:pPr>
        <w:ind w:left="547" w:hanging="547"/>
      </w:pPr>
    </w:lvl>
    <w:lvl w:ilvl="1">
      <w:start w:val="1"/>
      <w:numFmt w:val="lowerLetter"/>
      <w:pStyle w:val="2"/>
      <w:lvlText w:val="(%2)"/>
      <w:lvlJc w:val="left"/>
      <w:pPr>
        <w:ind w:left="1094" w:hanging="547"/>
      </w:pPr>
    </w:lvl>
    <w:lvl w:ilvl="2">
      <w:start w:val="1"/>
      <w:numFmt w:val="lowerRoman"/>
      <w:pStyle w:val="3"/>
      <w:lvlText w:val="(%3)"/>
      <w:lvlJc w:val="left"/>
      <w:pPr>
        <w:ind w:left="1641" w:hanging="547"/>
      </w:pPr>
    </w:lvl>
    <w:lvl w:ilvl="3">
      <w:start w:val="1"/>
      <w:numFmt w:val="lowerLetter"/>
      <w:pStyle w:val="4"/>
      <w:lvlText w:val="%4."/>
      <w:lvlJc w:val="left"/>
      <w:pPr>
        <w:ind w:left="2188" w:hanging="547"/>
      </w:pPr>
    </w:lvl>
    <w:lvl w:ilvl="4">
      <w:start w:val="1"/>
      <w:numFmt w:val="lowerRoman"/>
      <w:pStyle w:val="5"/>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6" w15:restartNumberingAfterBreak="0">
    <w:nsid w:val="5E1D40D4"/>
    <w:multiLevelType w:val="hybridMultilevel"/>
    <w:tmpl w:val="3EC8D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CC3485"/>
    <w:multiLevelType w:val="hybridMultilevel"/>
    <w:tmpl w:val="FA5A1662"/>
    <w:styleLink w:val="IFACNumberedList1"/>
    <w:lvl w:ilvl="0" w:tplc="08E480D2">
      <w:numFmt w:val="bullet"/>
      <w:lvlText w:val="―"/>
      <w:lvlJc w:val="left"/>
      <w:pPr>
        <w:ind w:left="477" w:hanging="358"/>
      </w:pPr>
      <w:rPr>
        <w:rFonts w:ascii="Arial" w:eastAsia="Arial" w:hAnsi="Arial" w:cs="Arial" w:hint="default"/>
        <w:w w:val="99"/>
        <w:sz w:val="24"/>
        <w:szCs w:val="24"/>
        <w:lang w:val="en-US" w:eastAsia="en-US" w:bidi="en-US"/>
      </w:rPr>
    </w:lvl>
    <w:lvl w:ilvl="1" w:tplc="5DCA6340">
      <w:numFmt w:val="bullet"/>
      <w:lvlText w:val="•"/>
      <w:lvlJc w:val="left"/>
      <w:pPr>
        <w:ind w:left="1358" w:hanging="358"/>
      </w:pPr>
      <w:rPr>
        <w:rFonts w:hint="default"/>
        <w:lang w:val="en-US" w:eastAsia="en-US" w:bidi="en-US"/>
      </w:rPr>
    </w:lvl>
    <w:lvl w:ilvl="2" w:tplc="1574481C">
      <w:numFmt w:val="bullet"/>
      <w:lvlText w:val="•"/>
      <w:lvlJc w:val="left"/>
      <w:pPr>
        <w:ind w:left="2237" w:hanging="358"/>
      </w:pPr>
      <w:rPr>
        <w:rFonts w:hint="default"/>
        <w:lang w:val="en-US" w:eastAsia="en-US" w:bidi="en-US"/>
      </w:rPr>
    </w:lvl>
    <w:lvl w:ilvl="3" w:tplc="EDF097BC">
      <w:numFmt w:val="bullet"/>
      <w:lvlText w:val="•"/>
      <w:lvlJc w:val="left"/>
      <w:pPr>
        <w:ind w:left="3115" w:hanging="358"/>
      </w:pPr>
      <w:rPr>
        <w:rFonts w:hint="default"/>
        <w:lang w:val="en-US" w:eastAsia="en-US" w:bidi="en-US"/>
      </w:rPr>
    </w:lvl>
    <w:lvl w:ilvl="4" w:tplc="8FB22CDC">
      <w:numFmt w:val="bullet"/>
      <w:lvlText w:val="•"/>
      <w:lvlJc w:val="left"/>
      <w:pPr>
        <w:ind w:left="3994" w:hanging="358"/>
      </w:pPr>
      <w:rPr>
        <w:rFonts w:hint="default"/>
        <w:lang w:val="en-US" w:eastAsia="en-US" w:bidi="en-US"/>
      </w:rPr>
    </w:lvl>
    <w:lvl w:ilvl="5" w:tplc="783052AC">
      <w:numFmt w:val="bullet"/>
      <w:lvlText w:val="•"/>
      <w:lvlJc w:val="left"/>
      <w:pPr>
        <w:ind w:left="4873" w:hanging="358"/>
      </w:pPr>
      <w:rPr>
        <w:rFonts w:hint="default"/>
        <w:lang w:val="en-US" w:eastAsia="en-US" w:bidi="en-US"/>
      </w:rPr>
    </w:lvl>
    <w:lvl w:ilvl="6" w:tplc="0C5EB010">
      <w:numFmt w:val="bullet"/>
      <w:lvlText w:val="•"/>
      <w:lvlJc w:val="left"/>
      <w:pPr>
        <w:ind w:left="5751" w:hanging="358"/>
      </w:pPr>
      <w:rPr>
        <w:rFonts w:hint="default"/>
        <w:lang w:val="en-US" w:eastAsia="en-US" w:bidi="en-US"/>
      </w:rPr>
    </w:lvl>
    <w:lvl w:ilvl="7" w:tplc="F33CE7B2">
      <w:numFmt w:val="bullet"/>
      <w:lvlText w:val="•"/>
      <w:lvlJc w:val="left"/>
      <w:pPr>
        <w:ind w:left="6630" w:hanging="358"/>
      </w:pPr>
      <w:rPr>
        <w:rFonts w:hint="default"/>
        <w:lang w:val="en-US" w:eastAsia="en-US" w:bidi="en-US"/>
      </w:rPr>
    </w:lvl>
    <w:lvl w:ilvl="8" w:tplc="2440FAC8">
      <w:numFmt w:val="bullet"/>
      <w:lvlText w:val="•"/>
      <w:lvlJc w:val="left"/>
      <w:pPr>
        <w:ind w:left="7509" w:hanging="358"/>
      </w:pPr>
      <w:rPr>
        <w:rFonts w:hint="default"/>
        <w:lang w:val="en-US" w:eastAsia="en-US" w:bidi="en-US"/>
      </w:rPr>
    </w:lvl>
  </w:abstractNum>
  <w:abstractNum w:abstractNumId="8" w15:restartNumberingAfterBreak="0">
    <w:nsid w:val="65AA66A3"/>
    <w:multiLevelType w:val="hybridMultilevel"/>
    <w:tmpl w:val="890CFA18"/>
    <w:lvl w:ilvl="0" w:tplc="948EB604">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21485CE" w:tentative="1">
      <w:start w:val="1"/>
      <w:numFmt w:val="lowerLetter"/>
      <w:lvlText w:val="%2."/>
      <w:lvlJc w:val="left"/>
      <w:pPr>
        <w:ind w:left="1440" w:hanging="360"/>
      </w:pPr>
    </w:lvl>
    <w:lvl w:ilvl="2" w:tplc="BF8E298E" w:tentative="1">
      <w:start w:val="1"/>
      <w:numFmt w:val="lowerRoman"/>
      <w:lvlText w:val="%3."/>
      <w:lvlJc w:val="right"/>
      <w:pPr>
        <w:ind w:left="2160" w:hanging="180"/>
      </w:pPr>
    </w:lvl>
    <w:lvl w:ilvl="3" w:tplc="AC0CF986" w:tentative="1">
      <w:start w:val="1"/>
      <w:numFmt w:val="decimal"/>
      <w:lvlText w:val="%4."/>
      <w:lvlJc w:val="left"/>
      <w:pPr>
        <w:ind w:left="2880" w:hanging="360"/>
      </w:pPr>
    </w:lvl>
    <w:lvl w:ilvl="4" w:tplc="2924D5AC" w:tentative="1">
      <w:start w:val="1"/>
      <w:numFmt w:val="lowerLetter"/>
      <w:lvlText w:val="%5."/>
      <w:lvlJc w:val="left"/>
      <w:pPr>
        <w:ind w:left="3600" w:hanging="360"/>
      </w:pPr>
    </w:lvl>
    <w:lvl w:ilvl="5" w:tplc="C0AE6E56" w:tentative="1">
      <w:start w:val="1"/>
      <w:numFmt w:val="lowerRoman"/>
      <w:lvlText w:val="%6."/>
      <w:lvlJc w:val="right"/>
      <w:pPr>
        <w:ind w:left="4320" w:hanging="180"/>
      </w:pPr>
    </w:lvl>
    <w:lvl w:ilvl="6" w:tplc="578C23A8" w:tentative="1">
      <w:start w:val="1"/>
      <w:numFmt w:val="decimal"/>
      <w:lvlText w:val="%7."/>
      <w:lvlJc w:val="left"/>
      <w:pPr>
        <w:ind w:left="5040" w:hanging="360"/>
      </w:pPr>
    </w:lvl>
    <w:lvl w:ilvl="7" w:tplc="496AEA74" w:tentative="1">
      <w:start w:val="1"/>
      <w:numFmt w:val="lowerLetter"/>
      <w:lvlText w:val="%8."/>
      <w:lvlJc w:val="left"/>
      <w:pPr>
        <w:ind w:left="5760" w:hanging="360"/>
      </w:pPr>
    </w:lvl>
    <w:lvl w:ilvl="8" w:tplc="100AB1B0" w:tentative="1">
      <w:start w:val="1"/>
      <w:numFmt w:val="lowerRoman"/>
      <w:lvlText w:val="%9."/>
      <w:lvlJc w:val="right"/>
      <w:pPr>
        <w:ind w:left="6480" w:hanging="180"/>
      </w:pPr>
    </w:lvl>
  </w:abstractNum>
  <w:abstractNum w:abstractNumId="9"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b w:val="0"/>
      </w:rPr>
    </w:lvl>
    <w:lvl w:ilvl="1">
      <w:start w:val="1"/>
      <w:numFmt w:val="lowerLetter"/>
      <w:lvlText w:val="(%2)"/>
      <w:lvlJc w:val="right"/>
      <w:pPr>
        <w:tabs>
          <w:tab w:val="num" w:pos="1325"/>
        </w:tabs>
        <w:ind w:left="1325" w:hanging="360"/>
      </w:pPr>
      <w:rPr>
        <w:b w:val="0"/>
      </w:rPr>
    </w:lvl>
    <w:lvl w:ilvl="2">
      <w:start w:val="1"/>
      <w:numFmt w:val="lowerRoman"/>
      <w:lvlText w:val="(%3)"/>
      <w:lvlJc w:val="right"/>
      <w:pPr>
        <w:tabs>
          <w:tab w:val="num" w:pos="1872"/>
        </w:tabs>
        <w:ind w:left="1872" w:hanging="360"/>
      </w:pPr>
      <w:rPr>
        <w:b w:val="0"/>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8"/>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35"/>
    <w:rsid w:val="00000E55"/>
    <w:rsid w:val="00002BFC"/>
    <w:rsid w:val="00002C7D"/>
    <w:rsid w:val="00002FB3"/>
    <w:rsid w:val="0000307E"/>
    <w:rsid w:val="00003761"/>
    <w:rsid w:val="00003DFD"/>
    <w:rsid w:val="00004130"/>
    <w:rsid w:val="00005A6F"/>
    <w:rsid w:val="00006572"/>
    <w:rsid w:val="000119AA"/>
    <w:rsid w:val="00012D57"/>
    <w:rsid w:val="000132E6"/>
    <w:rsid w:val="00017426"/>
    <w:rsid w:val="00017B2D"/>
    <w:rsid w:val="00020021"/>
    <w:rsid w:val="00020478"/>
    <w:rsid w:val="000219B6"/>
    <w:rsid w:val="00021DE0"/>
    <w:rsid w:val="00022175"/>
    <w:rsid w:val="000228EE"/>
    <w:rsid w:val="0002305F"/>
    <w:rsid w:val="000230C3"/>
    <w:rsid w:val="00026063"/>
    <w:rsid w:val="000300AB"/>
    <w:rsid w:val="00030C0E"/>
    <w:rsid w:val="00031C65"/>
    <w:rsid w:val="000322CE"/>
    <w:rsid w:val="0003260F"/>
    <w:rsid w:val="000336E6"/>
    <w:rsid w:val="0003438D"/>
    <w:rsid w:val="00034DAA"/>
    <w:rsid w:val="000360A5"/>
    <w:rsid w:val="000360EE"/>
    <w:rsid w:val="000372E9"/>
    <w:rsid w:val="00037C67"/>
    <w:rsid w:val="000404AD"/>
    <w:rsid w:val="000421AB"/>
    <w:rsid w:val="00043450"/>
    <w:rsid w:val="000441CB"/>
    <w:rsid w:val="00044769"/>
    <w:rsid w:val="00044BC6"/>
    <w:rsid w:val="000467DE"/>
    <w:rsid w:val="00046CE7"/>
    <w:rsid w:val="0004719D"/>
    <w:rsid w:val="0005099F"/>
    <w:rsid w:val="00051564"/>
    <w:rsid w:val="00052AE9"/>
    <w:rsid w:val="00054A67"/>
    <w:rsid w:val="0005679A"/>
    <w:rsid w:val="000605B2"/>
    <w:rsid w:val="00060E86"/>
    <w:rsid w:val="000629EC"/>
    <w:rsid w:val="00063E70"/>
    <w:rsid w:val="000642A9"/>
    <w:rsid w:val="0006572F"/>
    <w:rsid w:val="0006734D"/>
    <w:rsid w:val="00070EA9"/>
    <w:rsid w:val="00071A3B"/>
    <w:rsid w:val="00072DF9"/>
    <w:rsid w:val="00074AEA"/>
    <w:rsid w:val="0007632F"/>
    <w:rsid w:val="0007659F"/>
    <w:rsid w:val="000777BC"/>
    <w:rsid w:val="000808F4"/>
    <w:rsid w:val="00081820"/>
    <w:rsid w:val="000835EC"/>
    <w:rsid w:val="000842BB"/>
    <w:rsid w:val="00084B08"/>
    <w:rsid w:val="00085E6E"/>
    <w:rsid w:val="00086105"/>
    <w:rsid w:val="00086DA5"/>
    <w:rsid w:val="00092801"/>
    <w:rsid w:val="000957E9"/>
    <w:rsid w:val="00095815"/>
    <w:rsid w:val="0009613D"/>
    <w:rsid w:val="00096402"/>
    <w:rsid w:val="00096566"/>
    <w:rsid w:val="0009687B"/>
    <w:rsid w:val="00097FBB"/>
    <w:rsid w:val="000A2050"/>
    <w:rsid w:val="000A221D"/>
    <w:rsid w:val="000A321A"/>
    <w:rsid w:val="000A438B"/>
    <w:rsid w:val="000A690A"/>
    <w:rsid w:val="000A6A83"/>
    <w:rsid w:val="000A6D7B"/>
    <w:rsid w:val="000B04FF"/>
    <w:rsid w:val="000B0A32"/>
    <w:rsid w:val="000B1F25"/>
    <w:rsid w:val="000B4CD6"/>
    <w:rsid w:val="000B4CFC"/>
    <w:rsid w:val="000B6BF7"/>
    <w:rsid w:val="000B7D56"/>
    <w:rsid w:val="000C29F2"/>
    <w:rsid w:val="000C5503"/>
    <w:rsid w:val="000C6483"/>
    <w:rsid w:val="000C6C24"/>
    <w:rsid w:val="000C7D7A"/>
    <w:rsid w:val="000D0423"/>
    <w:rsid w:val="000D0956"/>
    <w:rsid w:val="000D0AA6"/>
    <w:rsid w:val="000D3868"/>
    <w:rsid w:val="000D506D"/>
    <w:rsid w:val="000D5FA0"/>
    <w:rsid w:val="000E3526"/>
    <w:rsid w:val="000E3B2D"/>
    <w:rsid w:val="000E4ACB"/>
    <w:rsid w:val="000E7A36"/>
    <w:rsid w:val="000F2AE1"/>
    <w:rsid w:val="000F7905"/>
    <w:rsid w:val="000F7CFD"/>
    <w:rsid w:val="001008C6"/>
    <w:rsid w:val="001017A7"/>
    <w:rsid w:val="00102521"/>
    <w:rsid w:val="001032B9"/>
    <w:rsid w:val="0010511E"/>
    <w:rsid w:val="001056DD"/>
    <w:rsid w:val="00105938"/>
    <w:rsid w:val="001063A5"/>
    <w:rsid w:val="00113A24"/>
    <w:rsid w:val="00114A32"/>
    <w:rsid w:val="0011725D"/>
    <w:rsid w:val="00122831"/>
    <w:rsid w:val="00122FC7"/>
    <w:rsid w:val="001240A2"/>
    <w:rsid w:val="00124B5B"/>
    <w:rsid w:val="00124F9B"/>
    <w:rsid w:val="00130AA5"/>
    <w:rsid w:val="001325AC"/>
    <w:rsid w:val="00132609"/>
    <w:rsid w:val="00134BC3"/>
    <w:rsid w:val="001356C9"/>
    <w:rsid w:val="001362CD"/>
    <w:rsid w:val="00137AC9"/>
    <w:rsid w:val="00137CBD"/>
    <w:rsid w:val="0014001C"/>
    <w:rsid w:val="00141C9F"/>
    <w:rsid w:val="00141DFC"/>
    <w:rsid w:val="0014303E"/>
    <w:rsid w:val="001432EA"/>
    <w:rsid w:val="0014348A"/>
    <w:rsid w:val="001508BF"/>
    <w:rsid w:val="0015109B"/>
    <w:rsid w:val="00151AD7"/>
    <w:rsid w:val="00152361"/>
    <w:rsid w:val="00155DFE"/>
    <w:rsid w:val="00156A1A"/>
    <w:rsid w:val="00156CE7"/>
    <w:rsid w:val="00161113"/>
    <w:rsid w:val="00162D70"/>
    <w:rsid w:val="00164281"/>
    <w:rsid w:val="001643CC"/>
    <w:rsid w:val="00166150"/>
    <w:rsid w:val="00171C81"/>
    <w:rsid w:val="00172FA6"/>
    <w:rsid w:val="00173301"/>
    <w:rsid w:val="001748C6"/>
    <w:rsid w:val="0017672D"/>
    <w:rsid w:val="00176F6C"/>
    <w:rsid w:val="001775B3"/>
    <w:rsid w:val="00180B63"/>
    <w:rsid w:val="0018140F"/>
    <w:rsid w:val="00183466"/>
    <w:rsid w:val="00186595"/>
    <w:rsid w:val="00191C4D"/>
    <w:rsid w:val="00192039"/>
    <w:rsid w:val="00193E12"/>
    <w:rsid w:val="0019410B"/>
    <w:rsid w:val="0019700E"/>
    <w:rsid w:val="00197810"/>
    <w:rsid w:val="00197C4C"/>
    <w:rsid w:val="001A0111"/>
    <w:rsid w:val="001A203E"/>
    <w:rsid w:val="001A2BBE"/>
    <w:rsid w:val="001A374A"/>
    <w:rsid w:val="001A6CF7"/>
    <w:rsid w:val="001B08BA"/>
    <w:rsid w:val="001B25A4"/>
    <w:rsid w:val="001B2F57"/>
    <w:rsid w:val="001B5362"/>
    <w:rsid w:val="001C12F2"/>
    <w:rsid w:val="001C32F4"/>
    <w:rsid w:val="001C3FF0"/>
    <w:rsid w:val="001C6285"/>
    <w:rsid w:val="001C7354"/>
    <w:rsid w:val="001C7630"/>
    <w:rsid w:val="001D3F93"/>
    <w:rsid w:val="001E2013"/>
    <w:rsid w:val="001E377A"/>
    <w:rsid w:val="001E75ED"/>
    <w:rsid w:val="001E77D4"/>
    <w:rsid w:val="001F0120"/>
    <w:rsid w:val="001F0698"/>
    <w:rsid w:val="001F09CC"/>
    <w:rsid w:val="001F2A15"/>
    <w:rsid w:val="001F3548"/>
    <w:rsid w:val="001F3B00"/>
    <w:rsid w:val="001F44E6"/>
    <w:rsid w:val="001F5BCA"/>
    <w:rsid w:val="001F5E58"/>
    <w:rsid w:val="001F60A2"/>
    <w:rsid w:val="001F6920"/>
    <w:rsid w:val="001F7F8E"/>
    <w:rsid w:val="002004ED"/>
    <w:rsid w:val="00200B5C"/>
    <w:rsid w:val="00200C38"/>
    <w:rsid w:val="0020416C"/>
    <w:rsid w:val="00205B60"/>
    <w:rsid w:val="00211BD7"/>
    <w:rsid w:val="00212A9F"/>
    <w:rsid w:val="00214E83"/>
    <w:rsid w:val="00215F48"/>
    <w:rsid w:val="002206EA"/>
    <w:rsid w:val="00220FE9"/>
    <w:rsid w:val="0022155B"/>
    <w:rsid w:val="00222133"/>
    <w:rsid w:val="002234B0"/>
    <w:rsid w:val="00223D26"/>
    <w:rsid w:val="00226E28"/>
    <w:rsid w:val="00227E1B"/>
    <w:rsid w:val="00231DE8"/>
    <w:rsid w:val="00232F57"/>
    <w:rsid w:val="00233B6B"/>
    <w:rsid w:val="00233E86"/>
    <w:rsid w:val="002343D5"/>
    <w:rsid w:val="00234973"/>
    <w:rsid w:val="002349F2"/>
    <w:rsid w:val="00234B13"/>
    <w:rsid w:val="00235D1B"/>
    <w:rsid w:val="00235EC2"/>
    <w:rsid w:val="002361C4"/>
    <w:rsid w:val="0023669B"/>
    <w:rsid w:val="0023705F"/>
    <w:rsid w:val="00237C8E"/>
    <w:rsid w:val="00241377"/>
    <w:rsid w:val="00242FA5"/>
    <w:rsid w:val="0024476E"/>
    <w:rsid w:val="00246EDB"/>
    <w:rsid w:val="0024792A"/>
    <w:rsid w:val="00247E52"/>
    <w:rsid w:val="00250F87"/>
    <w:rsid w:val="00253507"/>
    <w:rsid w:val="00255B55"/>
    <w:rsid w:val="00256C02"/>
    <w:rsid w:val="00261467"/>
    <w:rsid w:val="00261729"/>
    <w:rsid w:val="00261D68"/>
    <w:rsid w:val="00262175"/>
    <w:rsid w:val="00262C25"/>
    <w:rsid w:val="002631D3"/>
    <w:rsid w:val="00263305"/>
    <w:rsid w:val="00264616"/>
    <w:rsid w:val="00265BAC"/>
    <w:rsid w:val="00266BAC"/>
    <w:rsid w:val="00267F57"/>
    <w:rsid w:val="0027075F"/>
    <w:rsid w:val="00270986"/>
    <w:rsid w:val="00270ED0"/>
    <w:rsid w:val="00271A88"/>
    <w:rsid w:val="002727EB"/>
    <w:rsid w:val="00273A6B"/>
    <w:rsid w:val="00274122"/>
    <w:rsid w:val="00275485"/>
    <w:rsid w:val="002756B8"/>
    <w:rsid w:val="0027687C"/>
    <w:rsid w:val="002778B3"/>
    <w:rsid w:val="00277F65"/>
    <w:rsid w:val="00282808"/>
    <w:rsid w:val="00282F00"/>
    <w:rsid w:val="00283843"/>
    <w:rsid w:val="00283954"/>
    <w:rsid w:val="00284CE9"/>
    <w:rsid w:val="002876C2"/>
    <w:rsid w:val="00287911"/>
    <w:rsid w:val="00287F53"/>
    <w:rsid w:val="002923B1"/>
    <w:rsid w:val="00293FDE"/>
    <w:rsid w:val="00296437"/>
    <w:rsid w:val="00296846"/>
    <w:rsid w:val="002977C5"/>
    <w:rsid w:val="002A187C"/>
    <w:rsid w:val="002A33D2"/>
    <w:rsid w:val="002A373F"/>
    <w:rsid w:val="002A3C0F"/>
    <w:rsid w:val="002A49F5"/>
    <w:rsid w:val="002A4AE7"/>
    <w:rsid w:val="002A66DB"/>
    <w:rsid w:val="002B0162"/>
    <w:rsid w:val="002B1D5D"/>
    <w:rsid w:val="002B4409"/>
    <w:rsid w:val="002B45F7"/>
    <w:rsid w:val="002B5257"/>
    <w:rsid w:val="002B5EB0"/>
    <w:rsid w:val="002C01EE"/>
    <w:rsid w:val="002C1395"/>
    <w:rsid w:val="002C149D"/>
    <w:rsid w:val="002C2516"/>
    <w:rsid w:val="002C267C"/>
    <w:rsid w:val="002C3BA5"/>
    <w:rsid w:val="002C3E1E"/>
    <w:rsid w:val="002C3EAF"/>
    <w:rsid w:val="002C4609"/>
    <w:rsid w:val="002C5578"/>
    <w:rsid w:val="002C56AF"/>
    <w:rsid w:val="002C64C3"/>
    <w:rsid w:val="002D11AE"/>
    <w:rsid w:val="002D1DF0"/>
    <w:rsid w:val="002D2E5C"/>
    <w:rsid w:val="002D69ED"/>
    <w:rsid w:val="002D75A9"/>
    <w:rsid w:val="002E05DD"/>
    <w:rsid w:val="002E0FEA"/>
    <w:rsid w:val="002E1625"/>
    <w:rsid w:val="002E4162"/>
    <w:rsid w:val="002E47BC"/>
    <w:rsid w:val="002E64C4"/>
    <w:rsid w:val="002E7280"/>
    <w:rsid w:val="002E747B"/>
    <w:rsid w:val="002E7647"/>
    <w:rsid w:val="002F0C99"/>
    <w:rsid w:val="002F1911"/>
    <w:rsid w:val="002F2874"/>
    <w:rsid w:val="002F633B"/>
    <w:rsid w:val="002F78E0"/>
    <w:rsid w:val="002F7F02"/>
    <w:rsid w:val="00301728"/>
    <w:rsid w:val="00302034"/>
    <w:rsid w:val="00302817"/>
    <w:rsid w:val="00302F5B"/>
    <w:rsid w:val="00303947"/>
    <w:rsid w:val="003039B6"/>
    <w:rsid w:val="00303CA1"/>
    <w:rsid w:val="00304285"/>
    <w:rsid w:val="00305A82"/>
    <w:rsid w:val="00306550"/>
    <w:rsid w:val="0030687B"/>
    <w:rsid w:val="00310BF7"/>
    <w:rsid w:val="00310CC0"/>
    <w:rsid w:val="00311432"/>
    <w:rsid w:val="00313D9E"/>
    <w:rsid w:val="0031489E"/>
    <w:rsid w:val="00317AF5"/>
    <w:rsid w:val="003213F7"/>
    <w:rsid w:val="00322ED4"/>
    <w:rsid w:val="0032326C"/>
    <w:rsid w:val="003261B4"/>
    <w:rsid w:val="0032669D"/>
    <w:rsid w:val="00326EC8"/>
    <w:rsid w:val="003317A8"/>
    <w:rsid w:val="00333204"/>
    <w:rsid w:val="003342E3"/>
    <w:rsid w:val="00334CB1"/>
    <w:rsid w:val="00335701"/>
    <w:rsid w:val="00335B81"/>
    <w:rsid w:val="00335F2C"/>
    <w:rsid w:val="003372BC"/>
    <w:rsid w:val="00340131"/>
    <w:rsid w:val="0034432F"/>
    <w:rsid w:val="00345128"/>
    <w:rsid w:val="0034632E"/>
    <w:rsid w:val="0034741C"/>
    <w:rsid w:val="00350BCD"/>
    <w:rsid w:val="00352CEB"/>
    <w:rsid w:val="00352CFF"/>
    <w:rsid w:val="00354B1C"/>
    <w:rsid w:val="00354F83"/>
    <w:rsid w:val="00356647"/>
    <w:rsid w:val="003616EB"/>
    <w:rsid w:val="00362BFC"/>
    <w:rsid w:val="0036448F"/>
    <w:rsid w:val="003644FA"/>
    <w:rsid w:val="00364EA9"/>
    <w:rsid w:val="003659E9"/>
    <w:rsid w:val="00367611"/>
    <w:rsid w:val="00376F36"/>
    <w:rsid w:val="00377C0A"/>
    <w:rsid w:val="003807D5"/>
    <w:rsid w:val="00380A5E"/>
    <w:rsid w:val="00380CC1"/>
    <w:rsid w:val="003830C7"/>
    <w:rsid w:val="00383555"/>
    <w:rsid w:val="00383EC1"/>
    <w:rsid w:val="0038460A"/>
    <w:rsid w:val="00385640"/>
    <w:rsid w:val="00385E68"/>
    <w:rsid w:val="0038652C"/>
    <w:rsid w:val="00386D6A"/>
    <w:rsid w:val="003903AA"/>
    <w:rsid w:val="003912F5"/>
    <w:rsid w:val="00391F4A"/>
    <w:rsid w:val="0039327A"/>
    <w:rsid w:val="00393EDE"/>
    <w:rsid w:val="003942B7"/>
    <w:rsid w:val="00394685"/>
    <w:rsid w:val="003950CE"/>
    <w:rsid w:val="00395644"/>
    <w:rsid w:val="0039627D"/>
    <w:rsid w:val="00397996"/>
    <w:rsid w:val="00397CFC"/>
    <w:rsid w:val="003A0525"/>
    <w:rsid w:val="003A10EB"/>
    <w:rsid w:val="003A159B"/>
    <w:rsid w:val="003A16DB"/>
    <w:rsid w:val="003A1C71"/>
    <w:rsid w:val="003A21F5"/>
    <w:rsid w:val="003A27D9"/>
    <w:rsid w:val="003A5377"/>
    <w:rsid w:val="003A58A7"/>
    <w:rsid w:val="003A64F7"/>
    <w:rsid w:val="003A6778"/>
    <w:rsid w:val="003A6EAB"/>
    <w:rsid w:val="003B0FA4"/>
    <w:rsid w:val="003B162B"/>
    <w:rsid w:val="003B47DD"/>
    <w:rsid w:val="003B4E10"/>
    <w:rsid w:val="003B6652"/>
    <w:rsid w:val="003B694D"/>
    <w:rsid w:val="003B76B3"/>
    <w:rsid w:val="003C0779"/>
    <w:rsid w:val="003C219A"/>
    <w:rsid w:val="003C333B"/>
    <w:rsid w:val="003C3625"/>
    <w:rsid w:val="003C4687"/>
    <w:rsid w:val="003D2F56"/>
    <w:rsid w:val="003D443B"/>
    <w:rsid w:val="003D447D"/>
    <w:rsid w:val="003D652A"/>
    <w:rsid w:val="003D7E88"/>
    <w:rsid w:val="003E003B"/>
    <w:rsid w:val="003E0DA1"/>
    <w:rsid w:val="003E248D"/>
    <w:rsid w:val="003E2833"/>
    <w:rsid w:val="003E2C99"/>
    <w:rsid w:val="003E311F"/>
    <w:rsid w:val="003E57FF"/>
    <w:rsid w:val="003E5BB3"/>
    <w:rsid w:val="003E5F36"/>
    <w:rsid w:val="003E7497"/>
    <w:rsid w:val="003E7517"/>
    <w:rsid w:val="003E7C17"/>
    <w:rsid w:val="003F1B56"/>
    <w:rsid w:val="003F5BF6"/>
    <w:rsid w:val="003F6686"/>
    <w:rsid w:val="00402A5C"/>
    <w:rsid w:val="00402B23"/>
    <w:rsid w:val="0040300A"/>
    <w:rsid w:val="00404BB3"/>
    <w:rsid w:val="00405A1D"/>
    <w:rsid w:val="004060AC"/>
    <w:rsid w:val="0041064C"/>
    <w:rsid w:val="00411022"/>
    <w:rsid w:val="00411DC4"/>
    <w:rsid w:val="00411FE1"/>
    <w:rsid w:val="0041301E"/>
    <w:rsid w:val="00413468"/>
    <w:rsid w:val="004141E0"/>
    <w:rsid w:val="004177A7"/>
    <w:rsid w:val="0042130D"/>
    <w:rsid w:val="004213E4"/>
    <w:rsid w:val="00422A7D"/>
    <w:rsid w:val="00422A8E"/>
    <w:rsid w:val="0042304A"/>
    <w:rsid w:val="004243FA"/>
    <w:rsid w:val="00424634"/>
    <w:rsid w:val="00424B42"/>
    <w:rsid w:val="00426BCE"/>
    <w:rsid w:val="004278E5"/>
    <w:rsid w:val="0043302D"/>
    <w:rsid w:val="004347DF"/>
    <w:rsid w:val="004350C8"/>
    <w:rsid w:val="00435503"/>
    <w:rsid w:val="004367B1"/>
    <w:rsid w:val="0043749D"/>
    <w:rsid w:val="0044000A"/>
    <w:rsid w:val="00440B05"/>
    <w:rsid w:val="0044441E"/>
    <w:rsid w:val="00444C67"/>
    <w:rsid w:val="004453F2"/>
    <w:rsid w:val="004475A5"/>
    <w:rsid w:val="0044789E"/>
    <w:rsid w:val="00447A4A"/>
    <w:rsid w:val="00447CB4"/>
    <w:rsid w:val="004500B7"/>
    <w:rsid w:val="004501D4"/>
    <w:rsid w:val="004513E8"/>
    <w:rsid w:val="00452962"/>
    <w:rsid w:val="00452AD7"/>
    <w:rsid w:val="00453826"/>
    <w:rsid w:val="00455B5D"/>
    <w:rsid w:val="0045712A"/>
    <w:rsid w:val="00457510"/>
    <w:rsid w:val="00457A7C"/>
    <w:rsid w:val="004617F5"/>
    <w:rsid w:val="00461C5E"/>
    <w:rsid w:val="0046309B"/>
    <w:rsid w:val="00463AB8"/>
    <w:rsid w:val="00464BFF"/>
    <w:rsid w:val="00464C38"/>
    <w:rsid w:val="0046537A"/>
    <w:rsid w:val="004654AE"/>
    <w:rsid w:val="004666F5"/>
    <w:rsid w:val="004707E6"/>
    <w:rsid w:val="00472FF7"/>
    <w:rsid w:val="00477EFE"/>
    <w:rsid w:val="00480C71"/>
    <w:rsid w:val="00482428"/>
    <w:rsid w:val="00482560"/>
    <w:rsid w:val="00483295"/>
    <w:rsid w:val="00483CBF"/>
    <w:rsid w:val="004845BD"/>
    <w:rsid w:val="00484953"/>
    <w:rsid w:val="004861C2"/>
    <w:rsid w:val="0048640C"/>
    <w:rsid w:val="004870D9"/>
    <w:rsid w:val="00487FF3"/>
    <w:rsid w:val="00490017"/>
    <w:rsid w:val="00491CFD"/>
    <w:rsid w:val="004943EA"/>
    <w:rsid w:val="004947A2"/>
    <w:rsid w:val="00494C4A"/>
    <w:rsid w:val="00494C5F"/>
    <w:rsid w:val="00495754"/>
    <w:rsid w:val="004958B6"/>
    <w:rsid w:val="00496F70"/>
    <w:rsid w:val="00497F8B"/>
    <w:rsid w:val="004A1300"/>
    <w:rsid w:val="004A1895"/>
    <w:rsid w:val="004A2A4C"/>
    <w:rsid w:val="004A2D0D"/>
    <w:rsid w:val="004A5BDC"/>
    <w:rsid w:val="004A6BE1"/>
    <w:rsid w:val="004A7E29"/>
    <w:rsid w:val="004B0ECC"/>
    <w:rsid w:val="004B1604"/>
    <w:rsid w:val="004B268D"/>
    <w:rsid w:val="004B2D13"/>
    <w:rsid w:val="004B60DF"/>
    <w:rsid w:val="004B691F"/>
    <w:rsid w:val="004B7755"/>
    <w:rsid w:val="004C3044"/>
    <w:rsid w:val="004C3242"/>
    <w:rsid w:val="004C531D"/>
    <w:rsid w:val="004C5FF5"/>
    <w:rsid w:val="004C66C9"/>
    <w:rsid w:val="004C6A1A"/>
    <w:rsid w:val="004C71C6"/>
    <w:rsid w:val="004C74C2"/>
    <w:rsid w:val="004D107B"/>
    <w:rsid w:val="004D76B1"/>
    <w:rsid w:val="004D77A2"/>
    <w:rsid w:val="004D7D84"/>
    <w:rsid w:val="004D7FF7"/>
    <w:rsid w:val="004E04B1"/>
    <w:rsid w:val="004E0C5F"/>
    <w:rsid w:val="004E0D67"/>
    <w:rsid w:val="004E2BFD"/>
    <w:rsid w:val="004E2FD4"/>
    <w:rsid w:val="004E3B3F"/>
    <w:rsid w:val="004E496E"/>
    <w:rsid w:val="004E5D5A"/>
    <w:rsid w:val="004E6694"/>
    <w:rsid w:val="004E7C81"/>
    <w:rsid w:val="004F4AB6"/>
    <w:rsid w:val="004F5CEF"/>
    <w:rsid w:val="004F5E75"/>
    <w:rsid w:val="005019F6"/>
    <w:rsid w:val="00501C4C"/>
    <w:rsid w:val="00503151"/>
    <w:rsid w:val="005032C3"/>
    <w:rsid w:val="0050718C"/>
    <w:rsid w:val="00512CF8"/>
    <w:rsid w:val="00513E11"/>
    <w:rsid w:val="00514304"/>
    <w:rsid w:val="00514702"/>
    <w:rsid w:val="005166D5"/>
    <w:rsid w:val="00517A99"/>
    <w:rsid w:val="00517BFC"/>
    <w:rsid w:val="0052042D"/>
    <w:rsid w:val="005209C1"/>
    <w:rsid w:val="005228FA"/>
    <w:rsid w:val="00523655"/>
    <w:rsid w:val="005236D0"/>
    <w:rsid w:val="00523884"/>
    <w:rsid w:val="00523BBE"/>
    <w:rsid w:val="0052680F"/>
    <w:rsid w:val="00526ECD"/>
    <w:rsid w:val="00527C76"/>
    <w:rsid w:val="00527CEB"/>
    <w:rsid w:val="00530EFF"/>
    <w:rsid w:val="005321C7"/>
    <w:rsid w:val="00532A17"/>
    <w:rsid w:val="00534A74"/>
    <w:rsid w:val="00535CA8"/>
    <w:rsid w:val="0053641C"/>
    <w:rsid w:val="005367B4"/>
    <w:rsid w:val="00536A41"/>
    <w:rsid w:val="0054162E"/>
    <w:rsid w:val="0054257E"/>
    <w:rsid w:val="005426F9"/>
    <w:rsid w:val="005444BA"/>
    <w:rsid w:val="005447EC"/>
    <w:rsid w:val="00544B06"/>
    <w:rsid w:val="00545552"/>
    <w:rsid w:val="00552757"/>
    <w:rsid w:val="0055319A"/>
    <w:rsid w:val="005536FC"/>
    <w:rsid w:val="00556D79"/>
    <w:rsid w:val="00556E10"/>
    <w:rsid w:val="00557718"/>
    <w:rsid w:val="005604DC"/>
    <w:rsid w:val="005609E8"/>
    <w:rsid w:val="00562881"/>
    <w:rsid w:val="005631C9"/>
    <w:rsid w:val="005633D6"/>
    <w:rsid w:val="005656BD"/>
    <w:rsid w:val="005659F7"/>
    <w:rsid w:val="00567059"/>
    <w:rsid w:val="00571D9B"/>
    <w:rsid w:val="00571D9E"/>
    <w:rsid w:val="0057320E"/>
    <w:rsid w:val="0057388C"/>
    <w:rsid w:val="0057407D"/>
    <w:rsid w:val="005743BE"/>
    <w:rsid w:val="00574571"/>
    <w:rsid w:val="00575424"/>
    <w:rsid w:val="00575F57"/>
    <w:rsid w:val="00576551"/>
    <w:rsid w:val="00577163"/>
    <w:rsid w:val="00577EF9"/>
    <w:rsid w:val="005831DB"/>
    <w:rsid w:val="00583763"/>
    <w:rsid w:val="0058413E"/>
    <w:rsid w:val="005845EF"/>
    <w:rsid w:val="005867B4"/>
    <w:rsid w:val="00590E27"/>
    <w:rsid w:val="00591C22"/>
    <w:rsid w:val="00592392"/>
    <w:rsid w:val="00592BF3"/>
    <w:rsid w:val="00594455"/>
    <w:rsid w:val="005A114A"/>
    <w:rsid w:val="005A23A3"/>
    <w:rsid w:val="005A60E8"/>
    <w:rsid w:val="005A6760"/>
    <w:rsid w:val="005A6AAF"/>
    <w:rsid w:val="005A738A"/>
    <w:rsid w:val="005A7493"/>
    <w:rsid w:val="005B1559"/>
    <w:rsid w:val="005B1CAD"/>
    <w:rsid w:val="005B2121"/>
    <w:rsid w:val="005B26A8"/>
    <w:rsid w:val="005B293D"/>
    <w:rsid w:val="005B3067"/>
    <w:rsid w:val="005B47B7"/>
    <w:rsid w:val="005B5F5F"/>
    <w:rsid w:val="005B7176"/>
    <w:rsid w:val="005B7533"/>
    <w:rsid w:val="005B7D20"/>
    <w:rsid w:val="005C1374"/>
    <w:rsid w:val="005C180B"/>
    <w:rsid w:val="005C19C8"/>
    <w:rsid w:val="005C1C8E"/>
    <w:rsid w:val="005C1D89"/>
    <w:rsid w:val="005C1F86"/>
    <w:rsid w:val="005C22FC"/>
    <w:rsid w:val="005C33CC"/>
    <w:rsid w:val="005C480F"/>
    <w:rsid w:val="005D1C34"/>
    <w:rsid w:val="005D2333"/>
    <w:rsid w:val="005D2EF5"/>
    <w:rsid w:val="005D46D2"/>
    <w:rsid w:val="005D5BEC"/>
    <w:rsid w:val="005D6EEB"/>
    <w:rsid w:val="005E0028"/>
    <w:rsid w:val="005E024C"/>
    <w:rsid w:val="005E0983"/>
    <w:rsid w:val="005E0C88"/>
    <w:rsid w:val="005E111E"/>
    <w:rsid w:val="005E1ADF"/>
    <w:rsid w:val="005E26B6"/>
    <w:rsid w:val="005E537B"/>
    <w:rsid w:val="005E5AC9"/>
    <w:rsid w:val="005E7A67"/>
    <w:rsid w:val="005F1B1F"/>
    <w:rsid w:val="005F4178"/>
    <w:rsid w:val="005F43C7"/>
    <w:rsid w:val="005F474D"/>
    <w:rsid w:val="005F4899"/>
    <w:rsid w:val="005F5108"/>
    <w:rsid w:val="005F5C1E"/>
    <w:rsid w:val="005F6017"/>
    <w:rsid w:val="005F710C"/>
    <w:rsid w:val="005F7D91"/>
    <w:rsid w:val="0060048D"/>
    <w:rsid w:val="00600C43"/>
    <w:rsid w:val="0060559F"/>
    <w:rsid w:val="00605EFC"/>
    <w:rsid w:val="00606028"/>
    <w:rsid w:val="006108B1"/>
    <w:rsid w:val="0061246E"/>
    <w:rsid w:val="006127E3"/>
    <w:rsid w:val="006144BA"/>
    <w:rsid w:val="00614BA6"/>
    <w:rsid w:val="00614DCD"/>
    <w:rsid w:val="0061594D"/>
    <w:rsid w:val="00617C40"/>
    <w:rsid w:val="00623250"/>
    <w:rsid w:val="006313EF"/>
    <w:rsid w:val="00635923"/>
    <w:rsid w:val="00635A62"/>
    <w:rsid w:val="00636BD8"/>
    <w:rsid w:val="00636CB2"/>
    <w:rsid w:val="00637C31"/>
    <w:rsid w:val="0064259A"/>
    <w:rsid w:val="00645330"/>
    <w:rsid w:val="00645536"/>
    <w:rsid w:val="0064583B"/>
    <w:rsid w:val="006470A4"/>
    <w:rsid w:val="00650404"/>
    <w:rsid w:val="0065125A"/>
    <w:rsid w:val="00652A8A"/>
    <w:rsid w:val="00653785"/>
    <w:rsid w:val="00654EEC"/>
    <w:rsid w:val="006559AB"/>
    <w:rsid w:val="006561C4"/>
    <w:rsid w:val="006575B4"/>
    <w:rsid w:val="0066042B"/>
    <w:rsid w:val="00660AC5"/>
    <w:rsid w:val="00660B0A"/>
    <w:rsid w:val="00662D17"/>
    <w:rsid w:val="00662D90"/>
    <w:rsid w:val="006647E5"/>
    <w:rsid w:val="00664B65"/>
    <w:rsid w:val="00665C6D"/>
    <w:rsid w:val="00666840"/>
    <w:rsid w:val="00666E6D"/>
    <w:rsid w:val="00671A58"/>
    <w:rsid w:val="0067381E"/>
    <w:rsid w:val="00676CD3"/>
    <w:rsid w:val="00676FB0"/>
    <w:rsid w:val="0067798D"/>
    <w:rsid w:val="00677CC5"/>
    <w:rsid w:val="00680F7C"/>
    <w:rsid w:val="0068202E"/>
    <w:rsid w:val="006825DB"/>
    <w:rsid w:val="00682B9E"/>
    <w:rsid w:val="006833B2"/>
    <w:rsid w:val="00685DE9"/>
    <w:rsid w:val="00686724"/>
    <w:rsid w:val="006925EE"/>
    <w:rsid w:val="00693050"/>
    <w:rsid w:val="00695C27"/>
    <w:rsid w:val="006964B9"/>
    <w:rsid w:val="006973A7"/>
    <w:rsid w:val="006A0051"/>
    <w:rsid w:val="006A0CFD"/>
    <w:rsid w:val="006A1A74"/>
    <w:rsid w:val="006A1B29"/>
    <w:rsid w:val="006A1D4E"/>
    <w:rsid w:val="006A310E"/>
    <w:rsid w:val="006A526E"/>
    <w:rsid w:val="006A6E37"/>
    <w:rsid w:val="006A7248"/>
    <w:rsid w:val="006A79F7"/>
    <w:rsid w:val="006A7F0B"/>
    <w:rsid w:val="006B138E"/>
    <w:rsid w:val="006B151B"/>
    <w:rsid w:val="006B3E3E"/>
    <w:rsid w:val="006B46B5"/>
    <w:rsid w:val="006B4A8E"/>
    <w:rsid w:val="006B4F39"/>
    <w:rsid w:val="006B52AC"/>
    <w:rsid w:val="006B64EC"/>
    <w:rsid w:val="006B6FC0"/>
    <w:rsid w:val="006B6FC2"/>
    <w:rsid w:val="006C0112"/>
    <w:rsid w:val="006C0653"/>
    <w:rsid w:val="006C13FE"/>
    <w:rsid w:val="006C2B45"/>
    <w:rsid w:val="006C38D7"/>
    <w:rsid w:val="006C44F3"/>
    <w:rsid w:val="006C49A0"/>
    <w:rsid w:val="006C4BAB"/>
    <w:rsid w:val="006C5157"/>
    <w:rsid w:val="006C6053"/>
    <w:rsid w:val="006C71A5"/>
    <w:rsid w:val="006C745C"/>
    <w:rsid w:val="006D025F"/>
    <w:rsid w:val="006D3279"/>
    <w:rsid w:val="006D3606"/>
    <w:rsid w:val="006D4DE2"/>
    <w:rsid w:val="006D6BCB"/>
    <w:rsid w:val="006E0766"/>
    <w:rsid w:val="006E128A"/>
    <w:rsid w:val="006E13C2"/>
    <w:rsid w:val="006E2EC1"/>
    <w:rsid w:val="006E3716"/>
    <w:rsid w:val="006E4310"/>
    <w:rsid w:val="006E4718"/>
    <w:rsid w:val="006E6619"/>
    <w:rsid w:val="006E6704"/>
    <w:rsid w:val="006E70E8"/>
    <w:rsid w:val="006E753E"/>
    <w:rsid w:val="006F1ADD"/>
    <w:rsid w:val="006F1E66"/>
    <w:rsid w:val="006F228D"/>
    <w:rsid w:val="006F68A1"/>
    <w:rsid w:val="006F7C0D"/>
    <w:rsid w:val="0070048D"/>
    <w:rsid w:val="00700A2E"/>
    <w:rsid w:val="00700C7B"/>
    <w:rsid w:val="00700E28"/>
    <w:rsid w:val="00701460"/>
    <w:rsid w:val="00702354"/>
    <w:rsid w:val="00704B7E"/>
    <w:rsid w:val="00705396"/>
    <w:rsid w:val="007104FB"/>
    <w:rsid w:val="00710E1D"/>
    <w:rsid w:val="007117E6"/>
    <w:rsid w:val="00711802"/>
    <w:rsid w:val="007136EC"/>
    <w:rsid w:val="00713B20"/>
    <w:rsid w:val="007141B8"/>
    <w:rsid w:val="00714539"/>
    <w:rsid w:val="00715265"/>
    <w:rsid w:val="0071791F"/>
    <w:rsid w:val="00720370"/>
    <w:rsid w:val="00720528"/>
    <w:rsid w:val="00721DC5"/>
    <w:rsid w:val="00722637"/>
    <w:rsid w:val="007228E5"/>
    <w:rsid w:val="00723904"/>
    <w:rsid w:val="007240A8"/>
    <w:rsid w:val="00725886"/>
    <w:rsid w:val="007312B9"/>
    <w:rsid w:val="007329D4"/>
    <w:rsid w:val="00732D3C"/>
    <w:rsid w:val="00736AEC"/>
    <w:rsid w:val="007378D3"/>
    <w:rsid w:val="00737C8D"/>
    <w:rsid w:val="00742B9A"/>
    <w:rsid w:val="007431AD"/>
    <w:rsid w:val="00745E99"/>
    <w:rsid w:val="007465B9"/>
    <w:rsid w:val="00746C07"/>
    <w:rsid w:val="00750258"/>
    <w:rsid w:val="00750D30"/>
    <w:rsid w:val="00751635"/>
    <w:rsid w:val="00752824"/>
    <w:rsid w:val="0075396B"/>
    <w:rsid w:val="00754A4F"/>
    <w:rsid w:val="007560DA"/>
    <w:rsid w:val="007563AC"/>
    <w:rsid w:val="00756485"/>
    <w:rsid w:val="00757787"/>
    <w:rsid w:val="0076077D"/>
    <w:rsid w:val="00760A30"/>
    <w:rsid w:val="007624AF"/>
    <w:rsid w:val="007639F2"/>
    <w:rsid w:val="00763E03"/>
    <w:rsid w:val="00766D0E"/>
    <w:rsid w:val="0076742D"/>
    <w:rsid w:val="00770AEF"/>
    <w:rsid w:val="00770D8B"/>
    <w:rsid w:val="00772DC4"/>
    <w:rsid w:val="00772E0C"/>
    <w:rsid w:val="00773B1F"/>
    <w:rsid w:val="00775252"/>
    <w:rsid w:val="00777430"/>
    <w:rsid w:val="00777F75"/>
    <w:rsid w:val="0078345E"/>
    <w:rsid w:val="00784769"/>
    <w:rsid w:val="00784914"/>
    <w:rsid w:val="0078606B"/>
    <w:rsid w:val="00787FED"/>
    <w:rsid w:val="00790082"/>
    <w:rsid w:val="00790F69"/>
    <w:rsid w:val="007929EA"/>
    <w:rsid w:val="00793107"/>
    <w:rsid w:val="00795B69"/>
    <w:rsid w:val="00795CCB"/>
    <w:rsid w:val="007961EA"/>
    <w:rsid w:val="00797BD2"/>
    <w:rsid w:val="007A0F3E"/>
    <w:rsid w:val="007A29C4"/>
    <w:rsid w:val="007A3671"/>
    <w:rsid w:val="007A5A66"/>
    <w:rsid w:val="007A5A74"/>
    <w:rsid w:val="007B189B"/>
    <w:rsid w:val="007B25F6"/>
    <w:rsid w:val="007B3C72"/>
    <w:rsid w:val="007B4383"/>
    <w:rsid w:val="007B50C4"/>
    <w:rsid w:val="007C23CD"/>
    <w:rsid w:val="007C27F5"/>
    <w:rsid w:val="007C2DAB"/>
    <w:rsid w:val="007C363D"/>
    <w:rsid w:val="007C5BB0"/>
    <w:rsid w:val="007C6890"/>
    <w:rsid w:val="007C6D5C"/>
    <w:rsid w:val="007D0626"/>
    <w:rsid w:val="007D18EF"/>
    <w:rsid w:val="007D3CFC"/>
    <w:rsid w:val="007D5A6D"/>
    <w:rsid w:val="007D62AD"/>
    <w:rsid w:val="007D754A"/>
    <w:rsid w:val="007D7F8A"/>
    <w:rsid w:val="007E173B"/>
    <w:rsid w:val="007E2B6F"/>
    <w:rsid w:val="007E3FDA"/>
    <w:rsid w:val="007E5992"/>
    <w:rsid w:val="007F43FD"/>
    <w:rsid w:val="007F5BF9"/>
    <w:rsid w:val="007F5C8E"/>
    <w:rsid w:val="007F5DB7"/>
    <w:rsid w:val="007F6623"/>
    <w:rsid w:val="007F6B63"/>
    <w:rsid w:val="007F7436"/>
    <w:rsid w:val="007F758C"/>
    <w:rsid w:val="0080089C"/>
    <w:rsid w:val="0080187C"/>
    <w:rsid w:val="00802E1A"/>
    <w:rsid w:val="00802E48"/>
    <w:rsid w:val="008035F1"/>
    <w:rsid w:val="00807E8A"/>
    <w:rsid w:val="0081044E"/>
    <w:rsid w:val="008113A9"/>
    <w:rsid w:val="0081174A"/>
    <w:rsid w:val="0081426D"/>
    <w:rsid w:val="008168CD"/>
    <w:rsid w:val="0082040C"/>
    <w:rsid w:val="008211AE"/>
    <w:rsid w:val="008224AB"/>
    <w:rsid w:val="008230B4"/>
    <w:rsid w:val="008240D1"/>
    <w:rsid w:val="00824265"/>
    <w:rsid w:val="00824535"/>
    <w:rsid w:val="00826157"/>
    <w:rsid w:val="00826F33"/>
    <w:rsid w:val="00827020"/>
    <w:rsid w:val="00827AD0"/>
    <w:rsid w:val="008304BD"/>
    <w:rsid w:val="00834A3D"/>
    <w:rsid w:val="00834A7A"/>
    <w:rsid w:val="00834E41"/>
    <w:rsid w:val="00835709"/>
    <w:rsid w:val="008369D4"/>
    <w:rsid w:val="008402C8"/>
    <w:rsid w:val="008411B4"/>
    <w:rsid w:val="00842078"/>
    <w:rsid w:val="0084211F"/>
    <w:rsid w:val="008445B1"/>
    <w:rsid w:val="0084609B"/>
    <w:rsid w:val="0084619E"/>
    <w:rsid w:val="008464AB"/>
    <w:rsid w:val="00847A65"/>
    <w:rsid w:val="00850D85"/>
    <w:rsid w:val="008519C6"/>
    <w:rsid w:val="00852519"/>
    <w:rsid w:val="00852862"/>
    <w:rsid w:val="0085533C"/>
    <w:rsid w:val="008617DC"/>
    <w:rsid w:val="00863C7D"/>
    <w:rsid w:val="008649EB"/>
    <w:rsid w:val="00865F26"/>
    <w:rsid w:val="008665E8"/>
    <w:rsid w:val="008671FA"/>
    <w:rsid w:val="00871860"/>
    <w:rsid w:val="00872BBB"/>
    <w:rsid w:val="00873A24"/>
    <w:rsid w:val="00873B5C"/>
    <w:rsid w:val="00874912"/>
    <w:rsid w:val="00877BCB"/>
    <w:rsid w:val="00880F81"/>
    <w:rsid w:val="008826BB"/>
    <w:rsid w:val="00882B59"/>
    <w:rsid w:val="00882C76"/>
    <w:rsid w:val="00883088"/>
    <w:rsid w:val="00884711"/>
    <w:rsid w:val="00884B85"/>
    <w:rsid w:val="008856CD"/>
    <w:rsid w:val="008902BD"/>
    <w:rsid w:val="0089038F"/>
    <w:rsid w:val="00890535"/>
    <w:rsid w:val="00891A2C"/>
    <w:rsid w:val="00891A8D"/>
    <w:rsid w:val="00893684"/>
    <w:rsid w:val="008952B9"/>
    <w:rsid w:val="00897394"/>
    <w:rsid w:val="008A0334"/>
    <w:rsid w:val="008A13C7"/>
    <w:rsid w:val="008A3471"/>
    <w:rsid w:val="008A4245"/>
    <w:rsid w:val="008A42FE"/>
    <w:rsid w:val="008B12FC"/>
    <w:rsid w:val="008B2E35"/>
    <w:rsid w:val="008B2FDC"/>
    <w:rsid w:val="008B4686"/>
    <w:rsid w:val="008B52A8"/>
    <w:rsid w:val="008B5CCB"/>
    <w:rsid w:val="008B79ED"/>
    <w:rsid w:val="008C0F54"/>
    <w:rsid w:val="008C1F8C"/>
    <w:rsid w:val="008C26DC"/>
    <w:rsid w:val="008C3FE2"/>
    <w:rsid w:val="008C4A29"/>
    <w:rsid w:val="008C50F7"/>
    <w:rsid w:val="008C53C7"/>
    <w:rsid w:val="008C62AA"/>
    <w:rsid w:val="008C6642"/>
    <w:rsid w:val="008C6F22"/>
    <w:rsid w:val="008D007F"/>
    <w:rsid w:val="008D038B"/>
    <w:rsid w:val="008D1BE2"/>
    <w:rsid w:val="008D210F"/>
    <w:rsid w:val="008D24CC"/>
    <w:rsid w:val="008D4145"/>
    <w:rsid w:val="008D435F"/>
    <w:rsid w:val="008D5797"/>
    <w:rsid w:val="008D5822"/>
    <w:rsid w:val="008D737C"/>
    <w:rsid w:val="008E026B"/>
    <w:rsid w:val="008E1EDB"/>
    <w:rsid w:val="008E21F6"/>
    <w:rsid w:val="008E2652"/>
    <w:rsid w:val="008E39F5"/>
    <w:rsid w:val="008E3C14"/>
    <w:rsid w:val="008E4366"/>
    <w:rsid w:val="008E44D9"/>
    <w:rsid w:val="008E45C8"/>
    <w:rsid w:val="008E460D"/>
    <w:rsid w:val="008E63D1"/>
    <w:rsid w:val="008E751B"/>
    <w:rsid w:val="008F008C"/>
    <w:rsid w:val="008F0371"/>
    <w:rsid w:val="008F1B9B"/>
    <w:rsid w:val="008F2693"/>
    <w:rsid w:val="008F596B"/>
    <w:rsid w:val="008F76E5"/>
    <w:rsid w:val="0090217F"/>
    <w:rsid w:val="009030F7"/>
    <w:rsid w:val="009042DC"/>
    <w:rsid w:val="0090450C"/>
    <w:rsid w:val="00905B1C"/>
    <w:rsid w:val="00905C16"/>
    <w:rsid w:val="00905E4E"/>
    <w:rsid w:val="009079A7"/>
    <w:rsid w:val="009128C1"/>
    <w:rsid w:val="00913DB5"/>
    <w:rsid w:val="009158FB"/>
    <w:rsid w:val="009164FC"/>
    <w:rsid w:val="009208B9"/>
    <w:rsid w:val="00921016"/>
    <w:rsid w:val="009213CA"/>
    <w:rsid w:val="009239CD"/>
    <w:rsid w:val="00925A8E"/>
    <w:rsid w:val="00926D06"/>
    <w:rsid w:val="00926F22"/>
    <w:rsid w:val="0093025B"/>
    <w:rsid w:val="00930830"/>
    <w:rsid w:val="0093272A"/>
    <w:rsid w:val="00935DB2"/>
    <w:rsid w:val="009360B5"/>
    <w:rsid w:val="009366C9"/>
    <w:rsid w:val="00937FD3"/>
    <w:rsid w:val="0094219E"/>
    <w:rsid w:val="009428DC"/>
    <w:rsid w:val="00942C85"/>
    <w:rsid w:val="009430BB"/>
    <w:rsid w:val="00943366"/>
    <w:rsid w:val="009461F9"/>
    <w:rsid w:val="00946A82"/>
    <w:rsid w:val="0094703F"/>
    <w:rsid w:val="00950899"/>
    <w:rsid w:val="00950FA1"/>
    <w:rsid w:val="00951439"/>
    <w:rsid w:val="00951659"/>
    <w:rsid w:val="00951DA3"/>
    <w:rsid w:val="009530CB"/>
    <w:rsid w:val="00956960"/>
    <w:rsid w:val="009571DB"/>
    <w:rsid w:val="00957527"/>
    <w:rsid w:val="00960E38"/>
    <w:rsid w:val="009613AE"/>
    <w:rsid w:val="00961832"/>
    <w:rsid w:val="00963996"/>
    <w:rsid w:val="009650F6"/>
    <w:rsid w:val="00965B42"/>
    <w:rsid w:val="0097147D"/>
    <w:rsid w:val="00972D5B"/>
    <w:rsid w:val="009751BC"/>
    <w:rsid w:val="009831B5"/>
    <w:rsid w:val="00983C48"/>
    <w:rsid w:val="009866DD"/>
    <w:rsid w:val="00990B27"/>
    <w:rsid w:val="00991044"/>
    <w:rsid w:val="00992692"/>
    <w:rsid w:val="009946AF"/>
    <w:rsid w:val="009973DE"/>
    <w:rsid w:val="00997537"/>
    <w:rsid w:val="00997A2D"/>
    <w:rsid w:val="00997C3F"/>
    <w:rsid w:val="009A0786"/>
    <w:rsid w:val="009A1387"/>
    <w:rsid w:val="009A20D6"/>
    <w:rsid w:val="009A392F"/>
    <w:rsid w:val="009A449F"/>
    <w:rsid w:val="009A5CCA"/>
    <w:rsid w:val="009A705C"/>
    <w:rsid w:val="009A7F2F"/>
    <w:rsid w:val="009B0C94"/>
    <w:rsid w:val="009B1276"/>
    <w:rsid w:val="009B1839"/>
    <w:rsid w:val="009B1F58"/>
    <w:rsid w:val="009B400D"/>
    <w:rsid w:val="009B44C0"/>
    <w:rsid w:val="009B5BBE"/>
    <w:rsid w:val="009B64B7"/>
    <w:rsid w:val="009B7107"/>
    <w:rsid w:val="009C23AA"/>
    <w:rsid w:val="009C556E"/>
    <w:rsid w:val="009C6B5C"/>
    <w:rsid w:val="009C7121"/>
    <w:rsid w:val="009D06AB"/>
    <w:rsid w:val="009D0F2F"/>
    <w:rsid w:val="009D27E7"/>
    <w:rsid w:val="009D340F"/>
    <w:rsid w:val="009D405E"/>
    <w:rsid w:val="009D6566"/>
    <w:rsid w:val="009D6B16"/>
    <w:rsid w:val="009D6B53"/>
    <w:rsid w:val="009D7A61"/>
    <w:rsid w:val="009D7F1E"/>
    <w:rsid w:val="009D7F9A"/>
    <w:rsid w:val="009E1947"/>
    <w:rsid w:val="009E272C"/>
    <w:rsid w:val="009E28D1"/>
    <w:rsid w:val="009E3106"/>
    <w:rsid w:val="009E33CE"/>
    <w:rsid w:val="009E3E52"/>
    <w:rsid w:val="009E450C"/>
    <w:rsid w:val="009E5681"/>
    <w:rsid w:val="009E6CEA"/>
    <w:rsid w:val="009F0101"/>
    <w:rsid w:val="009F0D55"/>
    <w:rsid w:val="009F1204"/>
    <w:rsid w:val="009F3844"/>
    <w:rsid w:val="009F4C14"/>
    <w:rsid w:val="009F61CB"/>
    <w:rsid w:val="009F7FE9"/>
    <w:rsid w:val="00A10422"/>
    <w:rsid w:val="00A116CE"/>
    <w:rsid w:val="00A11C91"/>
    <w:rsid w:val="00A12AED"/>
    <w:rsid w:val="00A138A8"/>
    <w:rsid w:val="00A14534"/>
    <w:rsid w:val="00A14DB0"/>
    <w:rsid w:val="00A15040"/>
    <w:rsid w:val="00A159D8"/>
    <w:rsid w:val="00A16398"/>
    <w:rsid w:val="00A16855"/>
    <w:rsid w:val="00A17138"/>
    <w:rsid w:val="00A17B8C"/>
    <w:rsid w:val="00A20E5C"/>
    <w:rsid w:val="00A216AB"/>
    <w:rsid w:val="00A22AB3"/>
    <w:rsid w:val="00A23535"/>
    <w:rsid w:val="00A23908"/>
    <w:rsid w:val="00A246EB"/>
    <w:rsid w:val="00A25958"/>
    <w:rsid w:val="00A26C29"/>
    <w:rsid w:val="00A31826"/>
    <w:rsid w:val="00A33FA6"/>
    <w:rsid w:val="00A34047"/>
    <w:rsid w:val="00A343AE"/>
    <w:rsid w:val="00A36B5E"/>
    <w:rsid w:val="00A37A0C"/>
    <w:rsid w:val="00A40255"/>
    <w:rsid w:val="00A409A7"/>
    <w:rsid w:val="00A40E47"/>
    <w:rsid w:val="00A42D5E"/>
    <w:rsid w:val="00A45A2E"/>
    <w:rsid w:val="00A47E95"/>
    <w:rsid w:val="00A50DBA"/>
    <w:rsid w:val="00A5126E"/>
    <w:rsid w:val="00A528F0"/>
    <w:rsid w:val="00A52E18"/>
    <w:rsid w:val="00A56E53"/>
    <w:rsid w:val="00A57234"/>
    <w:rsid w:val="00A61373"/>
    <w:rsid w:val="00A62B7A"/>
    <w:rsid w:val="00A63ED1"/>
    <w:rsid w:val="00A64284"/>
    <w:rsid w:val="00A65BAD"/>
    <w:rsid w:val="00A66713"/>
    <w:rsid w:val="00A672F9"/>
    <w:rsid w:val="00A70989"/>
    <w:rsid w:val="00A713E1"/>
    <w:rsid w:val="00A71CD5"/>
    <w:rsid w:val="00A71D8F"/>
    <w:rsid w:val="00A741EB"/>
    <w:rsid w:val="00A76A2E"/>
    <w:rsid w:val="00A76C2B"/>
    <w:rsid w:val="00A77398"/>
    <w:rsid w:val="00A80EB0"/>
    <w:rsid w:val="00A84BDB"/>
    <w:rsid w:val="00A8529E"/>
    <w:rsid w:val="00A91019"/>
    <w:rsid w:val="00A946C8"/>
    <w:rsid w:val="00A95352"/>
    <w:rsid w:val="00A953BF"/>
    <w:rsid w:val="00A9786A"/>
    <w:rsid w:val="00A979C8"/>
    <w:rsid w:val="00AA040B"/>
    <w:rsid w:val="00AA26C4"/>
    <w:rsid w:val="00AA3D24"/>
    <w:rsid w:val="00AA4C29"/>
    <w:rsid w:val="00AA4C89"/>
    <w:rsid w:val="00AA5169"/>
    <w:rsid w:val="00AA51BE"/>
    <w:rsid w:val="00AA6F32"/>
    <w:rsid w:val="00AA77B2"/>
    <w:rsid w:val="00AB07F9"/>
    <w:rsid w:val="00AB117B"/>
    <w:rsid w:val="00AB13AD"/>
    <w:rsid w:val="00AB32B7"/>
    <w:rsid w:val="00AB45AD"/>
    <w:rsid w:val="00AB5A30"/>
    <w:rsid w:val="00AB7943"/>
    <w:rsid w:val="00AC0907"/>
    <w:rsid w:val="00AC09E4"/>
    <w:rsid w:val="00AC2855"/>
    <w:rsid w:val="00AC314B"/>
    <w:rsid w:val="00AC49A0"/>
    <w:rsid w:val="00AC6E03"/>
    <w:rsid w:val="00AD02A5"/>
    <w:rsid w:val="00AD56A8"/>
    <w:rsid w:val="00AD699B"/>
    <w:rsid w:val="00AD6FF1"/>
    <w:rsid w:val="00AD77A0"/>
    <w:rsid w:val="00AD77F3"/>
    <w:rsid w:val="00AD7F2B"/>
    <w:rsid w:val="00AE15E2"/>
    <w:rsid w:val="00AE1BD7"/>
    <w:rsid w:val="00AE231D"/>
    <w:rsid w:val="00AE2D48"/>
    <w:rsid w:val="00AE3EFD"/>
    <w:rsid w:val="00AE5011"/>
    <w:rsid w:val="00AE5D65"/>
    <w:rsid w:val="00AF18F3"/>
    <w:rsid w:val="00AF1AD1"/>
    <w:rsid w:val="00AF1B21"/>
    <w:rsid w:val="00AF24B9"/>
    <w:rsid w:val="00AF2C70"/>
    <w:rsid w:val="00AF465F"/>
    <w:rsid w:val="00AF622D"/>
    <w:rsid w:val="00AF65A6"/>
    <w:rsid w:val="00AF693A"/>
    <w:rsid w:val="00AF6CEC"/>
    <w:rsid w:val="00AF72AC"/>
    <w:rsid w:val="00AF7606"/>
    <w:rsid w:val="00B00BC6"/>
    <w:rsid w:val="00B025D8"/>
    <w:rsid w:val="00B02E31"/>
    <w:rsid w:val="00B035E9"/>
    <w:rsid w:val="00B03A01"/>
    <w:rsid w:val="00B03CB1"/>
    <w:rsid w:val="00B03E04"/>
    <w:rsid w:val="00B04AD0"/>
    <w:rsid w:val="00B061ED"/>
    <w:rsid w:val="00B067DE"/>
    <w:rsid w:val="00B07969"/>
    <w:rsid w:val="00B12466"/>
    <w:rsid w:val="00B15160"/>
    <w:rsid w:val="00B162B3"/>
    <w:rsid w:val="00B17597"/>
    <w:rsid w:val="00B22973"/>
    <w:rsid w:val="00B23EE6"/>
    <w:rsid w:val="00B240B2"/>
    <w:rsid w:val="00B24AEF"/>
    <w:rsid w:val="00B253F7"/>
    <w:rsid w:val="00B25E18"/>
    <w:rsid w:val="00B2633E"/>
    <w:rsid w:val="00B31753"/>
    <w:rsid w:val="00B3281B"/>
    <w:rsid w:val="00B32DFA"/>
    <w:rsid w:val="00B34230"/>
    <w:rsid w:val="00B34241"/>
    <w:rsid w:val="00B35D2F"/>
    <w:rsid w:val="00B37849"/>
    <w:rsid w:val="00B40844"/>
    <w:rsid w:val="00B426C6"/>
    <w:rsid w:val="00B44D0A"/>
    <w:rsid w:val="00B44FB1"/>
    <w:rsid w:val="00B45EFD"/>
    <w:rsid w:val="00B53F31"/>
    <w:rsid w:val="00B5576B"/>
    <w:rsid w:val="00B55963"/>
    <w:rsid w:val="00B55F24"/>
    <w:rsid w:val="00B566A2"/>
    <w:rsid w:val="00B5714D"/>
    <w:rsid w:val="00B572B1"/>
    <w:rsid w:val="00B6039E"/>
    <w:rsid w:val="00B61FC9"/>
    <w:rsid w:val="00B62E10"/>
    <w:rsid w:val="00B62E5F"/>
    <w:rsid w:val="00B63246"/>
    <w:rsid w:val="00B65CA3"/>
    <w:rsid w:val="00B664B3"/>
    <w:rsid w:val="00B6756C"/>
    <w:rsid w:val="00B6763A"/>
    <w:rsid w:val="00B715B0"/>
    <w:rsid w:val="00B71C25"/>
    <w:rsid w:val="00B75A48"/>
    <w:rsid w:val="00B801EA"/>
    <w:rsid w:val="00B810AB"/>
    <w:rsid w:val="00B8250C"/>
    <w:rsid w:val="00B83575"/>
    <w:rsid w:val="00B83F51"/>
    <w:rsid w:val="00B850AA"/>
    <w:rsid w:val="00B852E7"/>
    <w:rsid w:val="00B85544"/>
    <w:rsid w:val="00B85580"/>
    <w:rsid w:val="00B85B7D"/>
    <w:rsid w:val="00B91C35"/>
    <w:rsid w:val="00B920E4"/>
    <w:rsid w:val="00B925CD"/>
    <w:rsid w:val="00B93354"/>
    <w:rsid w:val="00B94CE8"/>
    <w:rsid w:val="00B9596E"/>
    <w:rsid w:val="00B960C2"/>
    <w:rsid w:val="00B9665F"/>
    <w:rsid w:val="00BA0B7A"/>
    <w:rsid w:val="00BA12EB"/>
    <w:rsid w:val="00BA4EEB"/>
    <w:rsid w:val="00BA67C9"/>
    <w:rsid w:val="00BA74DD"/>
    <w:rsid w:val="00BB018D"/>
    <w:rsid w:val="00BB2EAF"/>
    <w:rsid w:val="00BB4358"/>
    <w:rsid w:val="00BB6104"/>
    <w:rsid w:val="00BC2DE2"/>
    <w:rsid w:val="00BC35A6"/>
    <w:rsid w:val="00BC4CAD"/>
    <w:rsid w:val="00BC5E5F"/>
    <w:rsid w:val="00BC7075"/>
    <w:rsid w:val="00BD1F18"/>
    <w:rsid w:val="00BD2DEE"/>
    <w:rsid w:val="00BD2FDB"/>
    <w:rsid w:val="00BD474B"/>
    <w:rsid w:val="00BD47C6"/>
    <w:rsid w:val="00BD5057"/>
    <w:rsid w:val="00BD5B48"/>
    <w:rsid w:val="00BD7B2B"/>
    <w:rsid w:val="00BD7B6D"/>
    <w:rsid w:val="00BE022E"/>
    <w:rsid w:val="00BE0EE1"/>
    <w:rsid w:val="00BE2308"/>
    <w:rsid w:val="00BE2B7C"/>
    <w:rsid w:val="00BE2E8C"/>
    <w:rsid w:val="00BE2EFC"/>
    <w:rsid w:val="00BE4A78"/>
    <w:rsid w:val="00BE6BB0"/>
    <w:rsid w:val="00BF0DA2"/>
    <w:rsid w:val="00BF0F6D"/>
    <w:rsid w:val="00BF303C"/>
    <w:rsid w:val="00BF490A"/>
    <w:rsid w:val="00BF63FD"/>
    <w:rsid w:val="00C00E24"/>
    <w:rsid w:val="00C011A0"/>
    <w:rsid w:val="00C01412"/>
    <w:rsid w:val="00C017E5"/>
    <w:rsid w:val="00C0491A"/>
    <w:rsid w:val="00C049D4"/>
    <w:rsid w:val="00C05247"/>
    <w:rsid w:val="00C058A2"/>
    <w:rsid w:val="00C075D2"/>
    <w:rsid w:val="00C07747"/>
    <w:rsid w:val="00C07776"/>
    <w:rsid w:val="00C10CE5"/>
    <w:rsid w:val="00C10FB5"/>
    <w:rsid w:val="00C11DE9"/>
    <w:rsid w:val="00C11EE1"/>
    <w:rsid w:val="00C129EC"/>
    <w:rsid w:val="00C130B3"/>
    <w:rsid w:val="00C14FE3"/>
    <w:rsid w:val="00C15DF3"/>
    <w:rsid w:val="00C203E8"/>
    <w:rsid w:val="00C20574"/>
    <w:rsid w:val="00C21F4A"/>
    <w:rsid w:val="00C23141"/>
    <w:rsid w:val="00C2344D"/>
    <w:rsid w:val="00C2433C"/>
    <w:rsid w:val="00C26F90"/>
    <w:rsid w:val="00C32232"/>
    <w:rsid w:val="00C33829"/>
    <w:rsid w:val="00C33AC1"/>
    <w:rsid w:val="00C33CE3"/>
    <w:rsid w:val="00C35793"/>
    <w:rsid w:val="00C3620C"/>
    <w:rsid w:val="00C3628C"/>
    <w:rsid w:val="00C365CB"/>
    <w:rsid w:val="00C42169"/>
    <w:rsid w:val="00C44B8D"/>
    <w:rsid w:val="00C45109"/>
    <w:rsid w:val="00C50FE0"/>
    <w:rsid w:val="00C52C9A"/>
    <w:rsid w:val="00C53F48"/>
    <w:rsid w:val="00C5467D"/>
    <w:rsid w:val="00C55309"/>
    <w:rsid w:val="00C56297"/>
    <w:rsid w:val="00C569E8"/>
    <w:rsid w:val="00C6136E"/>
    <w:rsid w:val="00C62B6C"/>
    <w:rsid w:val="00C63171"/>
    <w:rsid w:val="00C7004C"/>
    <w:rsid w:val="00C70E14"/>
    <w:rsid w:val="00C73542"/>
    <w:rsid w:val="00C750AF"/>
    <w:rsid w:val="00C76747"/>
    <w:rsid w:val="00C76C51"/>
    <w:rsid w:val="00C77923"/>
    <w:rsid w:val="00C81E21"/>
    <w:rsid w:val="00C82D53"/>
    <w:rsid w:val="00C83522"/>
    <w:rsid w:val="00C835BE"/>
    <w:rsid w:val="00C83699"/>
    <w:rsid w:val="00C83967"/>
    <w:rsid w:val="00C849E4"/>
    <w:rsid w:val="00C85AE5"/>
    <w:rsid w:val="00C8671B"/>
    <w:rsid w:val="00C869A8"/>
    <w:rsid w:val="00C90AA7"/>
    <w:rsid w:val="00C90E3E"/>
    <w:rsid w:val="00C91F92"/>
    <w:rsid w:val="00C92D39"/>
    <w:rsid w:val="00C93F2C"/>
    <w:rsid w:val="00C953C3"/>
    <w:rsid w:val="00C96906"/>
    <w:rsid w:val="00C96C5A"/>
    <w:rsid w:val="00C97FF4"/>
    <w:rsid w:val="00CA0D47"/>
    <w:rsid w:val="00CA32C6"/>
    <w:rsid w:val="00CA3710"/>
    <w:rsid w:val="00CA68E9"/>
    <w:rsid w:val="00CA6EEE"/>
    <w:rsid w:val="00CA7B0D"/>
    <w:rsid w:val="00CB0D02"/>
    <w:rsid w:val="00CB153F"/>
    <w:rsid w:val="00CB1D76"/>
    <w:rsid w:val="00CB2529"/>
    <w:rsid w:val="00CB3352"/>
    <w:rsid w:val="00CB33C4"/>
    <w:rsid w:val="00CB57EF"/>
    <w:rsid w:val="00CB61CA"/>
    <w:rsid w:val="00CC249D"/>
    <w:rsid w:val="00CC4106"/>
    <w:rsid w:val="00CC4BD6"/>
    <w:rsid w:val="00CC6246"/>
    <w:rsid w:val="00CD1398"/>
    <w:rsid w:val="00CD15C5"/>
    <w:rsid w:val="00CD186A"/>
    <w:rsid w:val="00CD2CFC"/>
    <w:rsid w:val="00CD40A2"/>
    <w:rsid w:val="00CD4ECF"/>
    <w:rsid w:val="00CD53A5"/>
    <w:rsid w:val="00CD54C3"/>
    <w:rsid w:val="00CE0D5C"/>
    <w:rsid w:val="00CE6099"/>
    <w:rsid w:val="00CE6721"/>
    <w:rsid w:val="00CE777F"/>
    <w:rsid w:val="00CF0A79"/>
    <w:rsid w:val="00CF0CF0"/>
    <w:rsid w:val="00CF1738"/>
    <w:rsid w:val="00CF1B1E"/>
    <w:rsid w:val="00CF2FC8"/>
    <w:rsid w:val="00CF30FF"/>
    <w:rsid w:val="00CF47EF"/>
    <w:rsid w:val="00CF7EFB"/>
    <w:rsid w:val="00D002C5"/>
    <w:rsid w:val="00D0031E"/>
    <w:rsid w:val="00D008F3"/>
    <w:rsid w:val="00D02DD9"/>
    <w:rsid w:val="00D03681"/>
    <w:rsid w:val="00D040E1"/>
    <w:rsid w:val="00D063BD"/>
    <w:rsid w:val="00D12437"/>
    <w:rsid w:val="00D15F0A"/>
    <w:rsid w:val="00D16D86"/>
    <w:rsid w:val="00D16E05"/>
    <w:rsid w:val="00D16EED"/>
    <w:rsid w:val="00D17585"/>
    <w:rsid w:val="00D176ED"/>
    <w:rsid w:val="00D17D92"/>
    <w:rsid w:val="00D17F8A"/>
    <w:rsid w:val="00D2278E"/>
    <w:rsid w:val="00D23561"/>
    <w:rsid w:val="00D24E3D"/>
    <w:rsid w:val="00D25E80"/>
    <w:rsid w:val="00D27055"/>
    <w:rsid w:val="00D27E56"/>
    <w:rsid w:val="00D32ED0"/>
    <w:rsid w:val="00D32EE3"/>
    <w:rsid w:val="00D32FFE"/>
    <w:rsid w:val="00D33A15"/>
    <w:rsid w:val="00D34A46"/>
    <w:rsid w:val="00D378F4"/>
    <w:rsid w:val="00D37982"/>
    <w:rsid w:val="00D4158A"/>
    <w:rsid w:val="00D4543E"/>
    <w:rsid w:val="00D45D6F"/>
    <w:rsid w:val="00D46FBA"/>
    <w:rsid w:val="00D47208"/>
    <w:rsid w:val="00D50578"/>
    <w:rsid w:val="00D50A61"/>
    <w:rsid w:val="00D52A8A"/>
    <w:rsid w:val="00D52BDF"/>
    <w:rsid w:val="00D53536"/>
    <w:rsid w:val="00D54E7E"/>
    <w:rsid w:val="00D567B7"/>
    <w:rsid w:val="00D57C2F"/>
    <w:rsid w:val="00D6385C"/>
    <w:rsid w:val="00D641EE"/>
    <w:rsid w:val="00D64BC5"/>
    <w:rsid w:val="00D659B8"/>
    <w:rsid w:val="00D66047"/>
    <w:rsid w:val="00D7171D"/>
    <w:rsid w:val="00D7267F"/>
    <w:rsid w:val="00D72ADB"/>
    <w:rsid w:val="00D74C80"/>
    <w:rsid w:val="00D75088"/>
    <w:rsid w:val="00D766B7"/>
    <w:rsid w:val="00D76A52"/>
    <w:rsid w:val="00D83B74"/>
    <w:rsid w:val="00D85026"/>
    <w:rsid w:val="00D852E6"/>
    <w:rsid w:val="00D86E3F"/>
    <w:rsid w:val="00D87298"/>
    <w:rsid w:val="00D92D4C"/>
    <w:rsid w:val="00D94095"/>
    <w:rsid w:val="00D954BC"/>
    <w:rsid w:val="00D96F8E"/>
    <w:rsid w:val="00DA119E"/>
    <w:rsid w:val="00DA1485"/>
    <w:rsid w:val="00DA3362"/>
    <w:rsid w:val="00DA3940"/>
    <w:rsid w:val="00DA4544"/>
    <w:rsid w:val="00DA4D4F"/>
    <w:rsid w:val="00DA5323"/>
    <w:rsid w:val="00DA73B4"/>
    <w:rsid w:val="00DA7E89"/>
    <w:rsid w:val="00DB0042"/>
    <w:rsid w:val="00DB0CE8"/>
    <w:rsid w:val="00DB1105"/>
    <w:rsid w:val="00DB27B7"/>
    <w:rsid w:val="00DB2DF0"/>
    <w:rsid w:val="00DB42A6"/>
    <w:rsid w:val="00DB48C7"/>
    <w:rsid w:val="00DB50B9"/>
    <w:rsid w:val="00DB7863"/>
    <w:rsid w:val="00DC2205"/>
    <w:rsid w:val="00DC379F"/>
    <w:rsid w:val="00DC42B4"/>
    <w:rsid w:val="00DC4724"/>
    <w:rsid w:val="00DC505E"/>
    <w:rsid w:val="00DC5C2D"/>
    <w:rsid w:val="00DC6C31"/>
    <w:rsid w:val="00DD27F4"/>
    <w:rsid w:val="00DD293A"/>
    <w:rsid w:val="00DD3177"/>
    <w:rsid w:val="00DD45C5"/>
    <w:rsid w:val="00DD5609"/>
    <w:rsid w:val="00DD576F"/>
    <w:rsid w:val="00DD5A59"/>
    <w:rsid w:val="00DD6AEC"/>
    <w:rsid w:val="00DD7836"/>
    <w:rsid w:val="00DE02E2"/>
    <w:rsid w:val="00DE0A48"/>
    <w:rsid w:val="00DE159D"/>
    <w:rsid w:val="00DE1D3E"/>
    <w:rsid w:val="00DE2639"/>
    <w:rsid w:val="00DE3A6F"/>
    <w:rsid w:val="00DE3CC6"/>
    <w:rsid w:val="00DE4680"/>
    <w:rsid w:val="00DE5697"/>
    <w:rsid w:val="00DE5DF0"/>
    <w:rsid w:val="00DE659D"/>
    <w:rsid w:val="00DE729C"/>
    <w:rsid w:val="00DE7671"/>
    <w:rsid w:val="00DF00E2"/>
    <w:rsid w:val="00DF34B5"/>
    <w:rsid w:val="00DF3A95"/>
    <w:rsid w:val="00DF3AE0"/>
    <w:rsid w:val="00DF3CC2"/>
    <w:rsid w:val="00DF4C92"/>
    <w:rsid w:val="00DF61BC"/>
    <w:rsid w:val="00DF65EF"/>
    <w:rsid w:val="00DF6F16"/>
    <w:rsid w:val="00E0045C"/>
    <w:rsid w:val="00E007C7"/>
    <w:rsid w:val="00E009F7"/>
    <w:rsid w:val="00E01065"/>
    <w:rsid w:val="00E010BE"/>
    <w:rsid w:val="00E01248"/>
    <w:rsid w:val="00E012E5"/>
    <w:rsid w:val="00E02222"/>
    <w:rsid w:val="00E03E71"/>
    <w:rsid w:val="00E03F99"/>
    <w:rsid w:val="00E047B8"/>
    <w:rsid w:val="00E063BE"/>
    <w:rsid w:val="00E0777C"/>
    <w:rsid w:val="00E10613"/>
    <w:rsid w:val="00E14CB1"/>
    <w:rsid w:val="00E14FAD"/>
    <w:rsid w:val="00E17613"/>
    <w:rsid w:val="00E217A8"/>
    <w:rsid w:val="00E23B8A"/>
    <w:rsid w:val="00E248FC"/>
    <w:rsid w:val="00E24F15"/>
    <w:rsid w:val="00E25A96"/>
    <w:rsid w:val="00E25C7A"/>
    <w:rsid w:val="00E2615F"/>
    <w:rsid w:val="00E27CBE"/>
    <w:rsid w:val="00E27D92"/>
    <w:rsid w:val="00E300D3"/>
    <w:rsid w:val="00E30C15"/>
    <w:rsid w:val="00E30DF1"/>
    <w:rsid w:val="00E336F2"/>
    <w:rsid w:val="00E337E6"/>
    <w:rsid w:val="00E35BEB"/>
    <w:rsid w:val="00E35DBE"/>
    <w:rsid w:val="00E36052"/>
    <w:rsid w:val="00E3750F"/>
    <w:rsid w:val="00E37EED"/>
    <w:rsid w:val="00E41159"/>
    <w:rsid w:val="00E42526"/>
    <w:rsid w:val="00E42A6A"/>
    <w:rsid w:val="00E44658"/>
    <w:rsid w:val="00E44B55"/>
    <w:rsid w:val="00E4584E"/>
    <w:rsid w:val="00E47928"/>
    <w:rsid w:val="00E47E02"/>
    <w:rsid w:val="00E50549"/>
    <w:rsid w:val="00E5167D"/>
    <w:rsid w:val="00E524F9"/>
    <w:rsid w:val="00E52541"/>
    <w:rsid w:val="00E535A8"/>
    <w:rsid w:val="00E5546E"/>
    <w:rsid w:val="00E565D4"/>
    <w:rsid w:val="00E56BB9"/>
    <w:rsid w:val="00E613F4"/>
    <w:rsid w:val="00E61491"/>
    <w:rsid w:val="00E635BD"/>
    <w:rsid w:val="00E652E3"/>
    <w:rsid w:val="00E657A7"/>
    <w:rsid w:val="00E65D9F"/>
    <w:rsid w:val="00E66B92"/>
    <w:rsid w:val="00E66D9B"/>
    <w:rsid w:val="00E70762"/>
    <w:rsid w:val="00E70F5A"/>
    <w:rsid w:val="00E71456"/>
    <w:rsid w:val="00E716B6"/>
    <w:rsid w:val="00E71F23"/>
    <w:rsid w:val="00E726A7"/>
    <w:rsid w:val="00E7637B"/>
    <w:rsid w:val="00E764B7"/>
    <w:rsid w:val="00E778D8"/>
    <w:rsid w:val="00E80999"/>
    <w:rsid w:val="00E83A63"/>
    <w:rsid w:val="00E8450D"/>
    <w:rsid w:val="00E84991"/>
    <w:rsid w:val="00E84B61"/>
    <w:rsid w:val="00E84D2A"/>
    <w:rsid w:val="00E8592E"/>
    <w:rsid w:val="00E91C65"/>
    <w:rsid w:val="00E9294A"/>
    <w:rsid w:val="00E97ECE"/>
    <w:rsid w:val="00EA00D5"/>
    <w:rsid w:val="00EA0AF0"/>
    <w:rsid w:val="00EA21FA"/>
    <w:rsid w:val="00EA2F6E"/>
    <w:rsid w:val="00EA3C7C"/>
    <w:rsid w:val="00EB1806"/>
    <w:rsid w:val="00EB1AF1"/>
    <w:rsid w:val="00EB1B3F"/>
    <w:rsid w:val="00EB5CF5"/>
    <w:rsid w:val="00EB6FCC"/>
    <w:rsid w:val="00EB72AB"/>
    <w:rsid w:val="00EB7C04"/>
    <w:rsid w:val="00EC0359"/>
    <w:rsid w:val="00EC0896"/>
    <w:rsid w:val="00EC0E55"/>
    <w:rsid w:val="00EC3306"/>
    <w:rsid w:val="00EC6B34"/>
    <w:rsid w:val="00ED003A"/>
    <w:rsid w:val="00ED17F7"/>
    <w:rsid w:val="00ED3E8E"/>
    <w:rsid w:val="00ED41F1"/>
    <w:rsid w:val="00ED4D53"/>
    <w:rsid w:val="00ED4FBC"/>
    <w:rsid w:val="00ED5A20"/>
    <w:rsid w:val="00ED5B1E"/>
    <w:rsid w:val="00ED5C4F"/>
    <w:rsid w:val="00EE139D"/>
    <w:rsid w:val="00EE2196"/>
    <w:rsid w:val="00EE3FC6"/>
    <w:rsid w:val="00EE5958"/>
    <w:rsid w:val="00EF1EEE"/>
    <w:rsid w:val="00EF1FE6"/>
    <w:rsid w:val="00EF3D46"/>
    <w:rsid w:val="00EF48AF"/>
    <w:rsid w:val="00EF58B9"/>
    <w:rsid w:val="00F00777"/>
    <w:rsid w:val="00F00DAD"/>
    <w:rsid w:val="00F01FDA"/>
    <w:rsid w:val="00F06B71"/>
    <w:rsid w:val="00F06BFF"/>
    <w:rsid w:val="00F07110"/>
    <w:rsid w:val="00F11152"/>
    <w:rsid w:val="00F11ECC"/>
    <w:rsid w:val="00F127ED"/>
    <w:rsid w:val="00F13283"/>
    <w:rsid w:val="00F13C50"/>
    <w:rsid w:val="00F14A1F"/>
    <w:rsid w:val="00F1553B"/>
    <w:rsid w:val="00F15B8C"/>
    <w:rsid w:val="00F15DC2"/>
    <w:rsid w:val="00F17B70"/>
    <w:rsid w:val="00F17E18"/>
    <w:rsid w:val="00F2056A"/>
    <w:rsid w:val="00F220CE"/>
    <w:rsid w:val="00F23AEA"/>
    <w:rsid w:val="00F23DE0"/>
    <w:rsid w:val="00F25299"/>
    <w:rsid w:val="00F27430"/>
    <w:rsid w:val="00F27A67"/>
    <w:rsid w:val="00F3019D"/>
    <w:rsid w:val="00F309E8"/>
    <w:rsid w:val="00F30CA7"/>
    <w:rsid w:val="00F311A0"/>
    <w:rsid w:val="00F31607"/>
    <w:rsid w:val="00F335D6"/>
    <w:rsid w:val="00F33A55"/>
    <w:rsid w:val="00F34391"/>
    <w:rsid w:val="00F3449B"/>
    <w:rsid w:val="00F34D70"/>
    <w:rsid w:val="00F360D9"/>
    <w:rsid w:val="00F361C7"/>
    <w:rsid w:val="00F365F1"/>
    <w:rsid w:val="00F4122D"/>
    <w:rsid w:val="00F438C1"/>
    <w:rsid w:val="00F44E6C"/>
    <w:rsid w:val="00F47409"/>
    <w:rsid w:val="00F5095A"/>
    <w:rsid w:val="00F5284B"/>
    <w:rsid w:val="00F54531"/>
    <w:rsid w:val="00F569AD"/>
    <w:rsid w:val="00F579F3"/>
    <w:rsid w:val="00F609AF"/>
    <w:rsid w:val="00F60B30"/>
    <w:rsid w:val="00F61CA8"/>
    <w:rsid w:val="00F622FA"/>
    <w:rsid w:val="00F62BCE"/>
    <w:rsid w:val="00F63297"/>
    <w:rsid w:val="00F672D1"/>
    <w:rsid w:val="00F67C06"/>
    <w:rsid w:val="00F70C1E"/>
    <w:rsid w:val="00F71A85"/>
    <w:rsid w:val="00F721AD"/>
    <w:rsid w:val="00F7283F"/>
    <w:rsid w:val="00F737C8"/>
    <w:rsid w:val="00F74AC3"/>
    <w:rsid w:val="00F750AF"/>
    <w:rsid w:val="00F77EFA"/>
    <w:rsid w:val="00F8013F"/>
    <w:rsid w:val="00F8189C"/>
    <w:rsid w:val="00F82C76"/>
    <w:rsid w:val="00F848F0"/>
    <w:rsid w:val="00F90467"/>
    <w:rsid w:val="00F912F3"/>
    <w:rsid w:val="00F91B92"/>
    <w:rsid w:val="00F97999"/>
    <w:rsid w:val="00FA0F51"/>
    <w:rsid w:val="00FA1CF5"/>
    <w:rsid w:val="00FA2191"/>
    <w:rsid w:val="00FA2CA8"/>
    <w:rsid w:val="00FA2E48"/>
    <w:rsid w:val="00FA3D22"/>
    <w:rsid w:val="00FA3DB4"/>
    <w:rsid w:val="00FA4AF5"/>
    <w:rsid w:val="00FA54BF"/>
    <w:rsid w:val="00FA7AC2"/>
    <w:rsid w:val="00FB017A"/>
    <w:rsid w:val="00FB13E0"/>
    <w:rsid w:val="00FB2C38"/>
    <w:rsid w:val="00FB3716"/>
    <w:rsid w:val="00FB464F"/>
    <w:rsid w:val="00FB6894"/>
    <w:rsid w:val="00FB6C6B"/>
    <w:rsid w:val="00FB6D5A"/>
    <w:rsid w:val="00FB6DDC"/>
    <w:rsid w:val="00FC0253"/>
    <w:rsid w:val="00FC1158"/>
    <w:rsid w:val="00FC1FBD"/>
    <w:rsid w:val="00FC3266"/>
    <w:rsid w:val="00FC46CC"/>
    <w:rsid w:val="00FC63CD"/>
    <w:rsid w:val="00FC75A1"/>
    <w:rsid w:val="00FD0399"/>
    <w:rsid w:val="00FD0FCF"/>
    <w:rsid w:val="00FD142B"/>
    <w:rsid w:val="00FD231B"/>
    <w:rsid w:val="00FD4377"/>
    <w:rsid w:val="00FD4919"/>
    <w:rsid w:val="00FD4D4F"/>
    <w:rsid w:val="00FD6FCF"/>
    <w:rsid w:val="00FD71BE"/>
    <w:rsid w:val="00FE0277"/>
    <w:rsid w:val="00FE1C6E"/>
    <w:rsid w:val="00FE37F0"/>
    <w:rsid w:val="00FE38AE"/>
    <w:rsid w:val="00FE51FB"/>
    <w:rsid w:val="00FE7567"/>
    <w:rsid w:val="00FF0CB1"/>
    <w:rsid w:val="00FF2E1B"/>
    <w:rsid w:val="00FF2EEE"/>
    <w:rsid w:val="00FF63A2"/>
    <w:rsid w:val="00FF7336"/>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82EAD"/>
  <w15:docId w15:val="{1C147964-AD93-4554-9DB2-603E1E0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5F"/>
  </w:style>
  <w:style w:type="paragraph" w:styleId="1">
    <w:name w:val="heading 1"/>
    <w:basedOn w:val="a"/>
    <w:next w:val="a"/>
    <w:link w:val="10"/>
    <w:uiPriority w:val="9"/>
    <w:qFormat/>
    <w:rsid w:val="008A3471"/>
    <w:pPr>
      <w:keepNext/>
      <w:keepLines/>
      <w:spacing w:before="480" w:after="0" w:line="259" w:lineRule="auto"/>
      <w:jc w:val="center"/>
      <w:outlineLvl w:val="0"/>
    </w:pPr>
    <w:rPr>
      <w:rFonts w:ascii="Times New Roman" w:eastAsiaTheme="majorEastAsia" w:hAnsi="Times New Roman" w:cstheme="majorBidi"/>
      <w:b/>
      <w:bCs/>
      <w:sz w:val="28"/>
      <w:szCs w:val="28"/>
      <w:lang w:val="en-US"/>
    </w:rPr>
  </w:style>
  <w:style w:type="paragraph" w:styleId="20">
    <w:name w:val="heading 2"/>
    <w:basedOn w:val="a"/>
    <w:next w:val="a"/>
    <w:link w:val="21"/>
    <w:uiPriority w:val="9"/>
    <w:unhideWhenUsed/>
    <w:qFormat/>
    <w:rsid w:val="009D0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9D0F2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qFormat/>
    <w:rsid w:val="00760A30"/>
    <w:pPr>
      <w:keepNext/>
      <w:spacing w:before="240" w:after="60" w:line="240" w:lineRule="auto"/>
      <w:outlineLvl w:val="3"/>
    </w:pPr>
    <w:rPr>
      <w:rFonts w:ascii="Calibri" w:eastAsia="Calibri" w:hAnsi="Calibri" w:cs="Times New Roman"/>
      <w:b/>
      <w:bCs/>
      <w:sz w:val="28"/>
      <w:szCs w:val="28"/>
      <w:lang w:val="en-US"/>
    </w:rPr>
  </w:style>
  <w:style w:type="paragraph" w:styleId="50">
    <w:name w:val="heading 5"/>
    <w:basedOn w:val="a"/>
    <w:next w:val="a"/>
    <w:link w:val="51"/>
    <w:uiPriority w:val="9"/>
    <w:semiHidden/>
    <w:unhideWhenUsed/>
    <w:qFormat/>
    <w:rsid w:val="00A15040"/>
    <w:pPr>
      <w:keepNext/>
      <w:keepLines/>
      <w:spacing w:before="40" w:after="0" w:line="259" w:lineRule="auto"/>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725886"/>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F3CC2"/>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paragraph" w:styleId="a4">
    <w:name w:val="header"/>
    <w:basedOn w:val="a"/>
    <w:link w:val="a5"/>
    <w:uiPriority w:val="99"/>
    <w:unhideWhenUsed/>
    <w:rsid w:val="00A235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3535"/>
  </w:style>
  <w:style w:type="character" w:styleId="a6">
    <w:name w:val="page number"/>
    <w:basedOn w:val="a0"/>
    <w:rsid w:val="00A23535"/>
  </w:style>
  <w:style w:type="paragraph" w:styleId="a7">
    <w:name w:val="List Paragraph"/>
    <w:basedOn w:val="a"/>
    <w:link w:val="a8"/>
    <w:uiPriority w:val="34"/>
    <w:qFormat/>
    <w:rsid w:val="00A23535"/>
    <w:pPr>
      <w:ind w:left="720"/>
      <w:contextualSpacing/>
    </w:pPr>
  </w:style>
  <w:style w:type="table" w:styleId="a9">
    <w:name w:val="Table Grid"/>
    <w:basedOn w:val="a1"/>
    <w:uiPriority w:val="59"/>
    <w:rsid w:val="00A2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Footnote New,Footnote Text Char1,Footnote Text Char11,Footnote Text Char12,Footnote Text Char2,Footnote Text Char21,Footnote Text Char3,Footnote Text Char31,Footnote Text Char4,Footnote Text Char5,Footnote Text Char6, Cha"/>
    <w:basedOn w:val="a"/>
    <w:link w:val="ab"/>
    <w:uiPriority w:val="99"/>
    <w:unhideWhenUsed/>
    <w:rsid w:val="00A23535"/>
    <w:pPr>
      <w:spacing w:after="0" w:line="240" w:lineRule="auto"/>
    </w:pPr>
    <w:rPr>
      <w:sz w:val="20"/>
      <w:szCs w:val="20"/>
    </w:rPr>
  </w:style>
  <w:style w:type="character" w:customStyle="1" w:styleId="ab">
    <w:name w:val="Текст сноски Знак"/>
    <w:aliases w:val="Footnote New Знак,Footnote Text Char1 Знак,Footnote Text Char11 Знак,Footnote Text Char12 Знак,Footnote Text Char2 Знак,Footnote Text Char21 Знак,Footnote Text Char3 Знак,Footnote Text Char31 Знак,Footnote Text Char4 Знак, Cha Знак"/>
    <w:basedOn w:val="a0"/>
    <w:link w:val="aa"/>
    <w:uiPriority w:val="99"/>
    <w:rsid w:val="00A23535"/>
    <w:rPr>
      <w:sz w:val="20"/>
      <w:szCs w:val="20"/>
    </w:rPr>
  </w:style>
  <w:style w:type="character" w:styleId="ac">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basedOn w:val="a0"/>
    <w:uiPriority w:val="99"/>
    <w:unhideWhenUsed/>
    <w:qFormat/>
    <w:rsid w:val="00A23535"/>
    <w:rPr>
      <w:vertAlign w:val="superscript"/>
    </w:rPr>
  </w:style>
  <w:style w:type="table" w:customStyle="1" w:styleId="11">
    <w:name w:val="Сетка таблицы1"/>
    <w:basedOn w:val="a1"/>
    <w:next w:val="a9"/>
    <w:rsid w:val="00DD7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F7EFB"/>
    <w:pPr>
      <w:autoSpaceDE w:val="0"/>
      <w:autoSpaceDN w:val="0"/>
      <w:adjustRightInd w:val="0"/>
      <w:spacing w:after="0" w:line="240" w:lineRule="auto"/>
    </w:pPr>
    <w:rPr>
      <w:rFonts w:ascii="Times New Roman" w:hAnsi="Times New Roman" w:cs="Times New Roman"/>
      <w:sz w:val="28"/>
      <w:szCs w:val="28"/>
      <w:lang w:val="en-US"/>
    </w:rPr>
  </w:style>
  <w:style w:type="paragraph" w:styleId="ad">
    <w:name w:val="footer"/>
    <w:basedOn w:val="a"/>
    <w:link w:val="ae"/>
    <w:uiPriority w:val="99"/>
    <w:unhideWhenUsed/>
    <w:rsid w:val="00CF7EFB"/>
    <w:pPr>
      <w:tabs>
        <w:tab w:val="center" w:pos="4844"/>
        <w:tab w:val="right" w:pos="9689"/>
      </w:tabs>
      <w:spacing w:after="0" w:line="240" w:lineRule="auto"/>
    </w:pPr>
    <w:rPr>
      <w:lang w:val="en-US"/>
    </w:rPr>
  </w:style>
  <w:style w:type="character" w:customStyle="1" w:styleId="ae">
    <w:name w:val="Нижний колонтитул Знак"/>
    <w:basedOn w:val="a0"/>
    <w:link w:val="ad"/>
    <w:uiPriority w:val="99"/>
    <w:rsid w:val="00CF7EFB"/>
    <w:rPr>
      <w:lang w:val="en-US"/>
    </w:rPr>
  </w:style>
  <w:style w:type="character" w:styleId="af">
    <w:name w:val="Hyperlink"/>
    <w:basedOn w:val="a0"/>
    <w:uiPriority w:val="99"/>
    <w:unhideWhenUsed/>
    <w:rsid w:val="00CF7EFB"/>
    <w:rPr>
      <w:color w:val="0000FF"/>
      <w:u w:val="single"/>
    </w:rPr>
  </w:style>
  <w:style w:type="character" w:customStyle="1" w:styleId="apple-converted-space">
    <w:name w:val="apple-converted-space"/>
    <w:basedOn w:val="a0"/>
    <w:rsid w:val="00CF7EFB"/>
  </w:style>
  <w:style w:type="character" w:customStyle="1" w:styleId="af0">
    <w:name w:val="Текст выноски Знак"/>
    <w:basedOn w:val="a0"/>
    <w:link w:val="af1"/>
    <w:uiPriority w:val="99"/>
    <w:semiHidden/>
    <w:rsid w:val="00CF7EFB"/>
    <w:rPr>
      <w:rFonts w:ascii="Tahoma" w:hAnsi="Tahoma" w:cs="Tahoma"/>
      <w:sz w:val="16"/>
      <w:szCs w:val="16"/>
      <w:lang w:val="en-US"/>
    </w:rPr>
  </w:style>
  <w:style w:type="paragraph" w:styleId="af1">
    <w:name w:val="Balloon Text"/>
    <w:basedOn w:val="a"/>
    <w:link w:val="af0"/>
    <w:uiPriority w:val="99"/>
    <w:semiHidden/>
    <w:unhideWhenUsed/>
    <w:rsid w:val="00CF7EFB"/>
    <w:pPr>
      <w:spacing w:after="0" w:line="240" w:lineRule="auto"/>
    </w:pPr>
    <w:rPr>
      <w:rFonts w:ascii="Tahoma" w:hAnsi="Tahoma" w:cs="Tahoma"/>
      <w:sz w:val="16"/>
      <w:szCs w:val="16"/>
      <w:lang w:val="en-US"/>
    </w:rPr>
  </w:style>
  <w:style w:type="paragraph" w:customStyle="1" w:styleId="ConsPlusTitle">
    <w:name w:val="ConsPlusTitle"/>
    <w:rsid w:val="004367B1"/>
    <w:pPr>
      <w:widowControl w:val="0"/>
      <w:autoSpaceDE w:val="0"/>
      <w:autoSpaceDN w:val="0"/>
      <w:spacing w:after="0" w:line="240" w:lineRule="auto"/>
    </w:pPr>
    <w:rPr>
      <w:rFonts w:ascii="Calibri" w:eastAsia="Times New Roman" w:hAnsi="Calibri" w:cs="Calibri"/>
      <w:b/>
      <w:szCs w:val="20"/>
      <w:lang w:eastAsia="ru-RU"/>
    </w:rPr>
  </w:style>
  <w:style w:type="paragraph" w:styleId="af2">
    <w:name w:val="Normal (Web)"/>
    <w:basedOn w:val="a"/>
    <w:uiPriority w:val="99"/>
    <w:unhideWhenUsed/>
    <w:rsid w:val="008B5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3">
    <w:name w:val="Char Style 3"/>
    <w:basedOn w:val="a0"/>
    <w:link w:val="Style2"/>
    <w:uiPriority w:val="99"/>
    <w:rsid w:val="005F7D91"/>
    <w:rPr>
      <w:sz w:val="26"/>
      <w:szCs w:val="26"/>
      <w:shd w:val="clear" w:color="auto" w:fill="FFFFFF"/>
    </w:rPr>
  </w:style>
  <w:style w:type="paragraph" w:customStyle="1" w:styleId="Style2">
    <w:name w:val="Style 2"/>
    <w:basedOn w:val="a"/>
    <w:link w:val="CharStyle3"/>
    <w:uiPriority w:val="99"/>
    <w:rsid w:val="005F7D91"/>
    <w:pPr>
      <w:widowControl w:val="0"/>
      <w:shd w:val="clear" w:color="auto" w:fill="FFFFFF"/>
      <w:spacing w:after="300" w:line="240" w:lineRule="atLeast"/>
      <w:jc w:val="center"/>
    </w:pPr>
    <w:rPr>
      <w:sz w:val="26"/>
      <w:szCs w:val="26"/>
    </w:rPr>
  </w:style>
  <w:style w:type="character" w:customStyle="1" w:styleId="10">
    <w:name w:val="Заголовок 1 Знак"/>
    <w:basedOn w:val="a0"/>
    <w:link w:val="1"/>
    <w:uiPriority w:val="9"/>
    <w:rsid w:val="008A3471"/>
    <w:rPr>
      <w:rFonts w:ascii="Times New Roman" w:eastAsiaTheme="majorEastAsia" w:hAnsi="Times New Roman" w:cstheme="majorBidi"/>
      <w:b/>
      <w:bCs/>
      <w:sz w:val="28"/>
      <w:szCs w:val="28"/>
      <w:lang w:val="en-US"/>
    </w:rPr>
  </w:style>
  <w:style w:type="paragraph" w:customStyle="1" w:styleId="GuideBody">
    <w:name w:val="Guide Body"/>
    <w:basedOn w:val="a"/>
    <w:qFormat/>
    <w:locked/>
    <w:rsid w:val="008A3471"/>
    <w:pPr>
      <w:spacing w:before="240" w:after="0" w:line="240" w:lineRule="auto"/>
      <w:jc w:val="both"/>
    </w:pPr>
    <w:rPr>
      <w:rFonts w:ascii="Arial" w:eastAsia="MS Mincho" w:hAnsi="Arial" w:cs="Arial"/>
      <w:snapToGrid w:val="0"/>
      <w:sz w:val="24"/>
      <w:szCs w:val="24"/>
      <w:lang w:val="en-US"/>
    </w:rPr>
  </w:style>
  <w:style w:type="table" w:customStyle="1" w:styleId="22">
    <w:name w:val="Сетка таблицы2"/>
    <w:basedOn w:val="a1"/>
    <w:next w:val="a9"/>
    <w:rsid w:val="000E352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DF3CC2"/>
    <w:rPr>
      <w:rFonts w:ascii="Times New Roman" w:eastAsia="Times New Roman" w:hAnsi="Times New Roman" w:cs="Times New Roman"/>
      <w:b/>
      <w:snapToGrid w:val="0"/>
      <w:sz w:val="28"/>
      <w:szCs w:val="20"/>
      <w:lang w:eastAsia="ru-RU"/>
    </w:rPr>
  </w:style>
  <w:style w:type="numbering" w:customStyle="1" w:styleId="12">
    <w:name w:val="Нет списка1"/>
    <w:next w:val="a2"/>
    <w:uiPriority w:val="99"/>
    <w:semiHidden/>
    <w:unhideWhenUsed/>
    <w:rsid w:val="00DF3CC2"/>
  </w:style>
  <w:style w:type="paragraph" w:styleId="af3">
    <w:name w:val="Body Text"/>
    <w:basedOn w:val="a"/>
    <w:link w:val="af4"/>
    <w:uiPriority w:val="99"/>
    <w:rsid w:val="00DF3CC2"/>
    <w:pPr>
      <w:spacing w:after="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DF3CC2"/>
    <w:rPr>
      <w:rFonts w:ascii="Times New Roman" w:eastAsia="Times New Roman" w:hAnsi="Times New Roman" w:cs="Times New Roman"/>
      <w:sz w:val="28"/>
      <w:szCs w:val="24"/>
      <w:lang w:eastAsia="ru-RU"/>
    </w:rPr>
  </w:style>
  <w:style w:type="paragraph" w:styleId="32">
    <w:name w:val="Body Text 3"/>
    <w:basedOn w:val="a"/>
    <w:link w:val="33"/>
    <w:rsid w:val="00DF3CC2"/>
    <w:pPr>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DF3CC2"/>
    <w:rPr>
      <w:rFonts w:ascii="Times New Roman" w:eastAsia="Times New Roman" w:hAnsi="Times New Roman" w:cs="Times New Roman"/>
      <w:sz w:val="24"/>
      <w:szCs w:val="24"/>
      <w:lang w:eastAsia="ru-RU"/>
    </w:rPr>
  </w:style>
  <w:style w:type="table" w:customStyle="1" w:styleId="34">
    <w:name w:val="Сетка таблицы3"/>
    <w:basedOn w:val="a1"/>
    <w:next w:val="a9"/>
    <w:uiPriority w:val="59"/>
    <w:rsid w:val="00DF3C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rsid w:val="00DF3CC2"/>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uiPriority w:val="99"/>
    <w:rsid w:val="00DF3CC2"/>
    <w:rPr>
      <w:rFonts w:ascii="Times New Roman" w:eastAsia="Times New Roman" w:hAnsi="Times New Roman" w:cs="Times New Roman"/>
      <w:sz w:val="20"/>
      <w:szCs w:val="20"/>
      <w:lang w:eastAsia="ru-RU"/>
    </w:rPr>
  </w:style>
  <w:style w:type="paragraph" w:styleId="af7">
    <w:name w:val="Plain Text"/>
    <w:basedOn w:val="a"/>
    <w:link w:val="af8"/>
    <w:uiPriority w:val="99"/>
    <w:rsid w:val="00DF3CC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DF3CC2"/>
    <w:rPr>
      <w:rFonts w:ascii="Courier New" w:eastAsia="Times New Roman" w:hAnsi="Courier New" w:cs="Courier New"/>
      <w:sz w:val="20"/>
      <w:szCs w:val="20"/>
      <w:lang w:eastAsia="ru-RU"/>
    </w:rPr>
  </w:style>
  <w:style w:type="paragraph" w:customStyle="1" w:styleId="Default">
    <w:name w:val="Default"/>
    <w:rsid w:val="00DF3C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Style8">
    <w:name w:val="Char Style 8"/>
    <w:basedOn w:val="a0"/>
    <w:link w:val="Style7"/>
    <w:uiPriority w:val="99"/>
    <w:rsid w:val="00DF3CC2"/>
    <w:rPr>
      <w:sz w:val="26"/>
      <w:szCs w:val="26"/>
      <w:shd w:val="clear" w:color="auto" w:fill="FFFFFF"/>
    </w:rPr>
  </w:style>
  <w:style w:type="paragraph" w:customStyle="1" w:styleId="Style7">
    <w:name w:val="Style 7"/>
    <w:basedOn w:val="a"/>
    <w:link w:val="CharStyle8"/>
    <w:uiPriority w:val="99"/>
    <w:rsid w:val="00DF3CC2"/>
    <w:pPr>
      <w:widowControl w:val="0"/>
      <w:shd w:val="clear" w:color="auto" w:fill="FFFFFF"/>
      <w:spacing w:after="0" w:line="324" w:lineRule="exact"/>
      <w:jc w:val="both"/>
    </w:pPr>
    <w:rPr>
      <w:sz w:val="26"/>
      <w:szCs w:val="26"/>
    </w:rPr>
  </w:style>
  <w:style w:type="character" w:customStyle="1" w:styleId="CharStyle32">
    <w:name w:val="Char Style 32"/>
    <w:basedOn w:val="a0"/>
    <w:link w:val="Style31"/>
    <w:uiPriority w:val="99"/>
    <w:rsid w:val="00DF3CC2"/>
    <w:rPr>
      <w:sz w:val="21"/>
      <w:szCs w:val="21"/>
      <w:shd w:val="clear" w:color="auto" w:fill="FFFFFF"/>
    </w:rPr>
  </w:style>
  <w:style w:type="paragraph" w:customStyle="1" w:styleId="Style31">
    <w:name w:val="Style 31"/>
    <w:basedOn w:val="a"/>
    <w:link w:val="CharStyle32"/>
    <w:uiPriority w:val="99"/>
    <w:rsid w:val="00DF3CC2"/>
    <w:pPr>
      <w:widowControl w:val="0"/>
      <w:shd w:val="clear" w:color="auto" w:fill="FFFFFF"/>
      <w:spacing w:before="300" w:after="960" w:line="240" w:lineRule="atLeast"/>
      <w:jc w:val="center"/>
    </w:pPr>
    <w:rPr>
      <w:sz w:val="21"/>
      <w:szCs w:val="21"/>
    </w:rPr>
  </w:style>
  <w:style w:type="character" w:styleId="af9">
    <w:name w:val="Strong"/>
    <w:basedOn w:val="a0"/>
    <w:uiPriority w:val="22"/>
    <w:qFormat/>
    <w:rsid w:val="00DF3CC2"/>
    <w:rPr>
      <w:b/>
      <w:bCs/>
    </w:rPr>
  </w:style>
  <w:style w:type="paragraph" w:styleId="23">
    <w:name w:val="Body Text Indent 2"/>
    <w:basedOn w:val="a"/>
    <w:link w:val="24"/>
    <w:unhideWhenUsed/>
    <w:rsid w:val="005E0983"/>
    <w:pPr>
      <w:spacing w:after="120" w:line="480" w:lineRule="auto"/>
      <w:ind w:left="283"/>
    </w:pPr>
  </w:style>
  <w:style w:type="character" w:customStyle="1" w:styleId="24">
    <w:name w:val="Основной текст с отступом 2 Знак"/>
    <w:basedOn w:val="a0"/>
    <w:link w:val="23"/>
    <w:rsid w:val="005E0983"/>
  </w:style>
  <w:style w:type="numbering" w:customStyle="1" w:styleId="25">
    <w:name w:val="Нет списка2"/>
    <w:next w:val="a2"/>
    <w:uiPriority w:val="99"/>
    <w:semiHidden/>
    <w:unhideWhenUsed/>
    <w:rsid w:val="005E0983"/>
  </w:style>
  <w:style w:type="paragraph" w:styleId="35">
    <w:name w:val="Body Text Indent 3"/>
    <w:basedOn w:val="a"/>
    <w:link w:val="36"/>
    <w:semiHidden/>
    <w:rsid w:val="005E0983"/>
    <w:pPr>
      <w:shd w:val="clear" w:color="auto" w:fill="FFFFFF"/>
      <w:spacing w:before="120" w:after="0" w:line="235" w:lineRule="exact"/>
      <w:ind w:left="72" w:hanging="72"/>
    </w:pPr>
    <w:rPr>
      <w:rFonts w:ascii="Times New Roman" w:eastAsia="Times New Roman" w:hAnsi="Times New Roman" w:cs="Times New Roman"/>
      <w:sz w:val="24"/>
      <w:szCs w:val="24"/>
      <w:lang w:val="en-US" w:eastAsia="ru-RU"/>
    </w:rPr>
  </w:style>
  <w:style w:type="character" w:customStyle="1" w:styleId="36">
    <w:name w:val="Основной текст с отступом 3 Знак"/>
    <w:basedOn w:val="a0"/>
    <w:link w:val="35"/>
    <w:semiHidden/>
    <w:rsid w:val="005E0983"/>
    <w:rPr>
      <w:rFonts w:ascii="Times New Roman" w:eastAsia="Times New Roman" w:hAnsi="Times New Roman" w:cs="Times New Roman"/>
      <w:sz w:val="24"/>
      <w:szCs w:val="24"/>
      <w:shd w:val="clear" w:color="auto" w:fill="FFFFFF"/>
      <w:lang w:val="en-US" w:eastAsia="ru-RU"/>
    </w:rPr>
  </w:style>
  <w:style w:type="paragraph" w:styleId="26">
    <w:name w:val="Body Text 2"/>
    <w:basedOn w:val="a"/>
    <w:link w:val="27"/>
    <w:semiHidden/>
    <w:rsid w:val="005E0983"/>
    <w:pPr>
      <w:shd w:val="clear" w:color="auto" w:fill="FFFFFF"/>
      <w:spacing w:after="0" w:line="259" w:lineRule="exact"/>
      <w:ind w:right="638"/>
      <w:jc w:val="right"/>
    </w:pPr>
    <w:rPr>
      <w:rFonts w:ascii="Times New Roman" w:eastAsia="Times New Roman" w:hAnsi="Times New Roman" w:cs="Times New Roman"/>
      <w:b/>
      <w:bCs/>
      <w:lang w:val="en-US" w:eastAsia="ru-RU"/>
    </w:rPr>
  </w:style>
  <w:style w:type="character" w:customStyle="1" w:styleId="27">
    <w:name w:val="Основной текст 2 Знак"/>
    <w:basedOn w:val="a0"/>
    <w:link w:val="26"/>
    <w:semiHidden/>
    <w:rsid w:val="005E0983"/>
    <w:rPr>
      <w:rFonts w:ascii="Times New Roman" w:eastAsia="Times New Roman" w:hAnsi="Times New Roman" w:cs="Times New Roman"/>
      <w:b/>
      <w:bCs/>
      <w:shd w:val="clear" w:color="auto" w:fill="FFFFFF"/>
      <w:lang w:val="en-US" w:eastAsia="ru-RU"/>
    </w:rPr>
  </w:style>
  <w:style w:type="paragraph" w:styleId="afa">
    <w:name w:val="Block Text"/>
    <w:basedOn w:val="a"/>
    <w:semiHidden/>
    <w:rsid w:val="005E0983"/>
    <w:pPr>
      <w:shd w:val="clear" w:color="auto" w:fill="FFFFFF"/>
      <w:spacing w:before="62" w:after="0" w:line="269" w:lineRule="exact"/>
      <w:ind w:left="67" w:right="-2" w:hanging="4"/>
    </w:pPr>
    <w:rPr>
      <w:rFonts w:ascii="Times New Roman" w:eastAsia="Times New Roman" w:hAnsi="Times New Roman" w:cs="Times New Roman"/>
      <w:b/>
      <w:bCs/>
      <w:lang w:val="en-US" w:eastAsia="ru-RU"/>
    </w:rPr>
  </w:style>
  <w:style w:type="character" w:customStyle="1" w:styleId="apple-style-span">
    <w:name w:val="apple-style-span"/>
    <w:basedOn w:val="a0"/>
    <w:rsid w:val="005E0983"/>
  </w:style>
  <w:style w:type="paragraph" w:customStyle="1" w:styleId="u">
    <w:name w:val="u"/>
    <w:basedOn w:val="a"/>
    <w:rsid w:val="005E0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5E0983"/>
    <w:rPr>
      <w:sz w:val="16"/>
      <w:szCs w:val="16"/>
    </w:rPr>
  </w:style>
  <w:style w:type="paragraph" w:styleId="afc">
    <w:name w:val="annotation text"/>
    <w:basedOn w:val="a"/>
    <w:link w:val="afd"/>
    <w:uiPriority w:val="99"/>
    <w:semiHidden/>
    <w:unhideWhenUsed/>
    <w:rsid w:val="005E098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semiHidden/>
    <w:rsid w:val="005E0983"/>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E0983"/>
    <w:rPr>
      <w:b/>
      <w:bCs/>
    </w:rPr>
  </w:style>
  <w:style w:type="character" w:customStyle="1" w:styleId="aff">
    <w:name w:val="Тема примечания Знак"/>
    <w:basedOn w:val="afd"/>
    <w:link w:val="afe"/>
    <w:uiPriority w:val="99"/>
    <w:semiHidden/>
    <w:rsid w:val="005E0983"/>
    <w:rPr>
      <w:rFonts w:ascii="Times New Roman" w:eastAsia="Times New Roman" w:hAnsi="Times New Roman" w:cs="Times New Roman"/>
      <w:b/>
      <w:bCs/>
      <w:sz w:val="20"/>
      <w:szCs w:val="20"/>
      <w:lang w:eastAsia="ru-RU"/>
    </w:rPr>
  </w:style>
  <w:style w:type="paragraph" w:styleId="aff0">
    <w:name w:val="endnote text"/>
    <w:basedOn w:val="a"/>
    <w:link w:val="aff1"/>
    <w:uiPriority w:val="99"/>
    <w:semiHidden/>
    <w:unhideWhenUsed/>
    <w:rsid w:val="005E0983"/>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0"/>
    <w:link w:val="aff0"/>
    <w:uiPriority w:val="99"/>
    <w:semiHidden/>
    <w:rsid w:val="005E0983"/>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5E0983"/>
    <w:rPr>
      <w:vertAlign w:val="superscript"/>
    </w:rPr>
  </w:style>
  <w:style w:type="numbering" w:customStyle="1" w:styleId="37">
    <w:name w:val="Нет списка3"/>
    <w:next w:val="a2"/>
    <w:uiPriority w:val="99"/>
    <w:semiHidden/>
    <w:unhideWhenUsed/>
    <w:rsid w:val="00DA119E"/>
  </w:style>
  <w:style w:type="paragraph" w:customStyle="1" w:styleId="msonormalmailrucssattributepostfix">
    <w:name w:val="msonormal_mailru_css_attribute_postfix"/>
    <w:basedOn w:val="a"/>
    <w:rsid w:val="00C10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Style17">
    <w:name w:val="Char Style 17"/>
    <w:basedOn w:val="a0"/>
    <w:uiPriority w:val="99"/>
    <w:rsid w:val="00F2056A"/>
    <w:rPr>
      <w:shd w:val="clear" w:color="auto" w:fill="FFFFFF"/>
    </w:rPr>
  </w:style>
  <w:style w:type="character" w:customStyle="1" w:styleId="CharStyle43">
    <w:name w:val="Char Style 43"/>
    <w:basedOn w:val="CharStyle17"/>
    <w:uiPriority w:val="99"/>
    <w:rsid w:val="00F2056A"/>
    <w:rPr>
      <w:shd w:val="clear" w:color="auto" w:fill="FFFFFF"/>
    </w:rPr>
  </w:style>
  <w:style w:type="character" w:customStyle="1" w:styleId="21">
    <w:name w:val="Заголовок 2 Знак"/>
    <w:basedOn w:val="a0"/>
    <w:link w:val="20"/>
    <w:uiPriority w:val="9"/>
    <w:rsid w:val="009D0F2F"/>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9D0F2F"/>
    <w:rPr>
      <w:rFonts w:asciiTheme="majorHAnsi" w:eastAsiaTheme="majorEastAsia" w:hAnsiTheme="majorHAnsi" w:cstheme="majorBidi"/>
      <w:b/>
      <w:bCs/>
      <w:color w:val="4F81BD" w:themeColor="accent1"/>
    </w:rPr>
  </w:style>
  <w:style w:type="character" w:customStyle="1" w:styleId="CharStyle11">
    <w:name w:val="Char Style 11"/>
    <w:basedOn w:val="a0"/>
    <w:link w:val="Style10"/>
    <w:uiPriority w:val="99"/>
    <w:rsid w:val="00A15040"/>
    <w:rPr>
      <w:sz w:val="26"/>
      <w:szCs w:val="26"/>
      <w:shd w:val="clear" w:color="auto" w:fill="FFFFFF"/>
    </w:rPr>
  </w:style>
  <w:style w:type="paragraph" w:customStyle="1" w:styleId="Style10">
    <w:name w:val="Style 10"/>
    <w:basedOn w:val="a"/>
    <w:link w:val="CharStyle11"/>
    <w:uiPriority w:val="99"/>
    <w:rsid w:val="00A15040"/>
    <w:pPr>
      <w:widowControl w:val="0"/>
      <w:shd w:val="clear" w:color="auto" w:fill="FFFFFF"/>
      <w:spacing w:after="300" w:line="326" w:lineRule="exact"/>
      <w:jc w:val="center"/>
    </w:pPr>
    <w:rPr>
      <w:sz w:val="26"/>
      <w:szCs w:val="26"/>
    </w:rPr>
  </w:style>
  <w:style w:type="character" w:customStyle="1" w:styleId="apple-tab-span">
    <w:name w:val="apple-tab-span"/>
    <w:basedOn w:val="a0"/>
    <w:rsid w:val="00A15040"/>
  </w:style>
  <w:style w:type="table" w:customStyle="1" w:styleId="42">
    <w:name w:val="Сетка таблицы4"/>
    <w:basedOn w:val="a1"/>
    <w:next w:val="a9"/>
    <w:rsid w:val="00A15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4">
    <w:name w:val="Char Style 24"/>
    <w:basedOn w:val="CharStyle11"/>
    <w:uiPriority w:val="99"/>
    <w:rsid w:val="00A15040"/>
    <w:rPr>
      <w:rFonts w:ascii="Times New Roman" w:hAnsi="Times New Roman" w:cs="Times New Roman"/>
      <w:sz w:val="26"/>
      <w:szCs w:val="26"/>
      <w:u w:val="single"/>
      <w:shd w:val="clear" w:color="auto" w:fill="FFFFFF"/>
      <w:lang w:val="en-US" w:eastAsia="en-US"/>
    </w:rPr>
  </w:style>
  <w:style w:type="paragraph" w:customStyle="1" w:styleId="aff3">
    <w:name w:val="Стилько"/>
    <w:basedOn w:val="a"/>
    <w:qFormat/>
    <w:rsid w:val="00A15040"/>
    <w:pPr>
      <w:shd w:val="clear" w:color="auto" w:fill="FFFFFF"/>
      <w:spacing w:after="0" w:line="240" w:lineRule="auto"/>
      <w:ind w:firstLine="708"/>
      <w:jc w:val="both"/>
      <w:textAlignment w:val="baseline"/>
    </w:pPr>
    <w:rPr>
      <w:rFonts w:ascii="Times New Roman" w:hAnsi="Times New Roman" w:cs="Times New Roman"/>
      <w:sz w:val="28"/>
      <w:szCs w:val="28"/>
    </w:rPr>
  </w:style>
  <w:style w:type="character" w:customStyle="1" w:styleId="51">
    <w:name w:val="Заголовок 5 Знак"/>
    <w:basedOn w:val="a0"/>
    <w:link w:val="50"/>
    <w:uiPriority w:val="9"/>
    <w:semiHidden/>
    <w:rsid w:val="00A15040"/>
    <w:rPr>
      <w:rFonts w:asciiTheme="majorHAnsi" w:eastAsiaTheme="majorEastAsia" w:hAnsiTheme="majorHAnsi" w:cstheme="majorBidi"/>
      <w:color w:val="365F91" w:themeColor="accent1" w:themeShade="BF"/>
      <w:lang w:val="en-US"/>
    </w:rPr>
  </w:style>
  <w:style w:type="paragraph" w:styleId="aff4">
    <w:name w:val="TOC Heading"/>
    <w:basedOn w:val="1"/>
    <w:next w:val="a"/>
    <w:uiPriority w:val="39"/>
    <w:unhideWhenUsed/>
    <w:qFormat/>
    <w:rsid w:val="00A15040"/>
    <w:pPr>
      <w:spacing w:line="276" w:lineRule="auto"/>
      <w:outlineLvl w:val="9"/>
    </w:pPr>
    <w:rPr>
      <w:lang w:val="ru-RU" w:eastAsia="ru-RU"/>
    </w:rPr>
  </w:style>
  <w:style w:type="paragraph" w:styleId="28">
    <w:name w:val="toc 2"/>
    <w:basedOn w:val="a"/>
    <w:next w:val="a"/>
    <w:autoRedefine/>
    <w:uiPriority w:val="39"/>
    <w:unhideWhenUsed/>
    <w:qFormat/>
    <w:rsid w:val="00A15040"/>
    <w:pPr>
      <w:spacing w:after="100" w:line="259" w:lineRule="auto"/>
      <w:ind w:left="220"/>
    </w:pPr>
    <w:rPr>
      <w:lang w:val="en-US"/>
    </w:rPr>
  </w:style>
  <w:style w:type="paragraph" w:styleId="38">
    <w:name w:val="toc 3"/>
    <w:basedOn w:val="a"/>
    <w:next w:val="a"/>
    <w:autoRedefine/>
    <w:uiPriority w:val="39"/>
    <w:unhideWhenUsed/>
    <w:qFormat/>
    <w:rsid w:val="00A15040"/>
    <w:pPr>
      <w:spacing w:after="100" w:line="259" w:lineRule="auto"/>
      <w:ind w:left="440"/>
    </w:pPr>
    <w:rPr>
      <w:lang w:val="en-US"/>
    </w:rPr>
  </w:style>
  <w:style w:type="paragraph" w:styleId="13">
    <w:name w:val="toc 1"/>
    <w:basedOn w:val="a"/>
    <w:next w:val="a"/>
    <w:autoRedefine/>
    <w:uiPriority w:val="39"/>
    <w:unhideWhenUsed/>
    <w:qFormat/>
    <w:rsid w:val="00A15040"/>
    <w:pPr>
      <w:tabs>
        <w:tab w:val="right" w:leader="dot" w:pos="9679"/>
      </w:tabs>
      <w:spacing w:after="100" w:line="259" w:lineRule="auto"/>
      <w:ind w:left="284" w:hanging="284"/>
    </w:pPr>
    <w:rPr>
      <w:lang w:val="en-US"/>
    </w:rPr>
  </w:style>
  <w:style w:type="paragraph" w:customStyle="1" w:styleId="KAMKNormal">
    <w:name w:val="KAMKNormal"/>
    <w:basedOn w:val="a"/>
    <w:link w:val="KAMKNormalChar"/>
    <w:qFormat/>
    <w:rsid w:val="00A15040"/>
    <w:pPr>
      <w:spacing w:before="120" w:after="120" w:line="240" w:lineRule="auto"/>
    </w:pPr>
    <w:rPr>
      <w:rFonts w:ascii="Tahoma" w:eastAsia="Times New Roman" w:hAnsi="Tahoma" w:cs="Times New Roman"/>
      <w:color w:val="000000"/>
      <w:szCs w:val="24"/>
      <w:lang w:val="en-US"/>
    </w:rPr>
  </w:style>
  <w:style w:type="character" w:customStyle="1" w:styleId="KAMKNormalChar">
    <w:name w:val="KAMKNormal Char"/>
    <w:link w:val="KAMKNormal"/>
    <w:rsid w:val="00A15040"/>
    <w:rPr>
      <w:rFonts w:ascii="Tahoma" w:eastAsia="Times New Roman" w:hAnsi="Tahoma" w:cs="Times New Roman"/>
      <w:color w:val="000000"/>
      <w:szCs w:val="24"/>
      <w:lang w:val="en-US"/>
    </w:rPr>
  </w:style>
  <w:style w:type="paragraph" w:customStyle="1" w:styleId="TableBullet1">
    <w:name w:val="TableBullet1"/>
    <w:basedOn w:val="a"/>
    <w:next w:val="af3"/>
    <w:uiPriority w:val="4"/>
    <w:qFormat/>
    <w:rsid w:val="00A15040"/>
    <w:pPr>
      <w:numPr>
        <w:numId w:val="1"/>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val="en-US" w:bidi="he-IL"/>
    </w:rPr>
  </w:style>
  <w:style w:type="paragraph" w:customStyle="1" w:styleId="Bullet">
    <w:name w:val="Bullet"/>
    <w:aliases w:val="bu"/>
    <w:basedOn w:val="a"/>
    <w:link w:val="BulletChar"/>
    <w:rsid w:val="00A15040"/>
    <w:pPr>
      <w:spacing w:before="120" w:after="0" w:line="240" w:lineRule="auto"/>
      <w:jc w:val="both"/>
    </w:pPr>
    <w:rPr>
      <w:rFonts w:ascii="Arial" w:eastAsia="Times New Roman" w:hAnsi="Arial" w:cs="Arial"/>
      <w:sz w:val="24"/>
      <w:szCs w:val="24"/>
      <w:lang w:val="en-US"/>
    </w:rPr>
  </w:style>
  <w:style w:type="paragraph" w:customStyle="1" w:styleId="zDocRevwH1">
    <w:name w:val="zDocRevwH1"/>
    <w:basedOn w:val="a"/>
    <w:semiHidden/>
    <w:rsid w:val="00A15040"/>
    <w:pPr>
      <w:spacing w:before="130" w:after="130" w:line="240" w:lineRule="auto"/>
      <w:jc w:val="both"/>
    </w:pPr>
    <w:rPr>
      <w:rFonts w:ascii="Arial" w:eastAsia="Times New Roman" w:hAnsi="Arial" w:cs="Arial"/>
      <w:b/>
      <w:sz w:val="32"/>
      <w:szCs w:val="20"/>
      <w:lang w:val="en-US"/>
    </w:rPr>
  </w:style>
  <w:style w:type="character" w:customStyle="1" w:styleId="BulletChar">
    <w:name w:val="Bullet Char"/>
    <w:link w:val="Bullet"/>
    <w:rsid w:val="00A15040"/>
    <w:rPr>
      <w:rFonts w:ascii="Arial" w:eastAsia="Times New Roman" w:hAnsi="Arial" w:cs="Arial"/>
      <w:sz w:val="24"/>
      <w:szCs w:val="24"/>
      <w:lang w:val="en-US"/>
    </w:rPr>
  </w:style>
  <w:style w:type="character" w:customStyle="1" w:styleId="a8">
    <w:name w:val="Абзац списка Знак"/>
    <w:basedOn w:val="a0"/>
    <w:link w:val="a7"/>
    <w:uiPriority w:val="34"/>
    <w:rsid w:val="00A15040"/>
  </w:style>
  <w:style w:type="paragraph" w:customStyle="1" w:styleId="letteredlist">
    <w:name w:val="lettered list"/>
    <w:basedOn w:val="a"/>
    <w:rsid w:val="00A15040"/>
    <w:pPr>
      <w:numPr>
        <w:numId w:val="2"/>
      </w:numPr>
      <w:autoSpaceDE w:val="0"/>
      <w:autoSpaceDN w:val="0"/>
      <w:spacing w:before="120" w:after="0" w:line="240" w:lineRule="exact"/>
      <w:jc w:val="both"/>
    </w:pPr>
    <w:rPr>
      <w:rFonts w:ascii="Times New Roman" w:eastAsia="Times New Roman" w:hAnsi="Times New Roman" w:cs="Times New Roman"/>
      <w:sz w:val="20"/>
      <w:szCs w:val="20"/>
      <w:lang w:val="en-US"/>
    </w:rPr>
  </w:style>
  <w:style w:type="paragraph" w:customStyle="1" w:styleId="NumberedParagraph-BulletelistLeft0Firstline0">
    <w:name w:val="Numbered Paragraph - Bullete list + Left:  0&quot; First line:  0&quot;"/>
    <w:basedOn w:val="a"/>
    <w:rsid w:val="00A15040"/>
    <w:pPr>
      <w:numPr>
        <w:numId w:val="3"/>
      </w:numPr>
      <w:spacing w:before="120" w:after="0" w:line="240" w:lineRule="exact"/>
      <w:jc w:val="both"/>
    </w:pPr>
    <w:rPr>
      <w:rFonts w:ascii="Times New Roman" w:eastAsia="Times New Roman" w:hAnsi="Times New Roman" w:cs="Times New Roman"/>
      <w:sz w:val="20"/>
      <w:szCs w:val="20"/>
      <w:lang w:val="en-US"/>
    </w:rPr>
  </w:style>
  <w:style w:type="numbering" w:customStyle="1" w:styleId="43">
    <w:name w:val="Нет списка4"/>
    <w:next w:val="a2"/>
    <w:uiPriority w:val="99"/>
    <w:semiHidden/>
    <w:unhideWhenUsed/>
    <w:rsid w:val="007240A8"/>
  </w:style>
  <w:style w:type="table" w:customStyle="1" w:styleId="52">
    <w:name w:val="Сетка таблицы5"/>
    <w:basedOn w:val="a1"/>
    <w:next w:val="a9"/>
    <w:uiPriority w:val="59"/>
    <w:rsid w:val="007240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rsid w:val="00700C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 Знак"/>
    <w:basedOn w:val="a0"/>
    <w:link w:val="40"/>
    <w:uiPriority w:val="9"/>
    <w:rsid w:val="00760A30"/>
    <w:rPr>
      <w:rFonts w:ascii="Calibri" w:eastAsia="Calibri" w:hAnsi="Calibri" w:cs="Times New Roman"/>
      <w:b/>
      <w:bCs/>
      <w:sz w:val="28"/>
      <w:szCs w:val="28"/>
      <w:lang w:val="en-US"/>
    </w:rPr>
  </w:style>
  <w:style w:type="paragraph" w:customStyle="1" w:styleId="CM178">
    <w:name w:val="CM178"/>
    <w:basedOn w:val="a"/>
    <w:next w:val="a"/>
    <w:rsid w:val="00760A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14">
    <w:name w:val="Абзац списка1"/>
    <w:basedOn w:val="a"/>
    <w:qFormat/>
    <w:rsid w:val="00760A30"/>
    <w:pPr>
      <w:ind w:left="720"/>
      <w:contextualSpacing/>
    </w:pPr>
    <w:rPr>
      <w:rFonts w:ascii="Calibri" w:eastAsia="Calibri" w:hAnsi="Calibri" w:cs="Times New Roman"/>
      <w:lang w:val="en-US"/>
    </w:rPr>
  </w:style>
  <w:style w:type="paragraph" w:styleId="aff5">
    <w:name w:val="Subtitle"/>
    <w:basedOn w:val="a"/>
    <w:next w:val="a"/>
    <w:link w:val="aff6"/>
    <w:qFormat/>
    <w:rsid w:val="00760A30"/>
    <w:pPr>
      <w:spacing w:after="60" w:line="240" w:lineRule="auto"/>
      <w:jc w:val="center"/>
      <w:outlineLvl w:val="1"/>
    </w:pPr>
    <w:rPr>
      <w:rFonts w:ascii="Cambria" w:eastAsia="Times New Roman" w:hAnsi="Cambria" w:cs="Times New Roman"/>
      <w:sz w:val="24"/>
      <w:szCs w:val="24"/>
      <w:lang w:val="en-US"/>
    </w:rPr>
  </w:style>
  <w:style w:type="character" w:customStyle="1" w:styleId="aff6">
    <w:name w:val="Подзаголовок Знак"/>
    <w:basedOn w:val="a0"/>
    <w:link w:val="aff5"/>
    <w:rsid w:val="00760A30"/>
    <w:rPr>
      <w:rFonts w:ascii="Cambria" w:eastAsia="Times New Roman" w:hAnsi="Cambria" w:cs="Times New Roman"/>
      <w:sz w:val="24"/>
      <w:szCs w:val="24"/>
      <w:lang w:val="en-US"/>
    </w:rPr>
  </w:style>
  <w:style w:type="paragraph" w:customStyle="1" w:styleId="15">
    <w:name w:val="Заголовок оглавления1"/>
    <w:basedOn w:val="1"/>
    <w:next w:val="a"/>
    <w:qFormat/>
    <w:rsid w:val="00760A30"/>
    <w:pPr>
      <w:spacing w:line="276" w:lineRule="auto"/>
      <w:outlineLvl w:val="9"/>
    </w:pPr>
    <w:rPr>
      <w:rFonts w:eastAsia="Calibri" w:cs="Times New Roman"/>
      <w:color w:val="365F91"/>
    </w:rPr>
  </w:style>
  <w:style w:type="paragraph" w:styleId="44">
    <w:name w:val="toc 4"/>
    <w:basedOn w:val="a"/>
    <w:next w:val="a"/>
    <w:autoRedefine/>
    <w:uiPriority w:val="39"/>
    <w:unhideWhenUsed/>
    <w:rsid w:val="00760A30"/>
    <w:pPr>
      <w:spacing w:after="0" w:line="240" w:lineRule="auto"/>
      <w:ind w:left="660"/>
    </w:pPr>
    <w:rPr>
      <w:rFonts w:ascii="Calibri" w:eastAsia="Calibri" w:hAnsi="Calibri" w:cs="Times New Roman"/>
      <w:lang w:val="en-US"/>
    </w:rPr>
  </w:style>
  <w:style w:type="character" w:styleId="aff7">
    <w:name w:val="FollowedHyperlink"/>
    <w:uiPriority w:val="99"/>
    <w:rsid w:val="00760A30"/>
    <w:rPr>
      <w:color w:val="800080"/>
      <w:u w:val="single"/>
    </w:rPr>
  </w:style>
  <w:style w:type="character" w:customStyle="1" w:styleId="62">
    <w:name w:val="Знак Знак6"/>
    <w:locked/>
    <w:rsid w:val="00760A30"/>
    <w:rPr>
      <w:rFonts w:ascii="Cambria" w:hAnsi="Cambria"/>
      <w:b/>
      <w:bCs/>
      <w:kern w:val="32"/>
      <w:sz w:val="32"/>
      <w:szCs w:val="32"/>
      <w:lang w:val="en-US" w:eastAsia="en-US" w:bidi="ar-SA"/>
    </w:rPr>
  </w:style>
  <w:style w:type="character" w:customStyle="1" w:styleId="53">
    <w:name w:val="Знак Знак5"/>
    <w:locked/>
    <w:rsid w:val="00760A30"/>
    <w:rPr>
      <w:rFonts w:ascii="Cambria" w:hAnsi="Cambria"/>
      <w:b/>
      <w:bCs/>
      <w:i/>
      <w:iCs/>
      <w:sz w:val="28"/>
      <w:szCs w:val="28"/>
      <w:lang w:val="en-US" w:eastAsia="en-US" w:bidi="ar-SA"/>
    </w:rPr>
  </w:style>
  <w:style w:type="character" w:customStyle="1" w:styleId="45">
    <w:name w:val="Знак Знак4"/>
    <w:locked/>
    <w:rsid w:val="00760A30"/>
    <w:rPr>
      <w:rFonts w:ascii="Cambria" w:hAnsi="Cambria"/>
      <w:b/>
      <w:bCs/>
      <w:sz w:val="26"/>
      <w:szCs w:val="26"/>
      <w:lang w:val="en-US" w:eastAsia="en-US" w:bidi="ar-SA"/>
    </w:rPr>
  </w:style>
  <w:style w:type="character" w:customStyle="1" w:styleId="39">
    <w:name w:val="Знак Знак3"/>
    <w:locked/>
    <w:rsid w:val="00760A30"/>
    <w:rPr>
      <w:rFonts w:ascii="Calibri" w:hAnsi="Calibri"/>
      <w:b/>
      <w:bCs/>
      <w:sz w:val="28"/>
      <w:szCs w:val="28"/>
      <w:lang w:val="en-US" w:eastAsia="en-US" w:bidi="ar-SA"/>
    </w:rPr>
  </w:style>
  <w:style w:type="character" w:customStyle="1" w:styleId="aff8">
    <w:name w:val="Знак Знак"/>
    <w:locked/>
    <w:rsid w:val="00760A30"/>
    <w:rPr>
      <w:rFonts w:ascii="Calibri" w:eastAsia="Calibri" w:hAnsi="Calibri"/>
      <w:sz w:val="22"/>
      <w:szCs w:val="22"/>
      <w:lang w:val="en-US" w:eastAsia="en-US" w:bidi="ar-SA"/>
    </w:rPr>
  </w:style>
  <w:style w:type="character" w:customStyle="1" w:styleId="29">
    <w:name w:val="Знак Знак2"/>
    <w:locked/>
    <w:rsid w:val="00760A30"/>
    <w:rPr>
      <w:sz w:val="22"/>
      <w:lang w:val="en-US" w:eastAsia="en-US" w:bidi="ar-SA"/>
    </w:rPr>
  </w:style>
  <w:style w:type="paragraph" w:styleId="54">
    <w:name w:val="toc 5"/>
    <w:basedOn w:val="a"/>
    <w:next w:val="a"/>
    <w:autoRedefine/>
    <w:uiPriority w:val="39"/>
    <w:unhideWhenUsed/>
    <w:rsid w:val="00760A30"/>
    <w:pPr>
      <w:spacing w:after="100" w:line="259" w:lineRule="auto"/>
      <w:ind w:left="880"/>
    </w:pPr>
    <w:rPr>
      <w:rFonts w:eastAsiaTheme="minorEastAsia"/>
      <w:lang w:val="en-US"/>
    </w:rPr>
  </w:style>
  <w:style w:type="paragraph" w:styleId="63">
    <w:name w:val="toc 6"/>
    <w:basedOn w:val="a"/>
    <w:next w:val="a"/>
    <w:autoRedefine/>
    <w:uiPriority w:val="39"/>
    <w:unhideWhenUsed/>
    <w:rsid w:val="00760A30"/>
    <w:pPr>
      <w:spacing w:after="100" w:line="259" w:lineRule="auto"/>
      <w:ind w:left="1100"/>
    </w:pPr>
    <w:rPr>
      <w:rFonts w:eastAsiaTheme="minorEastAsia"/>
      <w:lang w:val="en-US"/>
    </w:rPr>
  </w:style>
  <w:style w:type="paragraph" w:styleId="71">
    <w:name w:val="toc 7"/>
    <w:basedOn w:val="a"/>
    <w:next w:val="a"/>
    <w:autoRedefine/>
    <w:uiPriority w:val="39"/>
    <w:unhideWhenUsed/>
    <w:rsid w:val="00760A30"/>
    <w:pPr>
      <w:spacing w:after="100" w:line="259" w:lineRule="auto"/>
      <w:ind w:left="1320"/>
    </w:pPr>
    <w:rPr>
      <w:rFonts w:eastAsiaTheme="minorEastAsia"/>
      <w:lang w:val="en-US"/>
    </w:rPr>
  </w:style>
  <w:style w:type="paragraph" w:styleId="8">
    <w:name w:val="toc 8"/>
    <w:basedOn w:val="a"/>
    <w:next w:val="a"/>
    <w:autoRedefine/>
    <w:uiPriority w:val="39"/>
    <w:unhideWhenUsed/>
    <w:rsid w:val="00760A30"/>
    <w:pPr>
      <w:spacing w:after="100" w:line="259" w:lineRule="auto"/>
      <w:ind w:left="1540"/>
    </w:pPr>
    <w:rPr>
      <w:rFonts w:eastAsiaTheme="minorEastAsia"/>
      <w:lang w:val="en-US"/>
    </w:rPr>
  </w:style>
  <w:style w:type="paragraph" w:styleId="9">
    <w:name w:val="toc 9"/>
    <w:basedOn w:val="a"/>
    <w:next w:val="a"/>
    <w:autoRedefine/>
    <w:uiPriority w:val="39"/>
    <w:unhideWhenUsed/>
    <w:rsid w:val="00760A30"/>
    <w:pPr>
      <w:spacing w:after="100" w:line="259" w:lineRule="auto"/>
      <w:ind w:left="1760"/>
    </w:pPr>
    <w:rPr>
      <w:rFonts w:eastAsiaTheme="minorEastAsia"/>
      <w:lang w:val="en-US"/>
    </w:rPr>
  </w:style>
  <w:style w:type="character" w:customStyle="1" w:styleId="blk">
    <w:name w:val="blk"/>
    <w:basedOn w:val="a0"/>
    <w:rsid w:val="00592BF3"/>
  </w:style>
  <w:style w:type="table" w:customStyle="1" w:styleId="72">
    <w:name w:val="Сетка таблицы7"/>
    <w:basedOn w:val="a1"/>
    <w:next w:val="a9"/>
    <w:rsid w:val="00152361"/>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237C8E"/>
  </w:style>
  <w:style w:type="table" w:customStyle="1" w:styleId="80">
    <w:name w:val="Сетка таблицы8"/>
    <w:basedOn w:val="a1"/>
    <w:next w:val="a9"/>
    <w:uiPriority w:val="59"/>
    <w:rsid w:val="0023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311432"/>
  </w:style>
  <w:style w:type="table" w:customStyle="1" w:styleId="90">
    <w:name w:val="Сетка таблицы9"/>
    <w:basedOn w:val="a1"/>
    <w:next w:val="a9"/>
    <w:uiPriority w:val="59"/>
    <w:rsid w:val="003114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725886"/>
    <w:rPr>
      <w:rFonts w:asciiTheme="majorHAnsi" w:eastAsiaTheme="majorEastAsia" w:hAnsiTheme="majorHAnsi" w:cstheme="majorBidi"/>
      <w:color w:val="243F60" w:themeColor="accent1" w:themeShade="7F"/>
    </w:rPr>
  </w:style>
  <w:style w:type="numbering" w:customStyle="1" w:styleId="73">
    <w:name w:val="Нет списка7"/>
    <w:next w:val="a2"/>
    <w:uiPriority w:val="99"/>
    <w:semiHidden/>
    <w:unhideWhenUsed/>
    <w:rsid w:val="00725886"/>
  </w:style>
  <w:style w:type="character" w:customStyle="1" w:styleId="CharStyle5">
    <w:name w:val="Char Style 5"/>
    <w:link w:val="Style4"/>
    <w:uiPriority w:val="99"/>
    <w:locked/>
    <w:rsid w:val="00725886"/>
    <w:rPr>
      <w:rFonts w:cs="Times New Roman"/>
      <w:sz w:val="26"/>
      <w:szCs w:val="26"/>
      <w:shd w:val="clear" w:color="auto" w:fill="FFFFFF"/>
    </w:rPr>
  </w:style>
  <w:style w:type="paragraph" w:customStyle="1" w:styleId="Style4">
    <w:name w:val="Style 4"/>
    <w:basedOn w:val="a"/>
    <w:link w:val="CharStyle5"/>
    <w:uiPriority w:val="99"/>
    <w:rsid w:val="00725886"/>
    <w:pPr>
      <w:widowControl w:val="0"/>
      <w:shd w:val="clear" w:color="auto" w:fill="FFFFFF"/>
      <w:spacing w:before="240" w:after="240" w:line="322" w:lineRule="exact"/>
      <w:ind w:hanging="680"/>
    </w:pPr>
    <w:rPr>
      <w:rFonts w:cs="Times New Roman"/>
      <w:sz w:val="26"/>
      <w:szCs w:val="26"/>
    </w:rPr>
  </w:style>
  <w:style w:type="paragraph" w:customStyle="1" w:styleId="TableParagraph">
    <w:name w:val="Table Paragraph"/>
    <w:basedOn w:val="a"/>
    <w:uiPriority w:val="1"/>
    <w:qFormat/>
    <w:rsid w:val="00725886"/>
    <w:pPr>
      <w:widowControl w:val="0"/>
      <w:autoSpaceDE w:val="0"/>
      <w:autoSpaceDN w:val="0"/>
      <w:spacing w:before="120" w:after="0" w:line="240" w:lineRule="auto"/>
      <w:ind w:left="465" w:hanging="358"/>
    </w:pPr>
    <w:rPr>
      <w:rFonts w:ascii="Univers 45 Light" w:eastAsia="Univers 45 Light" w:hAnsi="Univers 45 Light" w:cs="Univers 45 Light"/>
      <w:lang w:eastAsia="en-GB" w:bidi="en-GB"/>
    </w:rPr>
  </w:style>
  <w:style w:type="character" w:customStyle="1" w:styleId="FootnoteTextChar7">
    <w:name w:val="Footnote Text Char7"/>
    <w:aliases w:val="Footnote New Char,Footnote Text Char1 Char,Footnote Text Char11 Char,Footnote Text Char12 Char,Footnote Text Char2 Char,Footnote Text Char21 Char,Footnote Text Char3 Char,Footnote Text Char31 Char,Footnote Text Char4 Char1, Cha Char"/>
    <w:basedOn w:val="a0"/>
    <w:semiHidden/>
    <w:locked/>
    <w:rsid w:val="00725886"/>
    <w:rPr>
      <w:rFonts w:ascii="Times New Roman" w:eastAsia="Times New Roman" w:hAnsi="Times New Roman" w:cs="Times New Roman"/>
      <w:kern w:val="12"/>
      <w:sz w:val="16"/>
      <w:szCs w:val="24"/>
      <w:lang w:val="en-US"/>
    </w:rPr>
  </w:style>
  <w:style w:type="paragraph" w:customStyle="1" w:styleId="NumberedParagraphCharChar">
    <w:name w:val="Numbered Paragraph Char Char"/>
    <w:basedOn w:val="a"/>
    <w:rsid w:val="00725886"/>
    <w:pPr>
      <w:widowControl w:val="0"/>
      <w:tabs>
        <w:tab w:val="right" w:pos="312"/>
        <w:tab w:val="left" w:pos="480"/>
      </w:tabs>
      <w:overflowPunct w:val="0"/>
      <w:autoSpaceDE w:val="0"/>
      <w:autoSpaceDN w:val="0"/>
      <w:adjustRightInd w:val="0"/>
      <w:spacing w:before="120" w:after="0" w:line="280" w:lineRule="exact"/>
      <w:ind w:left="480" w:hanging="480"/>
      <w:jc w:val="both"/>
    </w:pPr>
    <w:rPr>
      <w:rFonts w:ascii="Times New Roman" w:eastAsia="Times New Roman" w:hAnsi="Times New Roman" w:cs="Times New Roman"/>
      <w:kern w:val="8"/>
      <w:sz w:val="24"/>
      <w:szCs w:val="24"/>
      <w:lang w:val="en-US" w:bidi="he-IL"/>
    </w:rPr>
  </w:style>
  <w:style w:type="character" w:customStyle="1" w:styleId="NumberedParagraph-BulletelistLeft0Firstline0CharChar">
    <w:name w:val="Numbered Paragraph - Bullete list + Left:  0&quot; First line:  0&quot; Char Char"/>
    <w:rsid w:val="00725886"/>
    <w:rPr>
      <w:lang w:val="en-US" w:eastAsia="en-US" w:bidi="ar-SA"/>
    </w:rPr>
  </w:style>
  <w:style w:type="paragraph" w:customStyle="1" w:styleId="BulletedListundernumpara">
    <w:name w:val="Bulleted List under num para"/>
    <w:basedOn w:val="a"/>
    <w:rsid w:val="00725886"/>
    <w:pPr>
      <w:numPr>
        <w:numId w:val="4"/>
      </w:numPr>
      <w:tabs>
        <w:tab w:val="left" w:pos="1267"/>
      </w:tabs>
      <w:spacing w:after="0" w:line="240" w:lineRule="auto"/>
    </w:pPr>
    <w:rPr>
      <w:rFonts w:ascii="Times New Roman" w:eastAsia="Times New Roman" w:hAnsi="Times New Roman" w:cs="Times New Roman"/>
      <w:sz w:val="24"/>
      <w:szCs w:val="24"/>
      <w:lang w:val="en-US"/>
    </w:rPr>
  </w:style>
  <w:style w:type="character" w:customStyle="1" w:styleId="NumberedParagraphChar1">
    <w:name w:val="Numbered Paragraph Char1"/>
    <w:link w:val="NumberedParagraph"/>
    <w:rsid w:val="00725886"/>
    <w:rPr>
      <w:kern w:val="8"/>
      <w:sz w:val="24"/>
      <w:szCs w:val="24"/>
      <w:lang w:val="en-US" w:bidi="he-IL"/>
    </w:rPr>
  </w:style>
  <w:style w:type="paragraph" w:customStyle="1" w:styleId="NumberedParagraph">
    <w:name w:val="Numbered Paragraph"/>
    <w:basedOn w:val="a"/>
    <w:link w:val="NumberedParagraphChar1"/>
    <w:rsid w:val="00725886"/>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kern w:val="8"/>
      <w:sz w:val="24"/>
      <w:szCs w:val="24"/>
      <w:lang w:val="en-US" w:bidi="he-IL"/>
    </w:rPr>
  </w:style>
  <w:style w:type="paragraph" w:customStyle="1" w:styleId="Contentshead">
    <w:name w:val="Contents head"/>
    <w:basedOn w:val="a"/>
    <w:rsid w:val="00725886"/>
    <w:pPr>
      <w:pBdr>
        <w:bottom w:val="single" w:sz="4" w:space="10" w:color="auto"/>
      </w:pBdr>
      <w:spacing w:before="120" w:after="0" w:line="240" w:lineRule="exact"/>
      <w:jc w:val="center"/>
    </w:pPr>
    <w:rPr>
      <w:rFonts w:ascii="Times New Roman" w:eastAsia="Times New Roman" w:hAnsi="Times New Roman" w:cs="Times New Roman"/>
      <w:b/>
      <w:sz w:val="20"/>
      <w:szCs w:val="20"/>
      <w:lang w:val="en-US"/>
    </w:rPr>
  </w:style>
  <w:style w:type="paragraph" w:styleId="2">
    <w:name w:val="List 2"/>
    <w:aliases w:val="IFAC ListStyle 2,ls2"/>
    <w:basedOn w:val="a"/>
    <w:next w:val="af3"/>
    <w:uiPriority w:val="2"/>
    <w:unhideWhenUsed/>
    <w:qFormat/>
    <w:rsid w:val="00725886"/>
    <w:pPr>
      <w:numPr>
        <w:ilvl w:val="1"/>
        <w:numId w:val="5"/>
      </w:numPr>
      <w:tabs>
        <w:tab w:val="left" w:pos="720"/>
        <w:tab w:val="left" w:pos="1267"/>
      </w:tabs>
      <w:spacing w:before="120" w:after="0" w:line="240" w:lineRule="exact"/>
      <w:ind w:left="1267"/>
      <w:outlineLvl w:val="1"/>
    </w:pPr>
    <w:rPr>
      <w:rFonts w:ascii="Times New Roman" w:hAnsi="Times New Roman" w:cs="Times New Roman"/>
      <w:spacing w:val="-2"/>
      <w:sz w:val="20"/>
      <w:szCs w:val="24"/>
      <w:lang w:val="en-US"/>
    </w:rPr>
  </w:style>
  <w:style w:type="paragraph" w:styleId="3">
    <w:name w:val="List 3"/>
    <w:aliases w:val="IFAC ListStyle 3,ls3"/>
    <w:basedOn w:val="2"/>
    <w:next w:val="af3"/>
    <w:uiPriority w:val="2"/>
    <w:unhideWhenUsed/>
    <w:qFormat/>
    <w:rsid w:val="00725886"/>
    <w:pPr>
      <w:numPr>
        <w:ilvl w:val="2"/>
      </w:numPr>
      <w:tabs>
        <w:tab w:val="clear" w:pos="1267"/>
        <w:tab w:val="left" w:pos="1814"/>
      </w:tabs>
      <w:ind w:left="1814"/>
      <w:outlineLvl w:val="2"/>
    </w:pPr>
  </w:style>
  <w:style w:type="paragraph" w:styleId="4">
    <w:name w:val="List 4"/>
    <w:aliases w:val="IFAC ListStyle 4,ls4"/>
    <w:basedOn w:val="3"/>
    <w:next w:val="af3"/>
    <w:uiPriority w:val="2"/>
    <w:unhideWhenUsed/>
    <w:qFormat/>
    <w:rsid w:val="00725886"/>
    <w:pPr>
      <w:numPr>
        <w:ilvl w:val="3"/>
      </w:numPr>
      <w:tabs>
        <w:tab w:val="clear" w:pos="1814"/>
        <w:tab w:val="left" w:pos="2362"/>
      </w:tabs>
      <w:ind w:left="2361"/>
      <w:outlineLvl w:val="3"/>
    </w:pPr>
  </w:style>
  <w:style w:type="paragraph" w:styleId="5">
    <w:name w:val="List 5"/>
    <w:aliases w:val="IFAC ListStyle 5,ls5"/>
    <w:basedOn w:val="4"/>
    <w:next w:val="af3"/>
    <w:uiPriority w:val="2"/>
    <w:unhideWhenUsed/>
    <w:qFormat/>
    <w:rsid w:val="00725886"/>
    <w:pPr>
      <w:numPr>
        <w:ilvl w:val="4"/>
      </w:numPr>
      <w:tabs>
        <w:tab w:val="clear" w:pos="2362"/>
        <w:tab w:val="left" w:pos="2909"/>
      </w:tabs>
      <w:ind w:left="2909"/>
      <w:outlineLvl w:val="4"/>
    </w:pPr>
  </w:style>
  <w:style w:type="character" w:customStyle="1" w:styleId="Boldparagraph">
    <w:name w:val="Bold paragraph"/>
    <w:rsid w:val="00725886"/>
    <w:rPr>
      <w:b/>
      <w:bCs/>
      <w:color w:val="000000"/>
    </w:rPr>
  </w:style>
  <w:style w:type="numbering" w:customStyle="1" w:styleId="IFACNumberedList">
    <w:name w:val="IFAC Numbered List"/>
    <w:uiPriority w:val="99"/>
    <w:rsid w:val="00725886"/>
    <w:pPr>
      <w:numPr>
        <w:numId w:val="5"/>
      </w:numPr>
    </w:pPr>
  </w:style>
  <w:style w:type="paragraph" w:customStyle="1" w:styleId="IfacFootnotes">
    <w:name w:val="Ifac Footnotes"/>
    <w:basedOn w:val="a"/>
    <w:qFormat/>
    <w:rsid w:val="00725886"/>
    <w:pPr>
      <w:tabs>
        <w:tab w:val="left" w:pos="360"/>
      </w:tabs>
      <w:spacing w:after="60" w:line="200" w:lineRule="exact"/>
      <w:ind w:left="360" w:hanging="360"/>
      <w:jc w:val="both"/>
    </w:pPr>
    <w:rPr>
      <w:rFonts w:ascii="Times New Roman" w:eastAsia="Times New Roman" w:hAnsi="Times New Roman" w:cs="Times New Roman"/>
      <w:sz w:val="16"/>
      <w:szCs w:val="20"/>
      <w:lang w:val="en-US"/>
    </w:rPr>
  </w:style>
  <w:style w:type="paragraph" w:customStyle="1" w:styleId="List1">
    <w:name w:val="List 1"/>
    <w:aliases w:val="IFAC ListStyle 1,ls1"/>
    <w:next w:val="af3"/>
    <w:uiPriority w:val="2"/>
    <w:qFormat/>
    <w:rsid w:val="00725886"/>
    <w:pPr>
      <w:numPr>
        <w:numId w:val="6"/>
      </w:numPr>
      <w:tabs>
        <w:tab w:val="left" w:pos="720"/>
      </w:tabs>
      <w:spacing w:before="120" w:after="0" w:line="240" w:lineRule="exact"/>
      <w:ind w:left="734" w:hanging="547"/>
    </w:pPr>
    <w:rPr>
      <w:rFonts w:ascii="Times New Roman" w:hAnsi="Times New Roman" w:cs="Times New Roman"/>
      <w:spacing w:val="-2"/>
      <w:sz w:val="20"/>
      <w:szCs w:val="24"/>
      <w:lang w:val="en-US"/>
    </w:rPr>
  </w:style>
  <w:style w:type="paragraph" w:customStyle="1" w:styleId="IASBTitle">
    <w:name w:val="IASB Title"/>
    <w:basedOn w:val="a"/>
    <w:rsid w:val="00725886"/>
    <w:pPr>
      <w:keepNext/>
      <w:keepLines/>
      <w:spacing w:before="300" w:after="400" w:line="240" w:lineRule="auto"/>
    </w:pPr>
    <w:rPr>
      <w:rFonts w:ascii="Arial" w:eastAsia="Times New Roman" w:hAnsi="Arial" w:cs="Arial"/>
      <w:b/>
      <w:sz w:val="36"/>
      <w:szCs w:val="20"/>
      <w:lang w:val="en-GB" w:eastAsia="en-GB"/>
    </w:rPr>
  </w:style>
  <w:style w:type="character" w:customStyle="1" w:styleId="NumberedParagraphChar">
    <w:name w:val="Numbered Paragraph Char"/>
    <w:rsid w:val="00725886"/>
    <w:rPr>
      <w:kern w:val="8"/>
      <w:sz w:val="24"/>
      <w:szCs w:val="24"/>
      <w:lang w:val="en-US" w:eastAsia="en-US" w:bidi="he-IL"/>
    </w:rPr>
  </w:style>
  <w:style w:type="character" w:customStyle="1" w:styleId="alexdisplayxslblock">
    <w:name w:val="alexdisplayxslblock"/>
    <w:basedOn w:val="a0"/>
    <w:rsid w:val="00725886"/>
  </w:style>
  <w:style w:type="paragraph" w:styleId="aff9">
    <w:name w:val="Revision"/>
    <w:hidden/>
    <w:uiPriority w:val="99"/>
    <w:semiHidden/>
    <w:rsid w:val="00725886"/>
    <w:pPr>
      <w:spacing w:after="0" w:line="240" w:lineRule="auto"/>
    </w:pPr>
  </w:style>
  <w:style w:type="character" w:customStyle="1" w:styleId="16">
    <w:name w:val="Неразрешенное упоминание1"/>
    <w:basedOn w:val="a0"/>
    <w:uiPriority w:val="99"/>
    <w:semiHidden/>
    <w:unhideWhenUsed/>
    <w:rsid w:val="00725886"/>
    <w:rPr>
      <w:color w:val="605E5C"/>
      <w:shd w:val="clear" w:color="auto" w:fill="E1DFDD"/>
    </w:rPr>
  </w:style>
  <w:style w:type="numbering" w:customStyle="1" w:styleId="81">
    <w:name w:val="Нет списка8"/>
    <w:next w:val="a2"/>
    <w:uiPriority w:val="99"/>
    <w:semiHidden/>
    <w:unhideWhenUsed/>
    <w:rsid w:val="003B694D"/>
  </w:style>
  <w:style w:type="numbering" w:customStyle="1" w:styleId="IFACNumberedList1">
    <w:name w:val="IFAC Numbered List1"/>
    <w:uiPriority w:val="99"/>
    <w:rsid w:val="003B694D"/>
    <w:pPr>
      <w:numPr>
        <w:numId w:val="7"/>
      </w:numPr>
    </w:pPr>
  </w:style>
  <w:style w:type="numbering" w:customStyle="1" w:styleId="91">
    <w:name w:val="Нет списка9"/>
    <w:next w:val="a2"/>
    <w:uiPriority w:val="99"/>
    <w:semiHidden/>
    <w:unhideWhenUsed/>
    <w:rsid w:val="00700E28"/>
  </w:style>
  <w:style w:type="numbering" w:customStyle="1" w:styleId="IFACNumberedList2">
    <w:name w:val="IFAC Numbered List2"/>
    <w:uiPriority w:val="99"/>
    <w:rsid w:val="00700E28"/>
    <w:pPr>
      <w:numPr>
        <w:numId w:val="8"/>
      </w:numPr>
    </w:pPr>
  </w:style>
  <w:style w:type="character" w:customStyle="1" w:styleId="UnresolvedMention1">
    <w:name w:val="Unresolved Mention1"/>
    <w:basedOn w:val="a0"/>
    <w:uiPriority w:val="99"/>
    <w:semiHidden/>
    <w:unhideWhenUsed/>
    <w:rsid w:val="00700E28"/>
    <w:rPr>
      <w:color w:val="605E5C"/>
      <w:shd w:val="clear" w:color="auto" w:fill="E1DFDD"/>
    </w:rPr>
  </w:style>
  <w:style w:type="table" w:customStyle="1" w:styleId="100">
    <w:name w:val="Сетка таблицы10"/>
    <w:basedOn w:val="a1"/>
    <w:next w:val="a9"/>
    <w:rsid w:val="001B5362"/>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D3C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mi-callto">
    <w:name w:val="wmi-callto"/>
    <w:basedOn w:val="a0"/>
    <w:rsid w:val="007D3CFC"/>
  </w:style>
  <w:style w:type="table" w:customStyle="1" w:styleId="110">
    <w:name w:val="Сетка таблицы11"/>
    <w:basedOn w:val="a1"/>
    <w:next w:val="a9"/>
    <w:uiPriority w:val="59"/>
    <w:rsid w:val="007B2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529">
      <w:bodyDiv w:val="1"/>
      <w:marLeft w:val="0"/>
      <w:marRight w:val="0"/>
      <w:marTop w:val="0"/>
      <w:marBottom w:val="0"/>
      <w:divBdr>
        <w:top w:val="none" w:sz="0" w:space="0" w:color="auto"/>
        <w:left w:val="none" w:sz="0" w:space="0" w:color="auto"/>
        <w:bottom w:val="none" w:sz="0" w:space="0" w:color="auto"/>
        <w:right w:val="none" w:sz="0" w:space="0" w:color="auto"/>
      </w:divBdr>
    </w:div>
    <w:div w:id="525336707">
      <w:bodyDiv w:val="1"/>
      <w:marLeft w:val="0"/>
      <w:marRight w:val="0"/>
      <w:marTop w:val="0"/>
      <w:marBottom w:val="0"/>
      <w:divBdr>
        <w:top w:val="none" w:sz="0" w:space="0" w:color="auto"/>
        <w:left w:val="none" w:sz="0" w:space="0" w:color="auto"/>
        <w:bottom w:val="none" w:sz="0" w:space="0" w:color="auto"/>
        <w:right w:val="none" w:sz="0" w:space="0" w:color="auto"/>
      </w:divBdr>
    </w:div>
    <w:div w:id="571043314">
      <w:bodyDiv w:val="1"/>
      <w:marLeft w:val="0"/>
      <w:marRight w:val="0"/>
      <w:marTop w:val="0"/>
      <w:marBottom w:val="0"/>
      <w:divBdr>
        <w:top w:val="none" w:sz="0" w:space="0" w:color="auto"/>
        <w:left w:val="none" w:sz="0" w:space="0" w:color="auto"/>
        <w:bottom w:val="none" w:sz="0" w:space="0" w:color="auto"/>
        <w:right w:val="none" w:sz="0" w:space="0" w:color="auto"/>
      </w:divBdr>
    </w:div>
    <w:div w:id="620115453">
      <w:bodyDiv w:val="1"/>
      <w:marLeft w:val="0"/>
      <w:marRight w:val="0"/>
      <w:marTop w:val="0"/>
      <w:marBottom w:val="0"/>
      <w:divBdr>
        <w:top w:val="none" w:sz="0" w:space="0" w:color="auto"/>
        <w:left w:val="none" w:sz="0" w:space="0" w:color="auto"/>
        <w:bottom w:val="none" w:sz="0" w:space="0" w:color="auto"/>
        <w:right w:val="none" w:sz="0" w:space="0" w:color="auto"/>
      </w:divBdr>
    </w:div>
    <w:div w:id="650406812">
      <w:bodyDiv w:val="1"/>
      <w:marLeft w:val="0"/>
      <w:marRight w:val="0"/>
      <w:marTop w:val="0"/>
      <w:marBottom w:val="0"/>
      <w:divBdr>
        <w:top w:val="none" w:sz="0" w:space="0" w:color="auto"/>
        <w:left w:val="none" w:sz="0" w:space="0" w:color="auto"/>
        <w:bottom w:val="none" w:sz="0" w:space="0" w:color="auto"/>
        <w:right w:val="none" w:sz="0" w:space="0" w:color="auto"/>
      </w:divBdr>
    </w:div>
    <w:div w:id="808598035">
      <w:bodyDiv w:val="1"/>
      <w:marLeft w:val="0"/>
      <w:marRight w:val="0"/>
      <w:marTop w:val="0"/>
      <w:marBottom w:val="0"/>
      <w:divBdr>
        <w:top w:val="none" w:sz="0" w:space="0" w:color="auto"/>
        <w:left w:val="none" w:sz="0" w:space="0" w:color="auto"/>
        <w:bottom w:val="none" w:sz="0" w:space="0" w:color="auto"/>
        <w:right w:val="none" w:sz="0" w:space="0" w:color="auto"/>
      </w:divBdr>
    </w:div>
    <w:div w:id="829298791">
      <w:bodyDiv w:val="1"/>
      <w:marLeft w:val="0"/>
      <w:marRight w:val="0"/>
      <w:marTop w:val="0"/>
      <w:marBottom w:val="0"/>
      <w:divBdr>
        <w:top w:val="none" w:sz="0" w:space="0" w:color="auto"/>
        <w:left w:val="none" w:sz="0" w:space="0" w:color="auto"/>
        <w:bottom w:val="none" w:sz="0" w:space="0" w:color="auto"/>
        <w:right w:val="none" w:sz="0" w:space="0" w:color="auto"/>
      </w:divBdr>
    </w:div>
    <w:div w:id="847331791">
      <w:bodyDiv w:val="1"/>
      <w:marLeft w:val="0"/>
      <w:marRight w:val="0"/>
      <w:marTop w:val="0"/>
      <w:marBottom w:val="0"/>
      <w:divBdr>
        <w:top w:val="none" w:sz="0" w:space="0" w:color="auto"/>
        <w:left w:val="none" w:sz="0" w:space="0" w:color="auto"/>
        <w:bottom w:val="none" w:sz="0" w:space="0" w:color="auto"/>
        <w:right w:val="none" w:sz="0" w:space="0" w:color="auto"/>
      </w:divBdr>
    </w:div>
    <w:div w:id="961226508">
      <w:bodyDiv w:val="1"/>
      <w:marLeft w:val="0"/>
      <w:marRight w:val="0"/>
      <w:marTop w:val="0"/>
      <w:marBottom w:val="0"/>
      <w:divBdr>
        <w:top w:val="none" w:sz="0" w:space="0" w:color="auto"/>
        <w:left w:val="none" w:sz="0" w:space="0" w:color="auto"/>
        <w:bottom w:val="none" w:sz="0" w:space="0" w:color="auto"/>
        <w:right w:val="none" w:sz="0" w:space="0" w:color="auto"/>
      </w:divBdr>
    </w:div>
    <w:div w:id="966622107">
      <w:bodyDiv w:val="1"/>
      <w:marLeft w:val="0"/>
      <w:marRight w:val="0"/>
      <w:marTop w:val="0"/>
      <w:marBottom w:val="0"/>
      <w:divBdr>
        <w:top w:val="none" w:sz="0" w:space="0" w:color="auto"/>
        <w:left w:val="none" w:sz="0" w:space="0" w:color="auto"/>
        <w:bottom w:val="none" w:sz="0" w:space="0" w:color="auto"/>
        <w:right w:val="none" w:sz="0" w:space="0" w:color="auto"/>
      </w:divBdr>
    </w:div>
    <w:div w:id="976684994">
      <w:bodyDiv w:val="1"/>
      <w:marLeft w:val="0"/>
      <w:marRight w:val="0"/>
      <w:marTop w:val="0"/>
      <w:marBottom w:val="0"/>
      <w:divBdr>
        <w:top w:val="none" w:sz="0" w:space="0" w:color="auto"/>
        <w:left w:val="none" w:sz="0" w:space="0" w:color="auto"/>
        <w:bottom w:val="none" w:sz="0" w:space="0" w:color="auto"/>
        <w:right w:val="none" w:sz="0" w:space="0" w:color="auto"/>
      </w:divBdr>
    </w:div>
    <w:div w:id="1062170006">
      <w:bodyDiv w:val="1"/>
      <w:marLeft w:val="0"/>
      <w:marRight w:val="0"/>
      <w:marTop w:val="0"/>
      <w:marBottom w:val="0"/>
      <w:divBdr>
        <w:top w:val="none" w:sz="0" w:space="0" w:color="auto"/>
        <w:left w:val="none" w:sz="0" w:space="0" w:color="auto"/>
        <w:bottom w:val="none" w:sz="0" w:space="0" w:color="auto"/>
        <w:right w:val="none" w:sz="0" w:space="0" w:color="auto"/>
      </w:divBdr>
    </w:div>
    <w:div w:id="1116145188">
      <w:bodyDiv w:val="1"/>
      <w:marLeft w:val="0"/>
      <w:marRight w:val="0"/>
      <w:marTop w:val="0"/>
      <w:marBottom w:val="0"/>
      <w:divBdr>
        <w:top w:val="none" w:sz="0" w:space="0" w:color="auto"/>
        <w:left w:val="none" w:sz="0" w:space="0" w:color="auto"/>
        <w:bottom w:val="none" w:sz="0" w:space="0" w:color="auto"/>
        <w:right w:val="none" w:sz="0" w:space="0" w:color="auto"/>
      </w:divBdr>
    </w:div>
    <w:div w:id="1359504787">
      <w:bodyDiv w:val="1"/>
      <w:marLeft w:val="0"/>
      <w:marRight w:val="0"/>
      <w:marTop w:val="0"/>
      <w:marBottom w:val="0"/>
      <w:divBdr>
        <w:top w:val="none" w:sz="0" w:space="0" w:color="auto"/>
        <w:left w:val="none" w:sz="0" w:space="0" w:color="auto"/>
        <w:bottom w:val="none" w:sz="0" w:space="0" w:color="auto"/>
        <w:right w:val="none" w:sz="0" w:space="0" w:color="auto"/>
      </w:divBdr>
    </w:div>
    <w:div w:id="1424452436">
      <w:bodyDiv w:val="1"/>
      <w:marLeft w:val="0"/>
      <w:marRight w:val="0"/>
      <w:marTop w:val="0"/>
      <w:marBottom w:val="0"/>
      <w:divBdr>
        <w:top w:val="none" w:sz="0" w:space="0" w:color="auto"/>
        <w:left w:val="none" w:sz="0" w:space="0" w:color="auto"/>
        <w:bottom w:val="none" w:sz="0" w:space="0" w:color="auto"/>
        <w:right w:val="none" w:sz="0" w:space="0" w:color="auto"/>
      </w:divBdr>
    </w:div>
    <w:div w:id="1441532661">
      <w:bodyDiv w:val="1"/>
      <w:marLeft w:val="0"/>
      <w:marRight w:val="0"/>
      <w:marTop w:val="0"/>
      <w:marBottom w:val="0"/>
      <w:divBdr>
        <w:top w:val="none" w:sz="0" w:space="0" w:color="auto"/>
        <w:left w:val="none" w:sz="0" w:space="0" w:color="auto"/>
        <w:bottom w:val="none" w:sz="0" w:space="0" w:color="auto"/>
        <w:right w:val="none" w:sz="0" w:space="0" w:color="auto"/>
      </w:divBdr>
    </w:div>
    <w:div w:id="1621450031">
      <w:bodyDiv w:val="1"/>
      <w:marLeft w:val="0"/>
      <w:marRight w:val="0"/>
      <w:marTop w:val="0"/>
      <w:marBottom w:val="0"/>
      <w:divBdr>
        <w:top w:val="none" w:sz="0" w:space="0" w:color="auto"/>
        <w:left w:val="none" w:sz="0" w:space="0" w:color="auto"/>
        <w:bottom w:val="none" w:sz="0" w:space="0" w:color="auto"/>
        <w:right w:val="none" w:sz="0" w:space="0" w:color="auto"/>
      </w:divBdr>
    </w:div>
    <w:div w:id="1641378225">
      <w:bodyDiv w:val="1"/>
      <w:marLeft w:val="0"/>
      <w:marRight w:val="0"/>
      <w:marTop w:val="0"/>
      <w:marBottom w:val="0"/>
      <w:divBdr>
        <w:top w:val="none" w:sz="0" w:space="0" w:color="auto"/>
        <w:left w:val="none" w:sz="0" w:space="0" w:color="auto"/>
        <w:bottom w:val="none" w:sz="0" w:space="0" w:color="auto"/>
        <w:right w:val="none" w:sz="0" w:space="0" w:color="auto"/>
      </w:divBdr>
    </w:div>
    <w:div w:id="1714957799">
      <w:bodyDiv w:val="1"/>
      <w:marLeft w:val="0"/>
      <w:marRight w:val="0"/>
      <w:marTop w:val="0"/>
      <w:marBottom w:val="0"/>
      <w:divBdr>
        <w:top w:val="none" w:sz="0" w:space="0" w:color="auto"/>
        <w:left w:val="none" w:sz="0" w:space="0" w:color="auto"/>
        <w:bottom w:val="none" w:sz="0" w:space="0" w:color="auto"/>
        <w:right w:val="none" w:sz="0" w:space="0" w:color="auto"/>
      </w:divBdr>
    </w:div>
    <w:div w:id="1911620923">
      <w:bodyDiv w:val="1"/>
      <w:marLeft w:val="0"/>
      <w:marRight w:val="0"/>
      <w:marTop w:val="0"/>
      <w:marBottom w:val="0"/>
      <w:divBdr>
        <w:top w:val="none" w:sz="0" w:space="0" w:color="auto"/>
        <w:left w:val="none" w:sz="0" w:space="0" w:color="auto"/>
        <w:bottom w:val="none" w:sz="0" w:space="0" w:color="auto"/>
        <w:right w:val="none" w:sz="0" w:space="0" w:color="auto"/>
      </w:divBdr>
    </w:div>
    <w:div w:id="19211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5F16-2A7D-4767-8A06-19D09DC6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АРВАЧЕВА ТАТЬЯНА АЛЕКСАНДРОВНА</dc:creator>
  <cp:lastModifiedBy>Ольга А. Голубцова</cp:lastModifiedBy>
  <cp:revision>2</cp:revision>
  <cp:lastPrinted>2021-06-01T12:18:00Z</cp:lastPrinted>
  <dcterms:created xsi:type="dcterms:W3CDTF">2021-06-04T13:08:00Z</dcterms:created>
  <dcterms:modified xsi:type="dcterms:W3CDTF">2021-06-04T13:08:00Z</dcterms:modified>
</cp:coreProperties>
</file>