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D69E" w14:textId="77777777" w:rsidR="00812233" w:rsidRPr="00812233" w:rsidRDefault="00812233" w:rsidP="00812233">
      <w:pPr>
        <w:widowControl/>
        <w:autoSpaceDE/>
        <w:autoSpaceDN/>
        <w:ind w:left="360" w:right="355" w:hanging="360"/>
        <w:jc w:val="center"/>
        <w:rPr>
          <w:b/>
          <w:sz w:val="28"/>
          <w:szCs w:val="28"/>
          <w:lang w:bidi="ar-SA"/>
        </w:rPr>
      </w:pPr>
      <w:r w:rsidRPr="00812233">
        <w:rPr>
          <w:b/>
          <w:sz w:val="28"/>
          <w:szCs w:val="28"/>
          <w:lang w:bidi="ar-SA"/>
        </w:rPr>
        <w:t xml:space="preserve">               </w:t>
      </w:r>
    </w:p>
    <w:tbl>
      <w:tblPr>
        <w:tblW w:w="1063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127"/>
        <w:gridCol w:w="7427"/>
        <w:gridCol w:w="1079"/>
      </w:tblGrid>
      <w:tr w:rsidR="00812233" w:rsidRPr="00812233" w14:paraId="5FEB3921" w14:textId="77777777" w:rsidTr="00C16EF9">
        <w:trPr>
          <w:trHeight w:val="1418"/>
        </w:trPr>
        <w:tc>
          <w:tcPr>
            <w:tcW w:w="2127" w:type="dxa"/>
            <w:vMerge w:val="restart"/>
          </w:tcPr>
          <w:p w14:paraId="58E123F8" w14:textId="2F126C68" w:rsidR="00812233" w:rsidRPr="00812233" w:rsidRDefault="00812233" w:rsidP="00812233">
            <w:pPr>
              <w:widowControl/>
              <w:autoSpaceDE/>
              <w:autoSpaceDN/>
              <w:ind w:left="-426" w:firstLine="352"/>
              <w:jc w:val="both"/>
              <w:rPr>
                <w:sz w:val="24"/>
                <w:szCs w:val="24"/>
                <w:lang w:val="en-US" w:bidi="ar-SA"/>
              </w:rPr>
            </w:pPr>
            <w:r w:rsidRPr="00812233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7F5EC2DC" wp14:editId="6D7B5255">
                  <wp:extent cx="952500" cy="1009650"/>
                  <wp:effectExtent l="0" t="0" r="0" b="0"/>
                  <wp:docPr id="4" name="Рисунок 4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DC041" w14:textId="77777777" w:rsidR="00812233" w:rsidRPr="00812233" w:rsidRDefault="00812233" w:rsidP="00812233">
            <w:pPr>
              <w:widowControl/>
              <w:autoSpaceDE/>
              <w:autoSpaceDN/>
              <w:ind w:left="34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7427" w:type="dxa"/>
          </w:tcPr>
          <w:p w14:paraId="06354B51" w14:textId="77777777" w:rsidR="00812233" w:rsidRPr="00812233" w:rsidRDefault="00812233" w:rsidP="00812233">
            <w:pPr>
              <w:widowControl/>
              <w:autoSpaceDE/>
              <w:autoSpaceDN/>
              <w:spacing w:line="276" w:lineRule="auto"/>
              <w:ind w:left="-108" w:right="-187"/>
              <w:jc w:val="center"/>
              <w:rPr>
                <w:rFonts w:cs="Arial"/>
                <w:b/>
                <w:color w:val="132455"/>
                <w:sz w:val="24"/>
                <w:szCs w:val="24"/>
                <w:lang w:bidi="ar-SA"/>
              </w:rPr>
            </w:pPr>
            <w:r w:rsidRPr="00812233">
              <w:rPr>
                <w:rFonts w:cs="Arial"/>
                <w:b/>
                <w:color w:val="132455"/>
                <w:sz w:val="24"/>
                <w:szCs w:val="24"/>
                <w:lang w:bidi="ar-SA"/>
              </w:rPr>
              <w:t>САМОРЕГУЛИРУЕМАЯ ОРГАНИЗАЦИЯ АУДИТОРОВ</w:t>
            </w:r>
          </w:p>
          <w:p w14:paraId="459723C3" w14:textId="77777777" w:rsidR="00812233" w:rsidRPr="00812233" w:rsidRDefault="00812233" w:rsidP="00812233">
            <w:pPr>
              <w:widowControl/>
              <w:autoSpaceDE/>
              <w:autoSpaceDN/>
              <w:spacing w:line="276" w:lineRule="auto"/>
              <w:jc w:val="center"/>
              <w:rPr>
                <w:rFonts w:cs="Arial"/>
                <w:b/>
                <w:color w:val="132455"/>
                <w:sz w:val="20"/>
                <w:szCs w:val="20"/>
                <w:lang w:bidi="ar-SA"/>
              </w:rPr>
            </w:pPr>
            <w:r w:rsidRPr="00812233">
              <w:rPr>
                <w:rFonts w:cs="Arial"/>
                <w:b/>
                <w:color w:val="132455"/>
                <w:sz w:val="24"/>
                <w:szCs w:val="24"/>
                <w:lang w:bidi="ar-SA"/>
              </w:rPr>
              <w:t xml:space="preserve">     </w:t>
            </w:r>
            <w:r w:rsidRPr="00812233">
              <w:rPr>
                <w:rFonts w:cs="Arial"/>
                <w:b/>
                <w:color w:val="132455"/>
                <w:sz w:val="29"/>
                <w:szCs w:val="29"/>
                <w:lang w:bidi="ar-SA"/>
              </w:rPr>
              <w:t>АССОЦИАЦИЯ «СОДРУЖЕСТВО»</w:t>
            </w:r>
            <w:r w:rsidRPr="00812233">
              <w:rPr>
                <w:sz w:val="29"/>
                <w:szCs w:val="29"/>
                <w:lang w:bidi="ar-SA"/>
              </w:rPr>
              <w:t xml:space="preserve"> </w:t>
            </w:r>
            <w:r w:rsidRPr="00812233">
              <w:rPr>
                <w:sz w:val="28"/>
                <w:szCs w:val="28"/>
                <w:lang w:bidi="ar-SA"/>
              </w:rPr>
              <w:br/>
            </w:r>
            <w:r w:rsidRPr="00812233">
              <w:rPr>
                <w:b/>
                <w:color w:val="002060"/>
                <w:sz w:val="20"/>
                <w:szCs w:val="20"/>
                <w:lang w:bidi="ar-SA"/>
              </w:rPr>
              <w:t>член Международной Федерации Бухгалтеров (</w:t>
            </w:r>
            <w:r w:rsidRPr="00812233">
              <w:rPr>
                <w:b/>
                <w:color w:val="002060"/>
                <w:sz w:val="20"/>
                <w:szCs w:val="20"/>
                <w:lang w:val="en-US" w:bidi="ar-SA"/>
              </w:rPr>
              <w:t>IFAC</w:t>
            </w:r>
            <w:r w:rsidRPr="00812233">
              <w:rPr>
                <w:b/>
                <w:color w:val="002060"/>
                <w:sz w:val="20"/>
                <w:szCs w:val="20"/>
                <w:lang w:bidi="ar-SA"/>
              </w:rPr>
              <w:t>)</w:t>
            </w:r>
          </w:p>
          <w:p w14:paraId="5243D8AA" w14:textId="77777777" w:rsidR="00812233" w:rsidRPr="00812233" w:rsidRDefault="00812233" w:rsidP="00812233">
            <w:pPr>
              <w:widowControl/>
              <w:pBdr>
                <w:bottom w:val="single" w:sz="12" w:space="1" w:color="auto"/>
              </w:pBdr>
              <w:autoSpaceDE/>
              <w:autoSpaceDN/>
              <w:spacing w:line="276" w:lineRule="auto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  <w:lang w:bidi="ar-SA"/>
              </w:rPr>
            </w:pPr>
            <w:r w:rsidRPr="00812233">
              <w:rPr>
                <w:rFonts w:cs="Arial"/>
                <w:color w:val="132455"/>
                <w:sz w:val="20"/>
                <w:szCs w:val="20"/>
                <w:lang w:bidi="ar-SA"/>
              </w:rPr>
              <w:t>(ОГРН 1097799010870,</w:t>
            </w:r>
            <w:r w:rsidRPr="00812233">
              <w:rPr>
                <w:rFonts w:cs="Arial"/>
                <w:color w:val="132455"/>
                <w:sz w:val="20"/>
                <w:szCs w:val="20"/>
                <w:lang w:val="en-US" w:bidi="ar-SA"/>
              </w:rPr>
              <w:t xml:space="preserve"> </w:t>
            </w:r>
            <w:r w:rsidRPr="00812233">
              <w:rPr>
                <w:rFonts w:cs="Arial"/>
                <w:color w:val="132455"/>
                <w:sz w:val="20"/>
                <w:szCs w:val="20"/>
                <w:lang w:bidi="ar-SA"/>
              </w:rPr>
              <w:t>ИНН 7729440813, КПП 772901001)</w:t>
            </w:r>
            <w:r w:rsidRPr="00812233">
              <w:rPr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079" w:type="dxa"/>
            <w:vMerge w:val="restart"/>
            <w:tcBorders>
              <w:left w:val="nil"/>
            </w:tcBorders>
          </w:tcPr>
          <w:p w14:paraId="0FDBD005" w14:textId="77777777" w:rsidR="00812233" w:rsidRPr="00812233" w:rsidRDefault="00812233" w:rsidP="00812233">
            <w:pPr>
              <w:widowControl/>
              <w:autoSpaceDE/>
              <w:autoSpaceDN/>
              <w:rPr>
                <w:rFonts w:cs="Arial"/>
                <w:color w:val="132455"/>
                <w:sz w:val="20"/>
                <w:szCs w:val="20"/>
                <w:lang w:val="en-US" w:bidi="ar-SA"/>
              </w:rPr>
            </w:pPr>
          </w:p>
          <w:p w14:paraId="7EC8169F" w14:textId="77777777" w:rsidR="00812233" w:rsidRPr="00812233" w:rsidRDefault="00812233" w:rsidP="00812233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  <w:p w14:paraId="5D18C48D" w14:textId="77777777" w:rsidR="00812233" w:rsidRPr="00812233" w:rsidRDefault="00812233" w:rsidP="00812233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  <w:p w14:paraId="1A39398E" w14:textId="50B0A995" w:rsidR="00812233" w:rsidRPr="00812233" w:rsidRDefault="00812233" w:rsidP="00812233">
            <w:pPr>
              <w:widowControl/>
              <w:autoSpaceDE/>
              <w:autoSpaceDN/>
              <w:rPr>
                <w:rFonts w:cs="Arial"/>
                <w:color w:val="132455"/>
                <w:sz w:val="20"/>
                <w:szCs w:val="20"/>
                <w:lang w:val="en-US" w:bidi="ar-SA"/>
              </w:rPr>
            </w:pPr>
            <w:r w:rsidRPr="00812233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71667BCA" wp14:editId="6A68C73F">
                  <wp:extent cx="542925" cy="419100"/>
                  <wp:effectExtent l="0" t="0" r="9525" b="0"/>
                  <wp:docPr id="1" name="Рисунок 1" descr="IFAC_name_associate_no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FAC_name_associate_no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61B862" w14:textId="77777777" w:rsidR="00812233" w:rsidRPr="00812233" w:rsidRDefault="00812233" w:rsidP="00812233">
            <w:pPr>
              <w:widowControl/>
              <w:autoSpaceDE/>
              <w:autoSpaceDN/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  <w:lang w:bidi="ar-SA"/>
              </w:rPr>
            </w:pPr>
          </w:p>
        </w:tc>
      </w:tr>
      <w:tr w:rsidR="00812233" w:rsidRPr="00812233" w14:paraId="4B14892F" w14:textId="77777777" w:rsidTr="00C16EF9">
        <w:trPr>
          <w:trHeight w:val="513"/>
        </w:trPr>
        <w:tc>
          <w:tcPr>
            <w:tcW w:w="2127" w:type="dxa"/>
            <w:vMerge/>
          </w:tcPr>
          <w:p w14:paraId="5DFB834C" w14:textId="77777777" w:rsidR="00812233" w:rsidRPr="00812233" w:rsidRDefault="00812233" w:rsidP="0081223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7427" w:type="dxa"/>
          </w:tcPr>
          <w:p w14:paraId="14E8F26C" w14:textId="77777777" w:rsidR="00812233" w:rsidRPr="00812233" w:rsidRDefault="00812233" w:rsidP="00812233">
            <w:pPr>
              <w:widowControl/>
              <w:autoSpaceDE/>
              <w:autoSpaceDN/>
              <w:spacing w:line="220" w:lineRule="exact"/>
              <w:ind w:left="-108" w:right="-187"/>
              <w:jc w:val="center"/>
              <w:rPr>
                <w:rFonts w:cs="Arial"/>
                <w:color w:val="132455"/>
                <w:sz w:val="18"/>
                <w:szCs w:val="18"/>
                <w:lang w:bidi="ar-SA"/>
              </w:rPr>
            </w:pPr>
            <w:r w:rsidRPr="00812233">
              <w:rPr>
                <w:rFonts w:cs="Arial"/>
                <w:color w:val="132455"/>
                <w:sz w:val="18"/>
                <w:szCs w:val="18"/>
                <w:lang w:bidi="ar-SA"/>
              </w:rPr>
              <w:t>119192, г. Москва, Мичуринский проспект, дом 21, корпус 4.</w:t>
            </w:r>
            <w:r w:rsidRPr="00812233">
              <w:rPr>
                <w:sz w:val="18"/>
                <w:szCs w:val="18"/>
                <w:lang w:bidi="ar-SA"/>
              </w:rPr>
              <w:t xml:space="preserve"> </w:t>
            </w:r>
          </w:p>
          <w:p w14:paraId="47A8DDB8" w14:textId="7B4475F1" w:rsidR="00812233" w:rsidRPr="00812233" w:rsidRDefault="00812233" w:rsidP="00812233">
            <w:pPr>
              <w:widowControl/>
              <w:autoSpaceDE/>
              <w:autoSpaceDN/>
              <w:spacing w:line="220" w:lineRule="exact"/>
              <w:ind w:left="-108" w:right="-108"/>
              <w:jc w:val="center"/>
              <w:rPr>
                <w:rFonts w:cs="Arial"/>
                <w:sz w:val="18"/>
                <w:szCs w:val="18"/>
                <w:lang w:bidi="ar-SA"/>
              </w:rPr>
            </w:pPr>
            <w:r w:rsidRPr="00812233">
              <w:rPr>
                <w:rFonts w:cs="Arial"/>
                <w:color w:val="132455"/>
                <w:sz w:val="18"/>
                <w:szCs w:val="18"/>
                <w:lang w:bidi="ar-SA"/>
              </w:rPr>
              <w:t>т: +7 (495) 734-22-22, ф: +7 (495) 734-04-22,</w:t>
            </w:r>
            <w:r w:rsidRPr="00812233">
              <w:rPr>
                <w:rFonts w:cs="Arial"/>
                <w:b/>
                <w:color w:val="132455"/>
                <w:sz w:val="18"/>
                <w:szCs w:val="18"/>
                <w:lang w:bidi="ar-SA"/>
              </w:rPr>
              <w:t xml:space="preserve"> </w:t>
            </w:r>
            <w:r w:rsidRPr="00812233">
              <w:rPr>
                <w:rFonts w:cs="Arial"/>
                <w:color w:val="0563C1"/>
                <w:sz w:val="18"/>
                <w:szCs w:val="18"/>
                <w:u w:val="single"/>
                <w:lang w:val="en-US" w:bidi="ar-SA"/>
              </w:rPr>
              <w:t>www</w:t>
            </w:r>
            <w:r w:rsidRPr="00812233">
              <w:rPr>
                <w:rFonts w:cs="Arial"/>
                <w:color w:val="0563C1"/>
                <w:sz w:val="18"/>
                <w:szCs w:val="18"/>
                <w:u w:val="single"/>
                <w:lang w:bidi="ar-SA"/>
              </w:rPr>
              <w:t>.</w:t>
            </w:r>
            <w:proofErr w:type="spellStart"/>
            <w:r w:rsidRPr="00812233">
              <w:rPr>
                <w:rFonts w:cs="Arial"/>
                <w:color w:val="0563C1"/>
                <w:sz w:val="18"/>
                <w:szCs w:val="18"/>
                <w:u w:val="single"/>
                <w:lang w:val="en-US" w:bidi="ar-SA"/>
              </w:rPr>
              <w:t>sroaas</w:t>
            </w:r>
            <w:proofErr w:type="spellEnd"/>
            <w:r w:rsidRPr="00812233">
              <w:rPr>
                <w:rFonts w:cs="Arial"/>
                <w:color w:val="0563C1"/>
                <w:sz w:val="18"/>
                <w:szCs w:val="18"/>
                <w:u w:val="single"/>
                <w:lang w:bidi="ar-SA"/>
              </w:rPr>
              <w:t>.</w:t>
            </w:r>
            <w:proofErr w:type="spellStart"/>
            <w:r w:rsidRPr="00812233">
              <w:rPr>
                <w:rFonts w:cs="Arial"/>
                <w:color w:val="0563C1"/>
                <w:sz w:val="18"/>
                <w:szCs w:val="18"/>
                <w:u w:val="single"/>
                <w:lang w:val="en-US" w:bidi="ar-SA"/>
              </w:rPr>
              <w:t>ru</w:t>
            </w:r>
            <w:proofErr w:type="spellEnd"/>
            <w:r w:rsidRPr="00812233">
              <w:rPr>
                <w:rFonts w:cs="Arial"/>
                <w:color w:val="0070C0"/>
                <w:sz w:val="18"/>
                <w:szCs w:val="18"/>
                <w:lang w:bidi="ar-SA"/>
              </w:rPr>
              <w:t xml:space="preserve">, </w:t>
            </w:r>
            <w:r w:rsidRPr="00812233">
              <w:rPr>
                <w:rFonts w:cs="Arial"/>
                <w:color w:val="0563C1"/>
                <w:sz w:val="18"/>
                <w:szCs w:val="18"/>
                <w:u w:val="single"/>
                <w:lang w:val="en-US" w:bidi="ar-SA"/>
              </w:rPr>
              <w:t>info</w:t>
            </w:r>
            <w:r w:rsidRPr="00812233">
              <w:rPr>
                <w:rFonts w:cs="Arial"/>
                <w:color w:val="0563C1"/>
                <w:sz w:val="18"/>
                <w:szCs w:val="18"/>
                <w:u w:val="single"/>
                <w:lang w:bidi="ar-SA"/>
              </w:rPr>
              <w:t>@</w:t>
            </w:r>
            <w:proofErr w:type="spellStart"/>
            <w:r w:rsidRPr="00812233">
              <w:rPr>
                <w:rFonts w:cs="Arial"/>
                <w:color w:val="0563C1"/>
                <w:sz w:val="18"/>
                <w:szCs w:val="18"/>
                <w:u w:val="single"/>
                <w:lang w:val="en-US" w:bidi="ar-SA"/>
              </w:rPr>
              <w:t>sroaas</w:t>
            </w:r>
            <w:proofErr w:type="spellEnd"/>
            <w:r w:rsidRPr="00812233">
              <w:rPr>
                <w:rFonts w:cs="Arial"/>
                <w:color w:val="0563C1"/>
                <w:sz w:val="18"/>
                <w:szCs w:val="18"/>
                <w:u w:val="single"/>
                <w:lang w:bidi="ar-SA"/>
              </w:rPr>
              <w:t>.</w:t>
            </w:r>
            <w:proofErr w:type="spellStart"/>
            <w:r w:rsidRPr="00812233">
              <w:rPr>
                <w:rFonts w:cs="Arial"/>
                <w:color w:val="0563C1"/>
                <w:sz w:val="18"/>
                <w:szCs w:val="18"/>
                <w:u w:val="single"/>
                <w:lang w:val="en-US" w:bidi="ar-SA"/>
              </w:rPr>
              <w:t>ru</w:t>
            </w:r>
            <w:proofErr w:type="spellEnd"/>
          </w:p>
          <w:p w14:paraId="344EB66F" w14:textId="77777777" w:rsidR="00812233" w:rsidRPr="00812233" w:rsidRDefault="00812233" w:rsidP="00812233">
            <w:pPr>
              <w:widowControl/>
              <w:autoSpaceDE/>
              <w:autoSpaceDN/>
              <w:spacing w:line="220" w:lineRule="exact"/>
              <w:ind w:left="-108" w:right="-108"/>
              <w:jc w:val="center"/>
              <w:rPr>
                <w:rFonts w:cs="Arial"/>
                <w:sz w:val="20"/>
                <w:szCs w:val="20"/>
                <w:lang w:bidi="ar-SA"/>
              </w:rPr>
            </w:pPr>
            <w:r w:rsidRPr="00812233">
              <w:rPr>
                <w:rFonts w:cs="Arial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079" w:type="dxa"/>
            <w:vMerge/>
            <w:tcBorders>
              <w:left w:val="nil"/>
            </w:tcBorders>
          </w:tcPr>
          <w:p w14:paraId="4AB98AF4" w14:textId="77777777" w:rsidR="00812233" w:rsidRPr="00812233" w:rsidRDefault="00812233" w:rsidP="00812233">
            <w:pPr>
              <w:widowControl/>
              <w:autoSpaceDE/>
              <w:autoSpaceDN/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  <w:lang w:bidi="ar-SA"/>
              </w:rPr>
            </w:pPr>
          </w:p>
        </w:tc>
      </w:tr>
    </w:tbl>
    <w:p w14:paraId="6DDFA20B" w14:textId="77777777" w:rsidR="00812233" w:rsidRPr="00812233" w:rsidRDefault="00812233" w:rsidP="00812233">
      <w:pPr>
        <w:widowControl/>
        <w:autoSpaceDE/>
        <w:autoSpaceDN/>
        <w:ind w:left="360" w:right="355" w:hanging="360"/>
        <w:jc w:val="center"/>
        <w:rPr>
          <w:b/>
          <w:sz w:val="28"/>
          <w:szCs w:val="28"/>
          <w:lang w:bidi="ar-SA"/>
        </w:rPr>
      </w:pPr>
      <w:r w:rsidRPr="00812233">
        <w:rPr>
          <w:b/>
          <w:sz w:val="28"/>
          <w:szCs w:val="28"/>
          <w:lang w:bidi="ar-SA"/>
        </w:rPr>
        <w:t xml:space="preserve">     </w:t>
      </w:r>
    </w:p>
    <w:p w14:paraId="62FF0196" w14:textId="77777777" w:rsidR="00E07242" w:rsidRDefault="00E07242" w:rsidP="00ED43C8">
      <w:pPr>
        <w:spacing w:before="65"/>
        <w:ind w:left="6747" w:right="90" w:hanging="84"/>
        <w:jc w:val="right"/>
        <w:rPr>
          <w:b/>
          <w:color w:val="FF0000"/>
          <w:sz w:val="24"/>
        </w:rPr>
      </w:pPr>
    </w:p>
    <w:p w14:paraId="1BA3E5F4" w14:textId="5C17144E" w:rsidR="00971860" w:rsidRDefault="00D76517" w:rsidP="005D35F9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  <w:bookmarkStart w:id="0" w:name="_Toc97813635"/>
      <w:bookmarkStart w:id="1" w:name="_Toc161662138"/>
      <w:r w:rsidRPr="005D35F9">
        <w:rPr>
          <w:sz w:val="28"/>
          <w:szCs w:val="28"/>
        </w:rPr>
        <w:t>Типичные нарушения</w:t>
      </w:r>
      <w:bookmarkEnd w:id="0"/>
      <w:bookmarkEnd w:id="1"/>
      <w:r>
        <w:rPr>
          <w:sz w:val="28"/>
          <w:szCs w:val="28"/>
        </w:rPr>
        <w:t xml:space="preserve"> </w:t>
      </w:r>
      <w:r w:rsidRPr="00D76517">
        <w:rPr>
          <w:sz w:val="28"/>
          <w:szCs w:val="28"/>
        </w:rPr>
        <w:t>в области противодействия легализации (отмыванию) доходов, полученных преступным путем, и финансированию терроризма (Федеральный закон от 7 августа 2001 г. № 115-ФЗ "О противодействии легализации (отмыванию) доходов, полученных преступным путем, и финансированию терроризма"(Федеральный закон № 115-ФЗ) и нормативные правовые акты, принятые в целях реализации Федерального закона № 115-ФЗ)</w:t>
      </w:r>
      <w:r>
        <w:rPr>
          <w:sz w:val="28"/>
          <w:szCs w:val="28"/>
        </w:rPr>
        <w:t>, выявленные в ходе контроля деятельности членов СРО ААС</w:t>
      </w:r>
    </w:p>
    <w:p w14:paraId="79B98F0A" w14:textId="77777777" w:rsidR="005D35F9" w:rsidRPr="005D35F9" w:rsidRDefault="005D35F9" w:rsidP="005D35F9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p w14:paraId="4CEB5E21" w14:textId="77777777" w:rsidR="00D76517" w:rsidRDefault="0032033E" w:rsidP="00D76517">
      <w:pPr>
        <w:pStyle w:val="a3"/>
        <w:spacing w:before="1"/>
        <w:ind w:right="70" w:firstLine="284"/>
        <w:jc w:val="both"/>
      </w:pPr>
      <w:r w:rsidRPr="008C4FE5">
        <w:t>Тип</w:t>
      </w:r>
      <w:r w:rsidR="00E427BB" w:rsidRPr="008C4FE5">
        <w:t>ичные</w:t>
      </w:r>
      <w:r w:rsidRPr="008C4FE5">
        <w:t xml:space="preserve"> </w:t>
      </w:r>
      <w:r w:rsidR="00F43694" w:rsidRPr="008C4FE5">
        <w:t xml:space="preserve">нарушения, </w:t>
      </w:r>
      <w:r w:rsidR="00E038DA" w:rsidRPr="008C4FE5">
        <w:t>которые выявл</w:t>
      </w:r>
      <w:r w:rsidR="00E427BB" w:rsidRPr="008C4FE5">
        <w:t>ялись</w:t>
      </w:r>
      <w:r w:rsidR="00E038DA" w:rsidRPr="008C4FE5">
        <w:t xml:space="preserve"> </w:t>
      </w:r>
      <w:r w:rsidR="00F43694" w:rsidRPr="008C4FE5">
        <w:t xml:space="preserve">в ходе внешнего контроля </w:t>
      </w:r>
      <w:r w:rsidR="00DF7751" w:rsidRPr="008C4FE5">
        <w:t>деятельности</w:t>
      </w:r>
      <w:r w:rsidR="00F43694" w:rsidRPr="008C4FE5">
        <w:t xml:space="preserve">, систематизированы в соответствии с Классификатором нарушений и недостатков, выявляемых в ходе внешнего контроля </w:t>
      </w:r>
      <w:r w:rsidR="00DF7751" w:rsidRPr="008C4FE5">
        <w:t>деятельности</w:t>
      </w:r>
      <w:r w:rsidR="00F43694" w:rsidRPr="008C4FE5">
        <w:t xml:space="preserve"> работы аудиторских организаций, аудиторов</w:t>
      </w:r>
      <w:r w:rsidR="000B7AD5" w:rsidRPr="008C4FE5">
        <w:t>, одобренного Советом по аудиторской деятельности от 15 декабря 2016 г., протокол N 29 с</w:t>
      </w:r>
      <w:r w:rsidR="000B7AD5" w:rsidRPr="008C4FE5">
        <w:rPr>
          <w:spacing w:val="-10"/>
        </w:rPr>
        <w:t xml:space="preserve"> </w:t>
      </w:r>
      <w:r w:rsidR="000B7AD5" w:rsidRPr="008C4FE5">
        <w:t>последующими изменениями</w:t>
      </w:r>
      <w:r w:rsidR="00F43694" w:rsidRPr="008C4FE5">
        <w:t xml:space="preserve"> </w:t>
      </w:r>
    </w:p>
    <w:p w14:paraId="1415E47C" w14:textId="69C9E058" w:rsidR="00971860" w:rsidRDefault="00F43694" w:rsidP="00D76517">
      <w:pPr>
        <w:pStyle w:val="a3"/>
        <w:spacing w:before="1"/>
        <w:ind w:right="70" w:firstLine="284"/>
        <w:jc w:val="both"/>
      </w:pPr>
      <w:r w:rsidRPr="00FD7373">
        <w:rPr>
          <w:spacing w:val="-65"/>
          <w:w w:val="99"/>
          <w:u w:val="single"/>
        </w:rPr>
        <w:t xml:space="preserve"> </w:t>
      </w:r>
    </w:p>
    <w:p w14:paraId="26EB29B6" w14:textId="77777777" w:rsidR="00971860" w:rsidRDefault="00971860" w:rsidP="00F422C4">
      <w:pPr>
        <w:ind w:right="70"/>
        <w:sectPr w:rsidR="00971860" w:rsidSect="007E4FB1">
          <w:footerReference w:type="default" r:id="rId10"/>
          <w:pgSz w:w="11910" w:h="16840"/>
          <w:pgMar w:top="940" w:right="995" w:bottom="900" w:left="880" w:header="0" w:footer="443" w:gutter="0"/>
          <w:cols w:space="720"/>
        </w:sectPr>
      </w:pPr>
    </w:p>
    <w:p w14:paraId="26ABFB98" w14:textId="43578959" w:rsidR="00971860" w:rsidRPr="008C4FE5" w:rsidRDefault="00F43694" w:rsidP="00026175">
      <w:pPr>
        <w:pStyle w:val="a5"/>
        <w:jc w:val="center"/>
        <w:rPr>
          <w:b/>
          <w:sz w:val="26"/>
          <w:szCs w:val="26"/>
        </w:rPr>
      </w:pPr>
      <w:r w:rsidRPr="008C4FE5">
        <w:rPr>
          <w:b/>
          <w:sz w:val="26"/>
          <w:szCs w:val="26"/>
        </w:rPr>
        <w:lastRenderedPageBreak/>
        <w:t>Тип</w:t>
      </w:r>
      <w:r w:rsidR="00413AAE">
        <w:rPr>
          <w:b/>
          <w:sz w:val="26"/>
          <w:szCs w:val="26"/>
        </w:rPr>
        <w:t>овые</w:t>
      </w:r>
      <w:r w:rsidRPr="008C4FE5">
        <w:rPr>
          <w:b/>
          <w:sz w:val="26"/>
          <w:szCs w:val="26"/>
        </w:rPr>
        <w:t xml:space="preserve"> нарушения</w:t>
      </w:r>
      <w:r w:rsidR="0079203A">
        <w:rPr>
          <w:b/>
          <w:sz w:val="26"/>
          <w:szCs w:val="26"/>
        </w:rPr>
        <w:t xml:space="preserve"> в сфере ПОД-ФТ-ФРОМУ</w:t>
      </w:r>
      <w:r w:rsidR="00C70681" w:rsidRPr="008C4FE5">
        <w:rPr>
          <w:b/>
          <w:sz w:val="26"/>
          <w:szCs w:val="26"/>
        </w:rPr>
        <w:t>:</w:t>
      </w:r>
    </w:p>
    <w:p w14:paraId="2EDFACD8" w14:textId="6393C42C" w:rsidR="0045240E" w:rsidRPr="008C4FE5" w:rsidRDefault="00C70681" w:rsidP="00026175">
      <w:pPr>
        <w:pStyle w:val="a5"/>
        <w:jc w:val="center"/>
        <w:rPr>
          <w:b/>
          <w:sz w:val="26"/>
          <w:szCs w:val="26"/>
        </w:rPr>
      </w:pPr>
      <w:r w:rsidRPr="008C4FE5">
        <w:rPr>
          <w:b/>
          <w:sz w:val="26"/>
          <w:szCs w:val="26"/>
        </w:rPr>
        <w:t>д</w:t>
      </w:r>
      <w:r w:rsidR="0045240E" w:rsidRPr="008C4FE5">
        <w:rPr>
          <w:b/>
          <w:sz w:val="26"/>
          <w:szCs w:val="26"/>
        </w:rPr>
        <w:t>инамика 20</w:t>
      </w:r>
      <w:r w:rsidR="001B47CF" w:rsidRPr="008C4FE5">
        <w:rPr>
          <w:b/>
          <w:sz w:val="26"/>
          <w:szCs w:val="26"/>
        </w:rPr>
        <w:t>2</w:t>
      </w:r>
      <w:r w:rsidR="00F1677A" w:rsidRPr="008C4FE5">
        <w:rPr>
          <w:b/>
          <w:sz w:val="26"/>
          <w:szCs w:val="26"/>
        </w:rPr>
        <w:t>3</w:t>
      </w:r>
      <w:r w:rsidR="0045240E" w:rsidRPr="008C4FE5">
        <w:rPr>
          <w:b/>
          <w:sz w:val="26"/>
          <w:szCs w:val="26"/>
        </w:rPr>
        <w:t>-20</w:t>
      </w:r>
      <w:r w:rsidR="00E4347A" w:rsidRPr="008C4FE5">
        <w:rPr>
          <w:b/>
          <w:sz w:val="26"/>
          <w:szCs w:val="26"/>
        </w:rPr>
        <w:t>2</w:t>
      </w:r>
      <w:r w:rsidR="00E9287F" w:rsidRPr="008C4FE5">
        <w:rPr>
          <w:b/>
          <w:sz w:val="26"/>
          <w:szCs w:val="26"/>
        </w:rPr>
        <w:t>2</w:t>
      </w:r>
      <w:r w:rsidR="0045240E" w:rsidRPr="008C4FE5">
        <w:rPr>
          <w:b/>
          <w:sz w:val="26"/>
          <w:szCs w:val="26"/>
        </w:rPr>
        <w:t>гг.</w:t>
      </w:r>
      <w:r w:rsidR="00214EC7" w:rsidRPr="008C4FE5">
        <w:rPr>
          <w:b/>
          <w:sz w:val="26"/>
          <w:szCs w:val="26"/>
        </w:rPr>
        <w:t xml:space="preserve"> </w:t>
      </w:r>
    </w:p>
    <w:p w14:paraId="55F69DE7" w14:textId="00D4D452" w:rsidR="00CF3E4A" w:rsidRPr="00731200" w:rsidRDefault="00CF3E4A" w:rsidP="00731200">
      <w:pPr>
        <w:pStyle w:val="a5"/>
        <w:spacing w:before="5"/>
        <w:ind w:left="0" w:right="70" w:firstLine="0"/>
        <w:jc w:val="right"/>
        <w:rPr>
          <w:sz w:val="26"/>
          <w:szCs w:val="26"/>
          <w:u w:val="single"/>
        </w:rPr>
      </w:pP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4528"/>
        <w:gridCol w:w="1872"/>
        <w:gridCol w:w="960"/>
        <w:gridCol w:w="1140"/>
        <w:gridCol w:w="1400"/>
        <w:gridCol w:w="1697"/>
        <w:gridCol w:w="1349"/>
      </w:tblGrid>
      <w:tr w:rsidR="00E00BF2" w:rsidRPr="00E00BF2" w14:paraId="543EC3DA" w14:textId="77777777" w:rsidTr="0079203A">
        <w:trPr>
          <w:trHeight w:val="855"/>
          <w:tblHeader/>
        </w:trPr>
        <w:tc>
          <w:tcPr>
            <w:tcW w:w="1988" w:type="dxa"/>
            <w:shd w:val="clear" w:color="auto" w:fill="auto"/>
            <w:vAlign w:val="center"/>
            <w:hideMark/>
          </w:tcPr>
          <w:p w14:paraId="11CAD720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Положения НПА и иных документов</w:t>
            </w:r>
          </w:p>
        </w:tc>
        <w:tc>
          <w:tcPr>
            <w:tcW w:w="4528" w:type="dxa"/>
            <w:shd w:val="clear" w:color="auto" w:fill="auto"/>
            <w:vAlign w:val="center"/>
            <w:hideMark/>
          </w:tcPr>
          <w:p w14:paraId="2DABAD49" w14:textId="77777777" w:rsidR="00E00BF2" w:rsidRPr="00E00BF2" w:rsidRDefault="00E00BF2" w:rsidP="00F00C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Описание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E238803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№ по классификатору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25A14D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2023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2A9C204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2022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584F263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Динамика абсолютная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68539F1F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Динамика относительная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6B0C5C53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Структура нарушений 2023г.</w:t>
            </w:r>
          </w:p>
        </w:tc>
      </w:tr>
      <w:tr w:rsidR="00E00BF2" w:rsidRPr="00E00BF2" w14:paraId="292DCF07" w14:textId="77777777" w:rsidTr="0079203A">
        <w:trPr>
          <w:trHeight w:val="555"/>
        </w:trPr>
        <w:tc>
          <w:tcPr>
            <w:tcW w:w="14934" w:type="dxa"/>
            <w:gridSpan w:val="8"/>
            <w:shd w:val="clear" w:color="auto" w:fill="auto"/>
            <w:vAlign w:val="center"/>
            <w:hideMark/>
          </w:tcPr>
          <w:p w14:paraId="2481F8AD" w14:textId="77777777" w:rsidR="00E00BF2" w:rsidRPr="00E00BF2" w:rsidRDefault="00E00BF2" w:rsidP="00F837D1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6. Нарушения в области противодействия легализации (отмыванию) доходов, полученных преступным путем, и финансированию терроризма (ФЗ № 115-ФЗ от 07.08.2001 г. и НПА, принятые в целях реализации ФЗ № 115-ФЗ)</w:t>
            </w:r>
          </w:p>
        </w:tc>
      </w:tr>
      <w:tr w:rsidR="00E00BF2" w:rsidRPr="00E00BF2" w14:paraId="0826F176" w14:textId="77777777" w:rsidTr="0079203A">
        <w:trPr>
          <w:trHeight w:val="2400"/>
        </w:trPr>
        <w:tc>
          <w:tcPr>
            <w:tcW w:w="1988" w:type="dxa"/>
            <w:shd w:val="clear" w:color="auto" w:fill="auto"/>
            <w:hideMark/>
          </w:tcPr>
          <w:p w14:paraId="5D6C12A3" w14:textId="77777777" w:rsidR="00E00BF2" w:rsidRPr="00E00BF2" w:rsidRDefault="00E00BF2" w:rsidP="00E00BF2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постановление Правительства Российской Федерации от 29 мая 2014 г. № 492</w:t>
            </w:r>
          </w:p>
        </w:tc>
        <w:tc>
          <w:tcPr>
            <w:tcW w:w="4528" w:type="dxa"/>
            <w:shd w:val="clear" w:color="auto" w:fill="auto"/>
            <w:hideMark/>
          </w:tcPr>
          <w:p w14:paraId="1613E1EA" w14:textId="77777777" w:rsidR="00E00BF2" w:rsidRPr="00E00BF2" w:rsidRDefault="00E00BF2" w:rsidP="00F837D1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Аудиторской организацией, индивидуальным аудитором, оказывающими аудиторские услуги, а также бухгалтерские и (или) юридические услуги, перечисленные в части 1 статьи 7.1 Федерального закона № 115-ФЗ, назначено специальное должностное лицо, ответственное за реализацию правил внутреннего контроля, не соответствующее установленным требованиям.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13CE9AAA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6.10.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101843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7FBE80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BBBE739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44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22A274CA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-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D671F41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0.63%</w:t>
            </w:r>
          </w:p>
        </w:tc>
      </w:tr>
      <w:tr w:rsidR="00E00BF2" w:rsidRPr="00E00BF2" w14:paraId="495E1544" w14:textId="77777777" w:rsidTr="0079203A">
        <w:trPr>
          <w:trHeight w:val="300"/>
        </w:trPr>
        <w:tc>
          <w:tcPr>
            <w:tcW w:w="1988" w:type="dxa"/>
            <w:shd w:val="clear" w:color="auto" w:fill="auto"/>
            <w:hideMark/>
          </w:tcPr>
          <w:p w14:paraId="5909DE1C" w14:textId="77777777" w:rsidR="00E00BF2" w:rsidRPr="00E00BF2" w:rsidRDefault="00E00BF2" w:rsidP="00E00BF2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 </w:t>
            </w:r>
          </w:p>
        </w:tc>
        <w:tc>
          <w:tcPr>
            <w:tcW w:w="4528" w:type="dxa"/>
            <w:shd w:val="clear" w:color="auto" w:fill="auto"/>
            <w:hideMark/>
          </w:tcPr>
          <w:p w14:paraId="6A9AB262" w14:textId="77777777" w:rsidR="00E00BF2" w:rsidRPr="00E00BF2" w:rsidRDefault="00E00BF2" w:rsidP="00F837D1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 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4BBA4E1D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6.10. (2022)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5399AF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33B9EAC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43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1430CFF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-31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54564450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-72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0C879B50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0.17%</w:t>
            </w:r>
          </w:p>
        </w:tc>
      </w:tr>
      <w:tr w:rsidR="00E00BF2" w:rsidRPr="00E00BF2" w14:paraId="0A226ACF" w14:textId="77777777" w:rsidTr="0079203A">
        <w:trPr>
          <w:trHeight w:val="600"/>
        </w:trPr>
        <w:tc>
          <w:tcPr>
            <w:tcW w:w="6516" w:type="dxa"/>
            <w:gridSpan w:val="2"/>
            <w:shd w:val="clear" w:color="auto" w:fill="auto"/>
            <w:hideMark/>
          </w:tcPr>
          <w:p w14:paraId="3962BD4D" w14:textId="77777777" w:rsidR="00E00BF2" w:rsidRPr="00E00BF2" w:rsidRDefault="00E00BF2" w:rsidP="00F837D1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постановление Правительства Российской Федерации от 29 мая 2014 г. № 492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1C050685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D7E41A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56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0566D60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43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EAEAAA2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5DD4C984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30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743ABCB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0.81%</w:t>
            </w:r>
          </w:p>
        </w:tc>
      </w:tr>
      <w:tr w:rsidR="00E00BF2" w:rsidRPr="00E00BF2" w14:paraId="55D7CD87" w14:textId="77777777" w:rsidTr="0079203A">
        <w:trPr>
          <w:trHeight w:val="3900"/>
        </w:trPr>
        <w:tc>
          <w:tcPr>
            <w:tcW w:w="1988" w:type="dxa"/>
            <w:shd w:val="clear" w:color="auto" w:fill="auto"/>
            <w:hideMark/>
          </w:tcPr>
          <w:p w14:paraId="6568356E" w14:textId="77777777" w:rsidR="00E00BF2" w:rsidRPr="00E00BF2" w:rsidRDefault="00E00BF2" w:rsidP="00E00BF2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пункт 2 статьи 7, пункт 1 статьи 7.1 Федерального закона N 115-ФЗ</w:t>
            </w:r>
          </w:p>
        </w:tc>
        <w:tc>
          <w:tcPr>
            <w:tcW w:w="4528" w:type="dxa"/>
            <w:shd w:val="clear" w:color="auto" w:fill="auto"/>
            <w:hideMark/>
          </w:tcPr>
          <w:p w14:paraId="69D69992" w14:textId="77777777" w:rsidR="00E00BF2" w:rsidRPr="00E00BF2" w:rsidRDefault="00E00BF2" w:rsidP="00F837D1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Аудиторская организация, индивидуальный аудитор, оказывающие аудиторские услуги, а также бухгалтерские и (или) юридические услуги, перечисленные в части 1 статьи 7.1 Федерального закона N 115-ФЗ, не исполнили обязанность в целях предотвращения легализации (отмывания) доходов, полученных преступным путем, и финансирования терроризма по разработке правил внутреннего контроля, по назначению специального должностного лица, ответственного за реализацию правил внутреннего контроля, а также не приняли иные внутренние организационные меры в указанных целях.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8CE635B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6.7.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C69AC9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E2CED1B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C9107B7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2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72E1C853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-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5ACF17FB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0.04%</w:t>
            </w:r>
          </w:p>
        </w:tc>
      </w:tr>
      <w:tr w:rsidR="00E00BF2" w:rsidRPr="00E00BF2" w14:paraId="36718515" w14:textId="77777777" w:rsidTr="0079203A">
        <w:trPr>
          <w:trHeight w:val="300"/>
        </w:trPr>
        <w:tc>
          <w:tcPr>
            <w:tcW w:w="1988" w:type="dxa"/>
            <w:shd w:val="clear" w:color="auto" w:fill="auto"/>
            <w:hideMark/>
          </w:tcPr>
          <w:p w14:paraId="52F4899C" w14:textId="77777777" w:rsidR="00E00BF2" w:rsidRPr="00E00BF2" w:rsidRDefault="00E00BF2" w:rsidP="00E00BF2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lastRenderedPageBreak/>
              <w:t> </w:t>
            </w:r>
          </w:p>
        </w:tc>
        <w:tc>
          <w:tcPr>
            <w:tcW w:w="4528" w:type="dxa"/>
            <w:shd w:val="clear" w:color="auto" w:fill="auto"/>
            <w:hideMark/>
          </w:tcPr>
          <w:p w14:paraId="0A501026" w14:textId="77777777" w:rsidR="00E00BF2" w:rsidRPr="00E00BF2" w:rsidRDefault="00E00BF2" w:rsidP="00F837D1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 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C88398D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6.7. (2022)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14B575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2821E2D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11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4CC6190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-9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5FC7BA83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-82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0C4B0E55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0.03%</w:t>
            </w:r>
          </w:p>
        </w:tc>
      </w:tr>
      <w:tr w:rsidR="00E00BF2" w:rsidRPr="00E00BF2" w14:paraId="1144C918" w14:textId="77777777" w:rsidTr="0079203A">
        <w:trPr>
          <w:trHeight w:val="300"/>
        </w:trPr>
        <w:tc>
          <w:tcPr>
            <w:tcW w:w="6516" w:type="dxa"/>
            <w:gridSpan w:val="2"/>
            <w:shd w:val="clear" w:color="auto" w:fill="auto"/>
            <w:hideMark/>
          </w:tcPr>
          <w:p w14:paraId="3C0B44EE" w14:textId="77777777" w:rsidR="00E00BF2" w:rsidRPr="00E00BF2" w:rsidRDefault="00E00BF2" w:rsidP="00F837D1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пункт 2 статьи 7, пункт 1 статьи 7.1 Федерального закона N 115-ФЗ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1760312F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4B9FEE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0434EB8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11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12FB9D7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-7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5EF95481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-64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1E2BCC2E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0.06%</w:t>
            </w:r>
          </w:p>
        </w:tc>
      </w:tr>
      <w:tr w:rsidR="00E00BF2" w:rsidRPr="00E00BF2" w14:paraId="0E42A8C2" w14:textId="77777777" w:rsidTr="0079203A">
        <w:trPr>
          <w:trHeight w:val="1800"/>
        </w:trPr>
        <w:tc>
          <w:tcPr>
            <w:tcW w:w="1988" w:type="dxa"/>
            <w:shd w:val="clear" w:color="auto" w:fill="auto"/>
            <w:hideMark/>
          </w:tcPr>
          <w:p w14:paraId="16E36308" w14:textId="77777777" w:rsidR="00E00BF2" w:rsidRPr="00E00BF2" w:rsidRDefault="00E00BF2" w:rsidP="00E00BF2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постановление Правительства Российской Федерации от 30 июня 2012 г. № 667</w:t>
            </w:r>
          </w:p>
        </w:tc>
        <w:tc>
          <w:tcPr>
            <w:tcW w:w="4528" w:type="dxa"/>
            <w:shd w:val="clear" w:color="auto" w:fill="auto"/>
            <w:hideMark/>
          </w:tcPr>
          <w:p w14:paraId="2C5ADE0F" w14:textId="77777777" w:rsidR="00E00BF2" w:rsidRPr="00E00BF2" w:rsidRDefault="00E00BF2" w:rsidP="00F837D1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Аудиторской организацией, индивидуальным аудитором, оказывающими аудиторские услуги, утверждены правила внутреннего контроля не учитывающие установленные требования.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3505A91C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6.8.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3571D6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E5CF056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E7D0C07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2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0E433AE4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-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4370835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0.02%</w:t>
            </w:r>
          </w:p>
        </w:tc>
      </w:tr>
      <w:tr w:rsidR="00E00BF2" w:rsidRPr="00E00BF2" w14:paraId="575E539A" w14:textId="77777777" w:rsidTr="0079203A">
        <w:trPr>
          <w:trHeight w:val="300"/>
        </w:trPr>
        <w:tc>
          <w:tcPr>
            <w:tcW w:w="1988" w:type="dxa"/>
            <w:shd w:val="clear" w:color="auto" w:fill="auto"/>
            <w:hideMark/>
          </w:tcPr>
          <w:p w14:paraId="2E50C33D" w14:textId="77777777" w:rsidR="00E00BF2" w:rsidRPr="00E00BF2" w:rsidRDefault="00E00BF2" w:rsidP="00E00BF2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 </w:t>
            </w:r>
          </w:p>
        </w:tc>
        <w:tc>
          <w:tcPr>
            <w:tcW w:w="4528" w:type="dxa"/>
            <w:shd w:val="clear" w:color="auto" w:fill="auto"/>
            <w:hideMark/>
          </w:tcPr>
          <w:p w14:paraId="6B5ECDCE" w14:textId="77777777" w:rsidR="00E00BF2" w:rsidRPr="00E00BF2" w:rsidRDefault="00E00BF2" w:rsidP="00F837D1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 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F0A3F17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6.8. (2022)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231485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7D710E0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0AF440E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-8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0ED2AF65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-89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39F7528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0.01%</w:t>
            </w:r>
          </w:p>
        </w:tc>
      </w:tr>
      <w:tr w:rsidR="00E00BF2" w:rsidRPr="00E00BF2" w14:paraId="417FDA1B" w14:textId="77777777" w:rsidTr="0079203A">
        <w:trPr>
          <w:trHeight w:val="600"/>
        </w:trPr>
        <w:tc>
          <w:tcPr>
            <w:tcW w:w="6516" w:type="dxa"/>
            <w:gridSpan w:val="2"/>
            <w:shd w:val="clear" w:color="auto" w:fill="auto"/>
            <w:hideMark/>
          </w:tcPr>
          <w:p w14:paraId="58BA0D24" w14:textId="77777777" w:rsidR="00E00BF2" w:rsidRPr="00E00BF2" w:rsidRDefault="00E00BF2" w:rsidP="00F837D1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постановление Правительства Российской Федерации от 30 июня 2012 г. № 667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749701E1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3012D7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F4FB6EC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9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0293608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-6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680A9085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-67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78572052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0.03%</w:t>
            </w:r>
          </w:p>
        </w:tc>
      </w:tr>
      <w:tr w:rsidR="00E00BF2" w:rsidRPr="00E00BF2" w14:paraId="65AA399D" w14:textId="77777777" w:rsidTr="0079203A">
        <w:trPr>
          <w:trHeight w:val="2100"/>
        </w:trPr>
        <w:tc>
          <w:tcPr>
            <w:tcW w:w="1988" w:type="dxa"/>
            <w:shd w:val="clear" w:color="auto" w:fill="auto"/>
            <w:hideMark/>
          </w:tcPr>
          <w:p w14:paraId="60DF2270" w14:textId="77777777" w:rsidR="00E00BF2" w:rsidRPr="00E00BF2" w:rsidRDefault="00E00BF2" w:rsidP="00E00BF2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подпункт 1 пункта 1 статьи 7, пункт 1 статьи 7.1 Федерального закона № 115-ФЗ</w:t>
            </w:r>
          </w:p>
        </w:tc>
        <w:tc>
          <w:tcPr>
            <w:tcW w:w="4528" w:type="dxa"/>
            <w:shd w:val="clear" w:color="auto" w:fill="auto"/>
            <w:hideMark/>
          </w:tcPr>
          <w:p w14:paraId="6B38FA5A" w14:textId="77777777" w:rsidR="00E00BF2" w:rsidRPr="00E00BF2" w:rsidRDefault="00E00BF2" w:rsidP="00F837D1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Аудиторская организация, индивидуальный аудитор, оказывающие бухгалтерские и (или) юридические услуги, перечисленные в части 1 статьи 7.1 Федерального закона № 115-ФЗ, не идентифицировали клиента, представителя клиента до приема его на обслуживание.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3E93C78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6.2.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C17F1E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366C3B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41E2CE1A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1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35099DE7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-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CFB7452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0.00%</w:t>
            </w:r>
          </w:p>
        </w:tc>
      </w:tr>
      <w:tr w:rsidR="00E00BF2" w:rsidRPr="00E00BF2" w14:paraId="24AECC7C" w14:textId="77777777" w:rsidTr="0079203A">
        <w:trPr>
          <w:trHeight w:val="585"/>
        </w:trPr>
        <w:tc>
          <w:tcPr>
            <w:tcW w:w="6516" w:type="dxa"/>
            <w:gridSpan w:val="2"/>
            <w:shd w:val="clear" w:color="auto" w:fill="auto"/>
            <w:hideMark/>
          </w:tcPr>
          <w:p w14:paraId="4E713558" w14:textId="77777777" w:rsidR="00E00BF2" w:rsidRPr="00E00BF2" w:rsidRDefault="00E00BF2" w:rsidP="00F837D1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подпункт 1 пункта 1 статьи 7, пункт 1 статьи 7.1 Федерального закона № 115-ФЗ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68184DBA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6AD3D5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84D3E24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655A18D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0E237A17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-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020F6BFF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0.00%</w:t>
            </w:r>
          </w:p>
        </w:tc>
      </w:tr>
      <w:tr w:rsidR="00E00BF2" w:rsidRPr="00E00BF2" w14:paraId="0D975A63" w14:textId="77777777" w:rsidTr="0079203A">
        <w:trPr>
          <w:trHeight w:val="3300"/>
        </w:trPr>
        <w:tc>
          <w:tcPr>
            <w:tcW w:w="1988" w:type="dxa"/>
            <w:shd w:val="clear" w:color="auto" w:fill="auto"/>
            <w:hideMark/>
          </w:tcPr>
          <w:p w14:paraId="60E78963" w14:textId="77777777" w:rsidR="00E00BF2" w:rsidRPr="00E00BF2" w:rsidRDefault="00E00BF2" w:rsidP="00E00BF2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lastRenderedPageBreak/>
              <w:t>пункт 3 статьи 7.1 Федерального закона № 115-ФЗ, пункт 5 постановления Правительства Российской Федерации от 9 апреля 2021 г. № 569(с 23.04.2021)</w:t>
            </w:r>
          </w:p>
        </w:tc>
        <w:tc>
          <w:tcPr>
            <w:tcW w:w="4528" w:type="dxa"/>
            <w:shd w:val="clear" w:color="auto" w:fill="auto"/>
            <w:hideMark/>
          </w:tcPr>
          <w:p w14:paraId="2D8E91BA" w14:textId="77777777" w:rsidR="00E00BF2" w:rsidRPr="00E00BF2" w:rsidRDefault="00E00BF2" w:rsidP="00F837D1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Аудиторская организация, индивидуальный аудитор не осуществили регистрацию в личном кабинете Росфинмониторинга.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51796296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6.16.1.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C8026A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1161E4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71E5494F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1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043A41AE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-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49F66BEE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0.01%</w:t>
            </w:r>
          </w:p>
        </w:tc>
      </w:tr>
      <w:tr w:rsidR="00E00BF2" w:rsidRPr="00E00BF2" w14:paraId="2E81A431" w14:textId="77777777" w:rsidTr="0079203A">
        <w:trPr>
          <w:trHeight w:val="900"/>
        </w:trPr>
        <w:tc>
          <w:tcPr>
            <w:tcW w:w="6516" w:type="dxa"/>
            <w:gridSpan w:val="2"/>
            <w:shd w:val="clear" w:color="auto" w:fill="auto"/>
            <w:hideMark/>
          </w:tcPr>
          <w:p w14:paraId="0273420A" w14:textId="77777777" w:rsidR="00E00BF2" w:rsidRPr="00E00BF2" w:rsidRDefault="00E00BF2" w:rsidP="00F837D1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пункт 3 статьи 7.1 Федерального закона № 115-ФЗ, пункт 5 постановления Правительства Российской Федерации от 9 апреля 2021 г. № 569(с 23.04.2021)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1AB92458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B40BFA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3C55A7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6AECDB9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7B16F4D1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-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3ABAE21F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0.01%</w:t>
            </w:r>
          </w:p>
        </w:tc>
      </w:tr>
      <w:tr w:rsidR="00E00BF2" w:rsidRPr="00E00BF2" w14:paraId="42FDBCBB" w14:textId="77777777" w:rsidTr="0079203A">
        <w:trPr>
          <w:trHeight w:val="3600"/>
        </w:trPr>
        <w:tc>
          <w:tcPr>
            <w:tcW w:w="1988" w:type="dxa"/>
            <w:shd w:val="clear" w:color="auto" w:fill="auto"/>
            <w:hideMark/>
          </w:tcPr>
          <w:p w14:paraId="3E84B8FA" w14:textId="77777777" w:rsidR="00E00BF2" w:rsidRPr="00E00BF2" w:rsidRDefault="00E00BF2" w:rsidP="00E00BF2">
            <w:pPr>
              <w:widowControl/>
              <w:autoSpaceDE/>
              <w:autoSpaceDN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пункт 3 статьи 7.1 Федерального закона N 115-ФЗ, пункт 3 постановления Правительства Российской Федерации от 16 февраля 2005 г. N 82(до 23.04.2021)</w:t>
            </w:r>
          </w:p>
        </w:tc>
        <w:tc>
          <w:tcPr>
            <w:tcW w:w="4528" w:type="dxa"/>
            <w:shd w:val="clear" w:color="auto" w:fill="auto"/>
            <w:hideMark/>
          </w:tcPr>
          <w:p w14:paraId="04B92C1C" w14:textId="77777777" w:rsidR="00E00BF2" w:rsidRPr="00E00BF2" w:rsidRDefault="00E00BF2" w:rsidP="00F837D1">
            <w:pPr>
              <w:widowControl/>
              <w:autoSpaceDE/>
              <w:autoSpaceDN/>
              <w:jc w:val="both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Аудиторская организация, индивидуальный аудитор, оказывающие аудиторские услуги, а также бухгалтерские и (или) юридические услуги, перечисленные в части 1 статьи 7.1 Федерального закона № 115-ФЗ, при наличии любых оснований полагать, что какие-либо операции осуществляются в целях легализации (отмывания) доходов, полученных преступным путем, или финансирования терроризма, направила в Росфинмониторинг сведения о таких операциях с нарушением сроков.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4EDDE71E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6.13. (2022)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F84589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C90783B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D6132A4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1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44E0BB28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-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7C78D7DA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0.02%</w:t>
            </w:r>
          </w:p>
        </w:tc>
      </w:tr>
      <w:tr w:rsidR="00E00BF2" w:rsidRPr="00E00BF2" w14:paraId="51D02880" w14:textId="77777777" w:rsidTr="0079203A">
        <w:trPr>
          <w:trHeight w:val="885"/>
        </w:trPr>
        <w:tc>
          <w:tcPr>
            <w:tcW w:w="6516" w:type="dxa"/>
            <w:gridSpan w:val="2"/>
            <w:shd w:val="clear" w:color="auto" w:fill="auto"/>
            <w:hideMark/>
          </w:tcPr>
          <w:p w14:paraId="1B3E3990" w14:textId="77777777" w:rsidR="00E00BF2" w:rsidRPr="00E00BF2" w:rsidRDefault="00E00BF2" w:rsidP="00F837D1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пункт 3 статьи 7.1 Федерального закона N 115-ФЗ, пункт 3 постановления Правительства Российской Федерации от 16 февраля 2005 г. N 82(до 23.04.2021)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3D3304CE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E00BF2">
              <w:rPr>
                <w:color w:val="000000"/>
                <w:lang w:bidi="ar-SA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4C3537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BA26BC7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0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110D813F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14:paraId="4E23FA18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-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553E4B00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0.02%</w:t>
            </w:r>
          </w:p>
        </w:tc>
      </w:tr>
    </w:tbl>
    <w:p w14:paraId="71149309" w14:textId="1693D941" w:rsidR="002C38F9" w:rsidRPr="00B23DC1" w:rsidRDefault="002C38F9" w:rsidP="001F1B0D">
      <w:pPr>
        <w:pStyle w:val="a5"/>
        <w:spacing w:before="5"/>
        <w:ind w:left="0" w:right="-1134" w:firstLine="0"/>
        <w:jc w:val="left"/>
        <w:rPr>
          <w:b/>
          <w:bCs/>
          <w:sz w:val="28"/>
          <w:szCs w:val="28"/>
        </w:rPr>
      </w:pPr>
    </w:p>
    <w:p w14:paraId="00F86683" w14:textId="1183F38A" w:rsidR="00CF7F77" w:rsidRDefault="00CF7F77" w:rsidP="007B16BF">
      <w:pPr>
        <w:pStyle w:val="a5"/>
        <w:spacing w:before="5"/>
        <w:ind w:left="0" w:right="70" w:firstLine="0"/>
        <w:jc w:val="left"/>
        <w:rPr>
          <w:rFonts w:asciiTheme="minorHAnsi" w:eastAsiaTheme="minorHAnsi" w:hAnsiTheme="minorHAnsi" w:cstheme="minorBidi"/>
          <w:lang w:val="en-US" w:eastAsia="en-US" w:bidi="ar-SA"/>
        </w:rPr>
      </w:pPr>
    </w:p>
    <w:p w14:paraId="5F84D384" w14:textId="7C9C4159" w:rsidR="00B2279F" w:rsidRPr="00B23DC1" w:rsidRDefault="00B2279F" w:rsidP="007B16BF">
      <w:pPr>
        <w:pStyle w:val="a5"/>
        <w:spacing w:before="5"/>
        <w:ind w:left="0" w:right="70" w:firstLine="0"/>
        <w:jc w:val="left"/>
        <w:rPr>
          <w:b/>
          <w:bCs/>
          <w:sz w:val="28"/>
          <w:szCs w:val="28"/>
        </w:rPr>
        <w:sectPr w:rsidR="00B2279F" w:rsidRPr="00B23DC1" w:rsidSect="00F00394">
          <w:footerReference w:type="default" r:id="rId11"/>
          <w:pgSz w:w="16840" w:h="11910" w:orient="landscape"/>
          <w:pgMar w:top="1162" w:right="2239" w:bottom="601" w:left="709" w:header="0" w:footer="561" w:gutter="0"/>
          <w:cols w:space="720"/>
        </w:sectPr>
      </w:pPr>
    </w:p>
    <w:p w14:paraId="03F01B8A" w14:textId="2EADE697" w:rsidR="009D7033" w:rsidRPr="008C4FE5" w:rsidRDefault="009D7033" w:rsidP="00026175">
      <w:pPr>
        <w:pStyle w:val="a3"/>
        <w:spacing w:line="276" w:lineRule="auto"/>
        <w:ind w:right="70" w:firstLine="284"/>
        <w:jc w:val="both"/>
        <w:rPr>
          <w:b/>
        </w:rPr>
      </w:pPr>
    </w:p>
    <w:p w14:paraId="6073E82D" w14:textId="0B0CE282" w:rsidR="00E2355B" w:rsidRPr="008C4FE5" w:rsidRDefault="002438E8" w:rsidP="00026175">
      <w:pPr>
        <w:pStyle w:val="a3"/>
        <w:spacing w:line="276" w:lineRule="auto"/>
        <w:ind w:right="70" w:firstLine="284"/>
        <w:jc w:val="both"/>
        <w:rPr>
          <w:b/>
          <w:bCs/>
          <w:color w:val="000000"/>
          <w:lang w:bidi="ar-SA"/>
        </w:rPr>
      </w:pPr>
      <w:r>
        <w:rPr>
          <w:b/>
        </w:rPr>
        <w:t>Среди н</w:t>
      </w:r>
      <w:r w:rsidR="00E2355B" w:rsidRPr="008C4FE5">
        <w:rPr>
          <w:b/>
          <w:bCs/>
          <w:color w:val="000000"/>
          <w:lang w:bidi="ar-SA"/>
        </w:rPr>
        <w:t>арушени</w:t>
      </w:r>
      <w:r>
        <w:rPr>
          <w:b/>
          <w:bCs/>
          <w:color w:val="000000"/>
          <w:lang w:bidi="ar-SA"/>
        </w:rPr>
        <w:t>й</w:t>
      </w:r>
      <w:r w:rsidR="00E2355B" w:rsidRPr="008C4FE5">
        <w:rPr>
          <w:b/>
          <w:bCs/>
          <w:color w:val="000000"/>
          <w:lang w:bidi="ar-SA"/>
        </w:rPr>
        <w:t xml:space="preserve"> в области противодействия легализации (отмыванию) доходов, полученных преступным путем, и финансированию терроризма (ФЗ № 115-ФЗ от 07.08.2001 г. и НПА, принятые в целях реализации ФЗ № 115-ФЗ)</w:t>
      </w:r>
      <w:r w:rsidR="00341FA9">
        <w:rPr>
          <w:b/>
          <w:bCs/>
          <w:color w:val="000000"/>
          <w:lang w:bidi="ar-SA"/>
        </w:rPr>
        <w:t xml:space="preserve"> наиболее типичны следующие составы</w:t>
      </w:r>
      <w:r w:rsidR="007B3349" w:rsidRPr="008C4FE5">
        <w:rPr>
          <w:b/>
          <w:bCs/>
          <w:color w:val="000000"/>
          <w:lang w:bidi="ar-SA"/>
        </w:rPr>
        <w:t xml:space="preserve">: </w:t>
      </w:r>
    </w:p>
    <w:p w14:paraId="6E6441BD" w14:textId="00EB0F52" w:rsidR="000E015B" w:rsidRPr="008C4FE5" w:rsidRDefault="007B3349" w:rsidP="004E01AF">
      <w:pPr>
        <w:pStyle w:val="aa"/>
        <w:numPr>
          <w:ilvl w:val="0"/>
          <w:numId w:val="4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C4FE5">
        <w:rPr>
          <w:rFonts w:ascii="Times New Roman" w:hAnsi="Times New Roman" w:cs="Times New Roman"/>
          <w:sz w:val="26"/>
          <w:szCs w:val="26"/>
        </w:rPr>
        <w:t xml:space="preserve">нарушения </w:t>
      </w:r>
      <w:proofErr w:type="gramStart"/>
      <w:r w:rsidRPr="008C4FE5">
        <w:rPr>
          <w:rFonts w:ascii="Times New Roman" w:hAnsi="Times New Roman" w:cs="Times New Roman"/>
          <w:sz w:val="26"/>
          <w:szCs w:val="26"/>
        </w:rPr>
        <w:t xml:space="preserve">при </w:t>
      </w:r>
      <w:r w:rsidR="000E015B" w:rsidRPr="008C4FE5">
        <w:rPr>
          <w:rFonts w:ascii="Times New Roman" w:hAnsi="Times New Roman" w:cs="Times New Roman"/>
          <w:sz w:val="26"/>
          <w:szCs w:val="26"/>
        </w:rPr>
        <w:t xml:space="preserve"> назначен</w:t>
      </w:r>
      <w:r w:rsidRPr="008C4FE5">
        <w:rPr>
          <w:rFonts w:ascii="Times New Roman" w:hAnsi="Times New Roman" w:cs="Times New Roman"/>
          <w:sz w:val="26"/>
          <w:szCs w:val="26"/>
        </w:rPr>
        <w:t>ии</w:t>
      </w:r>
      <w:proofErr w:type="gramEnd"/>
      <w:r w:rsidR="000E015B" w:rsidRPr="008C4FE5">
        <w:rPr>
          <w:rFonts w:ascii="Times New Roman" w:hAnsi="Times New Roman" w:cs="Times New Roman"/>
          <w:sz w:val="26"/>
          <w:szCs w:val="26"/>
        </w:rPr>
        <w:t xml:space="preserve"> специально</w:t>
      </w:r>
      <w:r w:rsidR="00341FA9">
        <w:rPr>
          <w:rFonts w:ascii="Times New Roman" w:hAnsi="Times New Roman" w:cs="Times New Roman"/>
          <w:sz w:val="26"/>
          <w:szCs w:val="26"/>
        </w:rPr>
        <w:t>го</w:t>
      </w:r>
      <w:r w:rsidR="000E015B" w:rsidRPr="008C4FE5">
        <w:rPr>
          <w:rFonts w:ascii="Times New Roman" w:hAnsi="Times New Roman" w:cs="Times New Roman"/>
          <w:sz w:val="26"/>
          <w:szCs w:val="26"/>
        </w:rPr>
        <w:t xml:space="preserve"> должностно</w:t>
      </w:r>
      <w:r w:rsidR="00341FA9">
        <w:rPr>
          <w:rFonts w:ascii="Times New Roman" w:hAnsi="Times New Roman" w:cs="Times New Roman"/>
          <w:sz w:val="26"/>
          <w:szCs w:val="26"/>
        </w:rPr>
        <w:t>го</w:t>
      </w:r>
      <w:r w:rsidR="000E015B" w:rsidRPr="008C4FE5">
        <w:rPr>
          <w:rFonts w:ascii="Times New Roman" w:hAnsi="Times New Roman" w:cs="Times New Roman"/>
          <w:sz w:val="26"/>
          <w:szCs w:val="26"/>
        </w:rPr>
        <w:t xml:space="preserve"> лиц</w:t>
      </w:r>
      <w:r w:rsidR="00341FA9">
        <w:rPr>
          <w:rFonts w:ascii="Times New Roman" w:hAnsi="Times New Roman" w:cs="Times New Roman"/>
          <w:sz w:val="26"/>
          <w:szCs w:val="26"/>
        </w:rPr>
        <w:t>а</w:t>
      </w:r>
      <w:r w:rsidR="000E015B" w:rsidRPr="008C4FE5">
        <w:rPr>
          <w:rFonts w:ascii="Times New Roman" w:hAnsi="Times New Roman" w:cs="Times New Roman"/>
          <w:sz w:val="26"/>
          <w:szCs w:val="26"/>
        </w:rPr>
        <w:t>, ответственно</w:t>
      </w:r>
      <w:r w:rsidRPr="008C4FE5">
        <w:rPr>
          <w:rFonts w:ascii="Times New Roman" w:hAnsi="Times New Roman" w:cs="Times New Roman"/>
          <w:sz w:val="26"/>
          <w:szCs w:val="26"/>
        </w:rPr>
        <w:t>го</w:t>
      </w:r>
      <w:r w:rsidR="000E015B" w:rsidRPr="008C4FE5">
        <w:rPr>
          <w:rFonts w:ascii="Times New Roman" w:hAnsi="Times New Roman" w:cs="Times New Roman"/>
          <w:sz w:val="26"/>
          <w:szCs w:val="26"/>
        </w:rPr>
        <w:t xml:space="preserve"> за реализацию правил внутреннего контроля </w:t>
      </w:r>
      <w:r w:rsidR="00341FA9">
        <w:rPr>
          <w:rFonts w:ascii="Times New Roman" w:hAnsi="Times New Roman" w:cs="Times New Roman"/>
          <w:sz w:val="26"/>
          <w:szCs w:val="26"/>
        </w:rPr>
        <w:t>(СДЛ</w:t>
      </w:r>
      <w:r w:rsidRPr="008C4FE5">
        <w:rPr>
          <w:rFonts w:ascii="Times New Roman" w:hAnsi="Times New Roman" w:cs="Times New Roman"/>
          <w:sz w:val="26"/>
          <w:szCs w:val="26"/>
        </w:rPr>
        <w:t xml:space="preserve"> </w:t>
      </w:r>
      <w:r w:rsidR="000E015B" w:rsidRPr="008C4FE5">
        <w:rPr>
          <w:rFonts w:ascii="Times New Roman" w:hAnsi="Times New Roman" w:cs="Times New Roman"/>
          <w:sz w:val="26"/>
          <w:szCs w:val="26"/>
        </w:rPr>
        <w:t>не соответству</w:t>
      </w:r>
      <w:r w:rsidRPr="008C4FE5">
        <w:rPr>
          <w:rFonts w:ascii="Times New Roman" w:hAnsi="Times New Roman" w:cs="Times New Roman"/>
          <w:sz w:val="26"/>
          <w:szCs w:val="26"/>
        </w:rPr>
        <w:t xml:space="preserve">ет </w:t>
      </w:r>
      <w:r w:rsidR="000E015B" w:rsidRPr="008C4FE5">
        <w:rPr>
          <w:rFonts w:ascii="Times New Roman" w:hAnsi="Times New Roman" w:cs="Times New Roman"/>
          <w:sz w:val="26"/>
          <w:szCs w:val="26"/>
        </w:rPr>
        <w:t xml:space="preserve"> установленным требованиям</w:t>
      </w:r>
      <w:r w:rsidR="00341FA9">
        <w:rPr>
          <w:rFonts w:ascii="Times New Roman" w:hAnsi="Times New Roman" w:cs="Times New Roman"/>
          <w:sz w:val="26"/>
          <w:szCs w:val="26"/>
        </w:rPr>
        <w:t>)</w:t>
      </w:r>
      <w:r w:rsidR="000E015B" w:rsidRPr="008C4FE5">
        <w:rPr>
          <w:rFonts w:ascii="Times New Roman" w:hAnsi="Times New Roman" w:cs="Times New Roman"/>
          <w:sz w:val="26"/>
          <w:szCs w:val="26"/>
        </w:rPr>
        <w:t>.</w:t>
      </w:r>
    </w:p>
    <w:p w14:paraId="173AD62A" w14:textId="4AEC0C2A" w:rsidR="000E015B" w:rsidRPr="008C4FE5" w:rsidRDefault="000E015B" w:rsidP="004E01AF">
      <w:pPr>
        <w:pStyle w:val="aa"/>
        <w:numPr>
          <w:ilvl w:val="0"/>
          <w:numId w:val="4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C4FE5">
        <w:rPr>
          <w:rFonts w:ascii="Times New Roman" w:hAnsi="Times New Roman" w:cs="Times New Roman"/>
          <w:sz w:val="26"/>
          <w:szCs w:val="26"/>
        </w:rPr>
        <w:t>не исполн</w:t>
      </w:r>
      <w:r w:rsidR="007B3349" w:rsidRPr="008C4FE5">
        <w:rPr>
          <w:rFonts w:ascii="Times New Roman" w:hAnsi="Times New Roman" w:cs="Times New Roman"/>
          <w:sz w:val="26"/>
          <w:szCs w:val="26"/>
        </w:rPr>
        <w:t>ение</w:t>
      </w:r>
      <w:r w:rsidRPr="008C4FE5">
        <w:rPr>
          <w:rFonts w:ascii="Times New Roman" w:hAnsi="Times New Roman" w:cs="Times New Roman"/>
          <w:sz w:val="26"/>
          <w:szCs w:val="26"/>
        </w:rPr>
        <w:t xml:space="preserve"> обязанност</w:t>
      </w:r>
      <w:r w:rsidR="007B3349" w:rsidRPr="008C4FE5">
        <w:rPr>
          <w:rFonts w:ascii="Times New Roman" w:hAnsi="Times New Roman" w:cs="Times New Roman"/>
          <w:sz w:val="26"/>
          <w:szCs w:val="26"/>
        </w:rPr>
        <w:t>и</w:t>
      </w:r>
      <w:r w:rsidRPr="008C4FE5">
        <w:rPr>
          <w:rFonts w:ascii="Times New Roman" w:hAnsi="Times New Roman" w:cs="Times New Roman"/>
          <w:sz w:val="26"/>
          <w:szCs w:val="26"/>
        </w:rPr>
        <w:t xml:space="preserve"> в целях предотвращения легализации (отмывания) доходов, полученных преступным путем, и финансирования терроризма по разработке правил внутреннего контроля, по назначению специального должностного лица, ответственного за реализацию правил внутреннего контроля, а также </w:t>
      </w:r>
      <w:r w:rsidR="00341FA9">
        <w:rPr>
          <w:rFonts w:ascii="Times New Roman" w:hAnsi="Times New Roman" w:cs="Times New Roman"/>
          <w:sz w:val="26"/>
          <w:szCs w:val="26"/>
        </w:rPr>
        <w:t xml:space="preserve">по </w:t>
      </w:r>
      <w:r w:rsidR="00341FA9" w:rsidRPr="008C4FE5">
        <w:rPr>
          <w:rFonts w:ascii="Times New Roman" w:hAnsi="Times New Roman" w:cs="Times New Roman"/>
          <w:sz w:val="26"/>
          <w:szCs w:val="26"/>
        </w:rPr>
        <w:t>приня</w:t>
      </w:r>
      <w:r w:rsidR="00341FA9">
        <w:rPr>
          <w:rFonts w:ascii="Times New Roman" w:hAnsi="Times New Roman" w:cs="Times New Roman"/>
          <w:sz w:val="26"/>
          <w:szCs w:val="26"/>
        </w:rPr>
        <w:t>тию</w:t>
      </w:r>
      <w:r w:rsidR="00341FA9" w:rsidRPr="008C4FE5">
        <w:rPr>
          <w:rFonts w:ascii="Times New Roman" w:hAnsi="Times New Roman" w:cs="Times New Roman"/>
          <w:sz w:val="26"/>
          <w:szCs w:val="26"/>
        </w:rPr>
        <w:t xml:space="preserve"> </w:t>
      </w:r>
      <w:r w:rsidRPr="008C4FE5">
        <w:rPr>
          <w:rFonts w:ascii="Times New Roman" w:hAnsi="Times New Roman" w:cs="Times New Roman"/>
          <w:sz w:val="26"/>
          <w:szCs w:val="26"/>
        </w:rPr>
        <w:t>ины</w:t>
      </w:r>
      <w:r w:rsidR="00341FA9">
        <w:rPr>
          <w:rFonts w:ascii="Times New Roman" w:hAnsi="Times New Roman" w:cs="Times New Roman"/>
          <w:sz w:val="26"/>
          <w:szCs w:val="26"/>
        </w:rPr>
        <w:t>х</w:t>
      </w:r>
      <w:r w:rsidRPr="008C4FE5">
        <w:rPr>
          <w:rFonts w:ascii="Times New Roman" w:hAnsi="Times New Roman" w:cs="Times New Roman"/>
          <w:sz w:val="26"/>
          <w:szCs w:val="26"/>
        </w:rPr>
        <w:t xml:space="preserve"> внутренни</w:t>
      </w:r>
      <w:r w:rsidR="00341FA9">
        <w:rPr>
          <w:rFonts w:ascii="Times New Roman" w:hAnsi="Times New Roman" w:cs="Times New Roman"/>
          <w:sz w:val="26"/>
          <w:szCs w:val="26"/>
        </w:rPr>
        <w:t>х</w:t>
      </w:r>
      <w:r w:rsidRPr="008C4FE5">
        <w:rPr>
          <w:rFonts w:ascii="Times New Roman" w:hAnsi="Times New Roman" w:cs="Times New Roman"/>
          <w:sz w:val="26"/>
          <w:szCs w:val="26"/>
        </w:rPr>
        <w:t xml:space="preserve"> организационны</w:t>
      </w:r>
      <w:r w:rsidR="00341FA9">
        <w:rPr>
          <w:rFonts w:ascii="Times New Roman" w:hAnsi="Times New Roman" w:cs="Times New Roman"/>
          <w:sz w:val="26"/>
          <w:szCs w:val="26"/>
        </w:rPr>
        <w:t>х</w:t>
      </w:r>
      <w:r w:rsidRPr="008C4FE5">
        <w:rPr>
          <w:rFonts w:ascii="Times New Roman" w:hAnsi="Times New Roman" w:cs="Times New Roman"/>
          <w:sz w:val="26"/>
          <w:szCs w:val="26"/>
        </w:rPr>
        <w:t xml:space="preserve"> меры в указанных целях.</w:t>
      </w:r>
    </w:p>
    <w:p w14:paraId="3BD30E9F" w14:textId="1E9BADF6" w:rsidR="008701BF" w:rsidRDefault="007B3349" w:rsidP="0079203A">
      <w:pPr>
        <w:pStyle w:val="aa"/>
        <w:numPr>
          <w:ilvl w:val="0"/>
          <w:numId w:val="49"/>
        </w:numPr>
        <w:jc w:val="both"/>
        <w:rPr>
          <w:sz w:val="28"/>
          <w:szCs w:val="28"/>
        </w:rPr>
      </w:pPr>
      <w:r w:rsidRPr="008C4FE5">
        <w:rPr>
          <w:rFonts w:ascii="Times New Roman" w:hAnsi="Times New Roman" w:cs="Times New Roman"/>
          <w:sz w:val="26"/>
          <w:szCs w:val="26"/>
        </w:rPr>
        <w:t>нарушения при</w:t>
      </w:r>
      <w:r w:rsidR="000E015B" w:rsidRPr="008C4FE5">
        <w:rPr>
          <w:rFonts w:ascii="Times New Roman" w:hAnsi="Times New Roman" w:cs="Times New Roman"/>
          <w:sz w:val="26"/>
          <w:szCs w:val="26"/>
        </w:rPr>
        <w:t xml:space="preserve"> утвержден</w:t>
      </w:r>
      <w:r w:rsidRPr="008C4FE5">
        <w:rPr>
          <w:rFonts w:ascii="Times New Roman" w:hAnsi="Times New Roman" w:cs="Times New Roman"/>
          <w:sz w:val="26"/>
          <w:szCs w:val="26"/>
        </w:rPr>
        <w:t>ии</w:t>
      </w:r>
      <w:r w:rsidR="000E015B" w:rsidRPr="008C4FE5">
        <w:rPr>
          <w:rFonts w:ascii="Times New Roman" w:hAnsi="Times New Roman" w:cs="Times New Roman"/>
          <w:sz w:val="26"/>
          <w:szCs w:val="26"/>
        </w:rPr>
        <w:t xml:space="preserve"> правил внутреннего </w:t>
      </w:r>
      <w:proofErr w:type="gramStart"/>
      <w:r w:rsidR="000E015B" w:rsidRPr="008C4FE5">
        <w:rPr>
          <w:rFonts w:ascii="Times New Roman" w:hAnsi="Times New Roman" w:cs="Times New Roman"/>
          <w:sz w:val="26"/>
          <w:szCs w:val="26"/>
        </w:rPr>
        <w:t>контроля</w:t>
      </w:r>
      <w:r w:rsidR="00341FA9">
        <w:rPr>
          <w:rFonts w:ascii="Times New Roman" w:hAnsi="Times New Roman" w:cs="Times New Roman"/>
          <w:sz w:val="26"/>
          <w:szCs w:val="26"/>
        </w:rPr>
        <w:t xml:space="preserve">, </w:t>
      </w:r>
      <w:r w:rsidR="000E015B" w:rsidRPr="008C4FE5">
        <w:rPr>
          <w:rFonts w:ascii="Times New Roman" w:hAnsi="Times New Roman" w:cs="Times New Roman"/>
          <w:sz w:val="26"/>
          <w:szCs w:val="26"/>
        </w:rPr>
        <w:t xml:space="preserve"> не</w:t>
      </w:r>
      <w:proofErr w:type="gramEnd"/>
      <w:r w:rsidR="000E015B" w:rsidRPr="008C4FE5">
        <w:rPr>
          <w:rFonts w:ascii="Times New Roman" w:hAnsi="Times New Roman" w:cs="Times New Roman"/>
          <w:sz w:val="26"/>
          <w:szCs w:val="26"/>
        </w:rPr>
        <w:t xml:space="preserve"> учитывающи</w:t>
      </w:r>
      <w:r w:rsidRPr="008C4FE5">
        <w:rPr>
          <w:rFonts w:ascii="Times New Roman" w:hAnsi="Times New Roman" w:cs="Times New Roman"/>
          <w:sz w:val="26"/>
          <w:szCs w:val="26"/>
        </w:rPr>
        <w:t>х</w:t>
      </w:r>
      <w:r w:rsidR="000E015B" w:rsidRPr="008C4FE5">
        <w:rPr>
          <w:rFonts w:ascii="Times New Roman" w:hAnsi="Times New Roman" w:cs="Times New Roman"/>
          <w:sz w:val="26"/>
          <w:szCs w:val="26"/>
        </w:rPr>
        <w:t xml:space="preserve"> установленные требования.</w:t>
      </w:r>
    </w:p>
    <w:p w14:paraId="283A9982" w14:textId="7CC72293" w:rsidR="008701BF" w:rsidRDefault="008701BF" w:rsidP="009E1B09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p w14:paraId="7E86601A" w14:textId="77777777" w:rsidR="008701BF" w:rsidRDefault="008701BF" w:rsidP="009E1B09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p w14:paraId="2231AF37" w14:textId="671B85B1" w:rsidR="008C4FE5" w:rsidRDefault="008C4FE5" w:rsidP="00F858CE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  <w:bookmarkStart w:id="2" w:name="_Hlk191998423"/>
    </w:p>
    <w:p w14:paraId="25E4BC0B" w14:textId="45B79BC0" w:rsidR="008C4FE5" w:rsidRDefault="008C4FE5" w:rsidP="00F858CE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p w14:paraId="2FDEF961" w14:textId="054FF9C0" w:rsidR="008C4FE5" w:rsidRDefault="008C4FE5" w:rsidP="00F858CE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p w14:paraId="682CFE1C" w14:textId="462B9DB8" w:rsidR="008C4FE5" w:rsidRDefault="008C4FE5" w:rsidP="00F858CE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p w14:paraId="124E7C48" w14:textId="531ED1DC" w:rsidR="008C4FE5" w:rsidRDefault="008C4FE5" w:rsidP="00F858CE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p w14:paraId="6065D40A" w14:textId="3C9446FF" w:rsidR="008C4FE5" w:rsidRDefault="008C4FE5" w:rsidP="00F858CE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bookmarkEnd w:id="2"/>
    <w:p w14:paraId="1F746DB2" w14:textId="0A0AD691" w:rsidR="008C4FE5" w:rsidRDefault="008C4FE5" w:rsidP="00F858CE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p w14:paraId="5CD633A5" w14:textId="7ACEE4A3" w:rsidR="008C4FE5" w:rsidRDefault="008C4FE5" w:rsidP="00F858CE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p w14:paraId="6E262C6F" w14:textId="220AABAE" w:rsidR="008C4FE5" w:rsidRDefault="008C4FE5" w:rsidP="00F858CE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p w14:paraId="0E68EED5" w14:textId="341970C7" w:rsidR="008C4FE5" w:rsidRDefault="008C4FE5" w:rsidP="00F858CE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sectPr w:rsidR="008C4FE5" w:rsidSect="004E673A">
      <w:pgSz w:w="11910" w:h="16840"/>
      <w:pgMar w:top="1140" w:right="600" w:bottom="760" w:left="1160" w:header="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0D94" w14:textId="77777777" w:rsidR="003616DB" w:rsidRDefault="003616DB">
      <w:r>
        <w:separator/>
      </w:r>
    </w:p>
  </w:endnote>
  <w:endnote w:type="continuationSeparator" w:id="0">
    <w:p w14:paraId="72B98AAF" w14:textId="77777777" w:rsidR="003616DB" w:rsidRDefault="0036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lang w:eastAsia="ru-RU" w:bidi="ru-RU"/>
      </w:rPr>
      <w:id w:val="-3368922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lang w:eastAsia="en-US" w:bidi="ar-SA"/>
      </w:rPr>
    </w:sdtEndPr>
    <w:sdtContent>
      <w:p w14:paraId="628DA28D" w14:textId="77777777" w:rsidR="006769CE" w:rsidRDefault="006769CE" w:rsidP="00DB2796">
        <w:pPr>
          <w:pStyle w:val="aa"/>
        </w:pPr>
        <w:r>
          <w:t>________________________________________________________________________________________</w:t>
        </w:r>
      </w:p>
      <w:p w14:paraId="6EA1E28C" w14:textId="49F03B68" w:rsidR="006769CE" w:rsidRDefault="006769CE" w:rsidP="00413AAE">
        <w:pPr>
          <w:pStyle w:val="aa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i/>
          </w:rPr>
          <w:t xml:space="preserve">    </w:t>
        </w:r>
        <w:r w:rsidR="00413AAE" w:rsidRPr="00413AAE">
          <w:rPr>
            <w:rFonts w:ascii="Times New Roman" w:hAnsi="Times New Roman" w:cs="Times New Roman"/>
            <w:i/>
          </w:rPr>
          <w:t>Тип</w:t>
        </w:r>
        <w:r w:rsidR="00413AAE">
          <w:rPr>
            <w:rFonts w:ascii="Times New Roman" w:hAnsi="Times New Roman" w:cs="Times New Roman"/>
            <w:i/>
          </w:rPr>
          <w:t xml:space="preserve">овые </w:t>
        </w:r>
        <w:r w:rsidR="00413AAE" w:rsidRPr="00413AAE">
          <w:rPr>
            <w:rFonts w:ascii="Times New Roman" w:hAnsi="Times New Roman" w:cs="Times New Roman"/>
            <w:i/>
          </w:rPr>
          <w:t>нарушения в сфере ПОД-ФТ-ФРОМУ</w:t>
        </w:r>
      </w:p>
      <w:p w14:paraId="537D0134" w14:textId="05328DC3" w:rsidR="006769CE" w:rsidRDefault="006769CE" w:rsidP="007E4FB1">
        <w:pPr>
          <w:pStyle w:val="aa"/>
        </w:pPr>
        <w:r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             </w:t>
        </w:r>
        <w:r w:rsidRPr="00DB2796">
          <w:rPr>
            <w:rFonts w:ascii="Times New Roman" w:hAnsi="Times New Roman" w:cs="Times New Roman"/>
          </w:rPr>
          <w:t xml:space="preserve">                   </w:t>
        </w:r>
        <w:r>
          <w:rPr>
            <w:rFonts w:ascii="Times New Roman" w:hAnsi="Times New Roman" w:cs="Times New Roman"/>
          </w:rPr>
          <w:t xml:space="preserve">           </w:t>
        </w:r>
        <w:r w:rsidRPr="00DB2796">
          <w:rPr>
            <w:i/>
          </w:rPr>
          <w:t xml:space="preserve">стр. </w:t>
        </w:r>
        <w:r w:rsidRPr="00DB2796">
          <w:rPr>
            <w:bCs/>
            <w:i/>
            <w:sz w:val="24"/>
            <w:szCs w:val="24"/>
          </w:rPr>
          <w:fldChar w:fldCharType="begin"/>
        </w:r>
        <w:r w:rsidRPr="00DB2796">
          <w:rPr>
            <w:bCs/>
            <w:i/>
          </w:rPr>
          <w:instrText>PAGE</w:instrText>
        </w:r>
        <w:r w:rsidRPr="00DB2796">
          <w:rPr>
            <w:bCs/>
            <w:i/>
            <w:sz w:val="24"/>
            <w:szCs w:val="24"/>
          </w:rPr>
          <w:fldChar w:fldCharType="separate"/>
        </w:r>
        <w:r>
          <w:rPr>
            <w:bCs/>
            <w:i/>
            <w:noProof/>
          </w:rPr>
          <w:t>26</w:t>
        </w:r>
        <w:r w:rsidRPr="00DB2796">
          <w:rPr>
            <w:bCs/>
            <w:i/>
            <w:sz w:val="24"/>
            <w:szCs w:val="24"/>
          </w:rPr>
          <w:fldChar w:fldCharType="end"/>
        </w:r>
        <w:r w:rsidRPr="00DB2796">
          <w:rPr>
            <w:i/>
          </w:rPr>
          <w:t xml:space="preserve"> из </w:t>
        </w:r>
        <w:r w:rsidRPr="00DB2796">
          <w:rPr>
            <w:bCs/>
            <w:i/>
            <w:sz w:val="24"/>
            <w:szCs w:val="24"/>
          </w:rPr>
          <w:fldChar w:fldCharType="begin"/>
        </w:r>
        <w:r w:rsidRPr="00DB2796">
          <w:rPr>
            <w:bCs/>
            <w:i/>
          </w:rPr>
          <w:instrText>NUMPAGES</w:instrText>
        </w:r>
        <w:r w:rsidRPr="00DB2796">
          <w:rPr>
            <w:bCs/>
            <w:i/>
            <w:sz w:val="24"/>
            <w:szCs w:val="24"/>
          </w:rPr>
          <w:fldChar w:fldCharType="separate"/>
        </w:r>
        <w:r>
          <w:rPr>
            <w:bCs/>
            <w:i/>
            <w:noProof/>
          </w:rPr>
          <w:t>114</w:t>
        </w:r>
        <w:r w:rsidRPr="00DB2796">
          <w:rPr>
            <w:bCs/>
            <w:i/>
            <w:sz w:val="24"/>
            <w:szCs w:val="24"/>
          </w:rPr>
          <w:fldChar w:fldCharType="end"/>
        </w:r>
      </w:p>
    </w:sdtContent>
  </w:sdt>
  <w:p w14:paraId="7DA41AE7" w14:textId="77777777" w:rsidR="006769CE" w:rsidRDefault="006769CE" w:rsidP="000643D3">
    <w:pPr>
      <w:pStyle w:val="a3"/>
      <w:spacing w:line="14" w:lineRule="auto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lang w:eastAsia="ru-RU" w:bidi="ru-RU"/>
      </w:rPr>
      <w:id w:val="-1568641702"/>
      <w:docPartObj>
        <w:docPartGallery w:val="Page Numbers (Bottom of Page)"/>
        <w:docPartUnique/>
      </w:docPartObj>
    </w:sdtPr>
    <w:sdtEndPr/>
    <w:sdtContent>
      <w:p w14:paraId="710B601F" w14:textId="50F3D1FB" w:rsidR="006769CE" w:rsidRPr="004E673A" w:rsidRDefault="005B0A61" w:rsidP="005B0A61">
        <w:pPr>
          <w:pStyle w:val="aa"/>
          <w:jc w:val="right"/>
        </w:pPr>
        <w:r w:rsidRPr="005B0A61">
          <w:t>Типовые нарушения в сфере ПОД-ФТ-ФРОМУ</w:t>
        </w:r>
        <w:r w:rsidRPr="005B0A61">
          <w:t xml:space="preserve"> </w:t>
        </w:r>
        <w:r w:rsidR="006769CE" w:rsidRPr="00DB2796">
          <w:rPr>
            <w:rFonts w:ascii="Times New Roman" w:hAnsi="Times New Roman" w:cs="Times New Roman"/>
          </w:rPr>
          <w:t xml:space="preserve">ААС    </w:t>
        </w:r>
        <w:r w:rsidR="006769CE">
          <w:rPr>
            <w:rFonts w:ascii="Times New Roman" w:hAnsi="Times New Roman" w:cs="Times New Roman"/>
          </w:rPr>
          <w:t xml:space="preserve">                                      </w:t>
        </w:r>
        <w:r w:rsidR="006769CE" w:rsidRPr="00DB2796">
          <w:rPr>
            <w:rFonts w:ascii="Times New Roman" w:hAnsi="Times New Roman" w:cs="Times New Roman"/>
          </w:rPr>
          <w:t xml:space="preserve">                   </w:t>
        </w:r>
        <w:r w:rsidR="006769CE">
          <w:rPr>
            <w:rFonts w:ascii="Times New Roman" w:hAnsi="Times New Roman" w:cs="Times New Roman"/>
          </w:rPr>
          <w:t xml:space="preserve">           </w:t>
        </w:r>
        <w:r w:rsidR="006769CE" w:rsidRPr="00DB2796">
          <w:rPr>
            <w:i/>
          </w:rPr>
          <w:t xml:space="preserve">стр. </w:t>
        </w:r>
        <w:r w:rsidR="006769CE" w:rsidRPr="00DB2796">
          <w:rPr>
            <w:bCs/>
            <w:i/>
            <w:sz w:val="24"/>
            <w:szCs w:val="24"/>
          </w:rPr>
          <w:fldChar w:fldCharType="begin"/>
        </w:r>
        <w:r w:rsidR="006769CE" w:rsidRPr="00DB2796">
          <w:rPr>
            <w:bCs/>
            <w:i/>
          </w:rPr>
          <w:instrText>PAGE</w:instrText>
        </w:r>
        <w:r w:rsidR="006769CE" w:rsidRPr="00DB2796">
          <w:rPr>
            <w:bCs/>
            <w:i/>
            <w:sz w:val="24"/>
            <w:szCs w:val="24"/>
          </w:rPr>
          <w:fldChar w:fldCharType="separate"/>
        </w:r>
        <w:r w:rsidR="006769CE">
          <w:rPr>
            <w:bCs/>
            <w:i/>
            <w:noProof/>
          </w:rPr>
          <w:t>114</w:t>
        </w:r>
        <w:r w:rsidR="006769CE" w:rsidRPr="00DB2796">
          <w:rPr>
            <w:bCs/>
            <w:i/>
            <w:sz w:val="24"/>
            <w:szCs w:val="24"/>
          </w:rPr>
          <w:fldChar w:fldCharType="end"/>
        </w:r>
        <w:r w:rsidR="006769CE" w:rsidRPr="00DB2796">
          <w:rPr>
            <w:i/>
          </w:rPr>
          <w:t xml:space="preserve"> из </w:t>
        </w:r>
        <w:r w:rsidR="006769CE" w:rsidRPr="00DB2796">
          <w:rPr>
            <w:bCs/>
            <w:i/>
            <w:sz w:val="24"/>
            <w:szCs w:val="24"/>
          </w:rPr>
          <w:fldChar w:fldCharType="begin"/>
        </w:r>
        <w:r w:rsidR="006769CE" w:rsidRPr="00DB2796">
          <w:rPr>
            <w:bCs/>
            <w:i/>
          </w:rPr>
          <w:instrText>NUMPAGES</w:instrText>
        </w:r>
        <w:r w:rsidR="006769CE" w:rsidRPr="00DB2796">
          <w:rPr>
            <w:bCs/>
            <w:i/>
            <w:sz w:val="24"/>
            <w:szCs w:val="24"/>
          </w:rPr>
          <w:fldChar w:fldCharType="separate"/>
        </w:r>
        <w:r w:rsidR="006769CE">
          <w:rPr>
            <w:bCs/>
            <w:i/>
            <w:noProof/>
          </w:rPr>
          <w:t>114</w:t>
        </w:r>
        <w:r w:rsidR="006769CE" w:rsidRPr="00DB2796">
          <w:rPr>
            <w:bCs/>
            <w:i/>
            <w:sz w:val="24"/>
            <w:szCs w:val="24"/>
          </w:rPr>
          <w:fldChar w:fldCharType="end"/>
        </w:r>
      </w:p>
      <w:p w14:paraId="5C737521" w14:textId="77777777" w:rsidR="006769CE" w:rsidRDefault="006769CE" w:rsidP="005B3B37">
        <w:pPr>
          <w:pStyle w:val="a8"/>
          <w:jc w:val="right"/>
        </w:pPr>
        <w:r>
          <w:t xml:space="preserve"> </w:t>
        </w:r>
      </w:p>
    </w:sdtContent>
  </w:sdt>
  <w:p w14:paraId="5461542B" w14:textId="77777777" w:rsidR="006769CE" w:rsidRDefault="006769C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004F" w14:textId="77777777" w:rsidR="003616DB" w:rsidRDefault="003616DB">
      <w:r>
        <w:separator/>
      </w:r>
    </w:p>
  </w:footnote>
  <w:footnote w:type="continuationSeparator" w:id="0">
    <w:p w14:paraId="01B74D7F" w14:textId="77777777" w:rsidR="003616DB" w:rsidRDefault="0036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E16"/>
    <w:multiLevelType w:val="hybridMultilevel"/>
    <w:tmpl w:val="5D5052E8"/>
    <w:lvl w:ilvl="0" w:tplc="DD849474">
      <w:numFmt w:val="bullet"/>
      <w:lvlText w:val="-"/>
      <w:lvlJc w:val="left"/>
      <w:pPr>
        <w:ind w:left="97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1D63BB2">
      <w:numFmt w:val="bullet"/>
      <w:lvlText w:val="•"/>
      <w:lvlJc w:val="left"/>
      <w:pPr>
        <w:ind w:left="1896" w:hanging="152"/>
      </w:pPr>
      <w:rPr>
        <w:rFonts w:hint="default"/>
        <w:lang w:val="ru-RU" w:eastAsia="ru-RU" w:bidi="ru-RU"/>
      </w:rPr>
    </w:lvl>
    <w:lvl w:ilvl="2" w:tplc="A03CAC92">
      <w:numFmt w:val="bullet"/>
      <w:lvlText w:val="•"/>
      <w:lvlJc w:val="left"/>
      <w:pPr>
        <w:ind w:left="2813" w:hanging="152"/>
      </w:pPr>
      <w:rPr>
        <w:rFonts w:hint="default"/>
        <w:lang w:val="ru-RU" w:eastAsia="ru-RU" w:bidi="ru-RU"/>
      </w:rPr>
    </w:lvl>
    <w:lvl w:ilvl="3" w:tplc="CA768F94">
      <w:numFmt w:val="bullet"/>
      <w:lvlText w:val="•"/>
      <w:lvlJc w:val="left"/>
      <w:pPr>
        <w:ind w:left="3729" w:hanging="152"/>
      </w:pPr>
      <w:rPr>
        <w:rFonts w:hint="default"/>
        <w:lang w:val="ru-RU" w:eastAsia="ru-RU" w:bidi="ru-RU"/>
      </w:rPr>
    </w:lvl>
    <w:lvl w:ilvl="4" w:tplc="A0403534">
      <w:numFmt w:val="bullet"/>
      <w:lvlText w:val="•"/>
      <w:lvlJc w:val="left"/>
      <w:pPr>
        <w:ind w:left="4646" w:hanging="152"/>
      </w:pPr>
      <w:rPr>
        <w:rFonts w:hint="default"/>
        <w:lang w:val="ru-RU" w:eastAsia="ru-RU" w:bidi="ru-RU"/>
      </w:rPr>
    </w:lvl>
    <w:lvl w:ilvl="5" w:tplc="5310DFAC">
      <w:numFmt w:val="bullet"/>
      <w:lvlText w:val="•"/>
      <w:lvlJc w:val="left"/>
      <w:pPr>
        <w:ind w:left="5563" w:hanging="152"/>
      </w:pPr>
      <w:rPr>
        <w:rFonts w:hint="default"/>
        <w:lang w:val="ru-RU" w:eastAsia="ru-RU" w:bidi="ru-RU"/>
      </w:rPr>
    </w:lvl>
    <w:lvl w:ilvl="6" w:tplc="45DEB37C">
      <w:numFmt w:val="bullet"/>
      <w:lvlText w:val="•"/>
      <w:lvlJc w:val="left"/>
      <w:pPr>
        <w:ind w:left="6479" w:hanging="152"/>
      </w:pPr>
      <w:rPr>
        <w:rFonts w:hint="default"/>
        <w:lang w:val="ru-RU" w:eastAsia="ru-RU" w:bidi="ru-RU"/>
      </w:rPr>
    </w:lvl>
    <w:lvl w:ilvl="7" w:tplc="51E8A6CC">
      <w:numFmt w:val="bullet"/>
      <w:lvlText w:val="•"/>
      <w:lvlJc w:val="left"/>
      <w:pPr>
        <w:ind w:left="7396" w:hanging="152"/>
      </w:pPr>
      <w:rPr>
        <w:rFonts w:hint="default"/>
        <w:lang w:val="ru-RU" w:eastAsia="ru-RU" w:bidi="ru-RU"/>
      </w:rPr>
    </w:lvl>
    <w:lvl w:ilvl="8" w:tplc="6B5AE1D8">
      <w:numFmt w:val="bullet"/>
      <w:lvlText w:val="•"/>
      <w:lvlJc w:val="left"/>
      <w:pPr>
        <w:ind w:left="8313" w:hanging="152"/>
      </w:pPr>
      <w:rPr>
        <w:rFonts w:hint="default"/>
        <w:lang w:val="ru-RU" w:eastAsia="ru-RU" w:bidi="ru-RU"/>
      </w:rPr>
    </w:lvl>
  </w:abstractNum>
  <w:abstractNum w:abstractNumId="1" w15:restartNumberingAfterBreak="0">
    <w:nsid w:val="00A5701E"/>
    <w:multiLevelType w:val="hybridMultilevel"/>
    <w:tmpl w:val="F8DA5B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4866CC"/>
    <w:multiLevelType w:val="hybridMultilevel"/>
    <w:tmpl w:val="E580F2B4"/>
    <w:lvl w:ilvl="0" w:tplc="69F44B0A">
      <w:numFmt w:val="bullet"/>
      <w:lvlText w:val="–"/>
      <w:lvlJc w:val="left"/>
      <w:pPr>
        <w:ind w:left="31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6C4C5A8">
      <w:numFmt w:val="bullet"/>
      <w:lvlText w:val=""/>
      <w:lvlJc w:val="left"/>
      <w:pPr>
        <w:ind w:left="969" w:hanging="286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2" w:tplc="4DDA1808">
      <w:numFmt w:val="bullet"/>
      <w:lvlText w:val="•"/>
      <w:lvlJc w:val="left"/>
      <w:pPr>
        <w:ind w:left="1980" w:hanging="286"/>
      </w:pPr>
      <w:rPr>
        <w:rFonts w:hint="default"/>
        <w:lang w:val="ru-RU" w:eastAsia="ru-RU" w:bidi="ru-RU"/>
      </w:rPr>
    </w:lvl>
    <w:lvl w:ilvl="3" w:tplc="5BFE7980">
      <w:numFmt w:val="bullet"/>
      <w:lvlText w:val="•"/>
      <w:lvlJc w:val="left"/>
      <w:pPr>
        <w:ind w:left="3001" w:hanging="286"/>
      </w:pPr>
      <w:rPr>
        <w:rFonts w:hint="default"/>
        <w:lang w:val="ru-RU" w:eastAsia="ru-RU" w:bidi="ru-RU"/>
      </w:rPr>
    </w:lvl>
    <w:lvl w:ilvl="4" w:tplc="B2A04264">
      <w:numFmt w:val="bullet"/>
      <w:lvlText w:val="•"/>
      <w:lvlJc w:val="left"/>
      <w:pPr>
        <w:ind w:left="4022" w:hanging="286"/>
      </w:pPr>
      <w:rPr>
        <w:rFonts w:hint="default"/>
        <w:lang w:val="ru-RU" w:eastAsia="ru-RU" w:bidi="ru-RU"/>
      </w:rPr>
    </w:lvl>
    <w:lvl w:ilvl="5" w:tplc="739EE916">
      <w:numFmt w:val="bullet"/>
      <w:lvlText w:val="•"/>
      <w:lvlJc w:val="left"/>
      <w:pPr>
        <w:ind w:left="5042" w:hanging="286"/>
      </w:pPr>
      <w:rPr>
        <w:rFonts w:hint="default"/>
        <w:lang w:val="ru-RU" w:eastAsia="ru-RU" w:bidi="ru-RU"/>
      </w:rPr>
    </w:lvl>
    <w:lvl w:ilvl="6" w:tplc="78748368">
      <w:numFmt w:val="bullet"/>
      <w:lvlText w:val="•"/>
      <w:lvlJc w:val="left"/>
      <w:pPr>
        <w:ind w:left="6063" w:hanging="286"/>
      </w:pPr>
      <w:rPr>
        <w:rFonts w:hint="default"/>
        <w:lang w:val="ru-RU" w:eastAsia="ru-RU" w:bidi="ru-RU"/>
      </w:rPr>
    </w:lvl>
    <w:lvl w:ilvl="7" w:tplc="B7666C92">
      <w:numFmt w:val="bullet"/>
      <w:lvlText w:val="•"/>
      <w:lvlJc w:val="left"/>
      <w:pPr>
        <w:ind w:left="7084" w:hanging="286"/>
      </w:pPr>
      <w:rPr>
        <w:rFonts w:hint="default"/>
        <w:lang w:val="ru-RU" w:eastAsia="ru-RU" w:bidi="ru-RU"/>
      </w:rPr>
    </w:lvl>
    <w:lvl w:ilvl="8" w:tplc="9418C88A">
      <w:numFmt w:val="bullet"/>
      <w:lvlText w:val="•"/>
      <w:lvlJc w:val="left"/>
      <w:pPr>
        <w:ind w:left="8104" w:hanging="286"/>
      </w:pPr>
      <w:rPr>
        <w:rFonts w:hint="default"/>
        <w:lang w:val="ru-RU" w:eastAsia="ru-RU" w:bidi="ru-RU"/>
      </w:rPr>
    </w:lvl>
  </w:abstractNum>
  <w:abstractNum w:abstractNumId="3" w15:restartNumberingAfterBreak="0">
    <w:nsid w:val="01AD6E7E"/>
    <w:multiLevelType w:val="multilevel"/>
    <w:tmpl w:val="199E0496"/>
    <w:lvl w:ilvl="0">
      <w:start w:val="1"/>
      <w:numFmt w:val="decimal"/>
      <w:lvlText w:val="%1)"/>
      <w:lvlJc w:val="left"/>
      <w:pPr>
        <w:ind w:left="82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)"/>
      <w:lvlJc w:val="left"/>
      <w:pPr>
        <w:ind w:left="822" w:hanging="4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797" w:hanging="4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85" w:hanging="4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4" w:hanging="4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3" w:hanging="4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1" w:hanging="4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0" w:hanging="4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478"/>
      </w:pPr>
      <w:rPr>
        <w:rFonts w:hint="default"/>
        <w:lang w:val="ru-RU" w:eastAsia="ru-RU" w:bidi="ru-RU"/>
      </w:rPr>
    </w:lvl>
  </w:abstractNum>
  <w:abstractNum w:abstractNumId="4" w15:restartNumberingAfterBreak="0">
    <w:nsid w:val="06E6579D"/>
    <w:multiLevelType w:val="hybridMultilevel"/>
    <w:tmpl w:val="E9449BBE"/>
    <w:lvl w:ilvl="0" w:tplc="357AD306">
      <w:numFmt w:val="bullet"/>
      <w:lvlText w:val=""/>
      <w:lvlJc w:val="left"/>
      <w:pPr>
        <w:ind w:left="969" w:hanging="569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1" w:tplc="0F9E7CBA">
      <w:numFmt w:val="bullet"/>
      <w:lvlText w:val="-"/>
      <w:lvlJc w:val="left"/>
      <w:pPr>
        <w:ind w:left="125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859AE384">
      <w:numFmt w:val="bullet"/>
      <w:lvlText w:val="•"/>
      <w:lvlJc w:val="left"/>
      <w:pPr>
        <w:ind w:left="2247" w:hanging="149"/>
      </w:pPr>
      <w:rPr>
        <w:rFonts w:hint="default"/>
        <w:lang w:val="ru-RU" w:eastAsia="ru-RU" w:bidi="ru-RU"/>
      </w:rPr>
    </w:lvl>
    <w:lvl w:ilvl="3" w:tplc="FD5442C0">
      <w:numFmt w:val="bullet"/>
      <w:lvlText w:val="•"/>
      <w:lvlJc w:val="left"/>
      <w:pPr>
        <w:ind w:left="3234" w:hanging="149"/>
      </w:pPr>
      <w:rPr>
        <w:rFonts w:hint="default"/>
        <w:lang w:val="ru-RU" w:eastAsia="ru-RU" w:bidi="ru-RU"/>
      </w:rPr>
    </w:lvl>
    <w:lvl w:ilvl="4" w:tplc="27DED646">
      <w:numFmt w:val="bullet"/>
      <w:lvlText w:val="•"/>
      <w:lvlJc w:val="left"/>
      <w:pPr>
        <w:ind w:left="4222" w:hanging="149"/>
      </w:pPr>
      <w:rPr>
        <w:rFonts w:hint="default"/>
        <w:lang w:val="ru-RU" w:eastAsia="ru-RU" w:bidi="ru-RU"/>
      </w:rPr>
    </w:lvl>
    <w:lvl w:ilvl="5" w:tplc="E0B4F584">
      <w:numFmt w:val="bullet"/>
      <w:lvlText w:val="•"/>
      <w:lvlJc w:val="left"/>
      <w:pPr>
        <w:ind w:left="5209" w:hanging="149"/>
      </w:pPr>
      <w:rPr>
        <w:rFonts w:hint="default"/>
        <w:lang w:val="ru-RU" w:eastAsia="ru-RU" w:bidi="ru-RU"/>
      </w:rPr>
    </w:lvl>
    <w:lvl w:ilvl="6" w:tplc="912AA588">
      <w:numFmt w:val="bullet"/>
      <w:lvlText w:val="•"/>
      <w:lvlJc w:val="left"/>
      <w:pPr>
        <w:ind w:left="6196" w:hanging="149"/>
      </w:pPr>
      <w:rPr>
        <w:rFonts w:hint="default"/>
        <w:lang w:val="ru-RU" w:eastAsia="ru-RU" w:bidi="ru-RU"/>
      </w:rPr>
    </w:lvl>
    <w:lvl w:ilvl="7" w:tplc="CB147D20">
      <w:numFmt w:val="bullet"/>
      <w:lvlText w:val="•"/>
      <w:lvlJc w:val="left"/>
      <w:pPr>
        <w:ind w:left="7184" w:hanging="149"/>
      </w:pPr>
      <w:rPr>
        <w:rFonts w:hint="default"/>
        <w:lang w:val="ru-RU" w:eastAsia="ru-RU" w:bidi="ru-RU"/>
      </w:rPr>
    </w:lvl>
    <w:lvl w:ilvl="8" w:tplc="B402404C">
      <w:numFmt w:val="bullet"/>
      <w:lvlText w:val="•"/>
      <w:lvlJc w:val="left"/>
      <w:pPr>
        <w:ind w:left="8171" w:hanging="149"/>
      </w:pPr>
      <w:rPr>
        <w:rFonts w:hint="default"/>
        <w:lang w:val="ru-RU" w:eastAsia="ru-RU" w:bidi="ru-RU"/>
      </w:rPr>
    </w:lvl>
  </w:abstractNum>
  <w:abstractNum w:abstractNumId="5" w15:restartNumberingAfterBreak="0">
    <w:nsid w:val="07795FB6"/>
    <w:multiLevelType w:val="multilevel"/>
    <w:tmpl w:val="4274D1A2"/>
    <w:lvl w:ilvl="0">
      <w:start w:val="1"/>
      <w:numFmt w:val="decimal"/>
      <w:lvlText w:val="%1"/>
      <w:lvlJc w:val="left"/>
      <w:pPr>
        <w:ind w:left="1686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86" w:hanging="720"/>
        <w:jc w:val="righ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258" w:hanging="425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3">
      <w:start w:val="1"/>
      <w:numFmt w:val="lowerLetter"/>
      <w:lvlText w:val="%4)"/>
      <w:lvlJc w:val="left"/>
      <w:pPr>
        <w:ind w:left="133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379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1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0BC64E85"/>
    <w:multiLevelType w:val="hybridMultilevel"/>
    <w:tmpl w:val="25B4BED8"/>
    <w:lvl w:ilvl="0" w:tplc="126286C6">
      <w:numFmt w:val="bullet"/>
      <w:lvlText w:val="-"/>
      <w:lvlJc w:val="left"/>
      <w:pPr>
        <w:ind w:left="11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E5CD58A">
      <w:numFmt w:val="bullet"/>
      <w:lvlText w:val=""/>
      <w:lvlJc w:val="left"/>
      <w:pPr>
        <w:ind w:left="2044" w:hanging="358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2" w:tplc="BB064CEC">
      <w:numFmt w:val="bullet"/>
      <w:lvlText w:val="•"/>
      <w:lvlJc w:val="left"/>
      <w:pPr>
        <w:ind w:left="2040" w:hanging="358"/>
      </w:pPr>
      <w:rPr>
        <w:rFonts w:hint="default"/>
        <w:lang w:val="ru-RU" w:eastAsia="ru-RU" w:bidi="ru-RU"/>
      </w:rPr>
    </w:lvl>
    <w:lvl w:ilvl="3" w:tplc="6D98028E">
      <w:numFmt w:val="bullet"/>
      <w:lvlText w:val="•"/>
      <w:lvlJc w:val="left"/>
      <w:pPr>
        <w:ind w:left="2944" w:hanging="358"/>
      </w:pPr>
      <w:rPr>
        <w:rFonts w:hint="default"/>
        <w:lang w:val="ru-RU" w:eastAsia="ru-RU" w:bidi="ru-RU"/>
      </w:rPr>
    </w:lvl>
    <w:lvl w:ilvl="4" w:tplc="75D4CACE">
      <w:numFmt w:val="bullet"/>
      <w:lvlText w:val="•"/>
      <w:lvlJc w:val="left"/>
      <w:pPr>
        <w:ind w:left="3849" w:hanging="358"/>
      </w:pPr>
      <w:rPr>
        <w:rFonts w:hint="default"/>
        <w:lang w:val="ru-RU" w:eastAsia="ru-RU" w:bidi="ru-RU"/>
      </w:rPr>
    </w:lvl>
    <w:lvl w:ilvl="5" w:tplc="F59604BC">
      <w:numFmt w:val="bullet"/>
      <w:lvlText w:val="•"/>
      <w:lvlJc w:val="left"/>
      <w:pPr>
        <w:ind w:left="4754" w:hanging="358"/>
      </w:pPr>
      <w:rPr>
        <w:rFonts w:hint="default"/>
        <w:lang w:val="ru-RU" w:eastAsia="ru-RU" w:bidi="ru-RU"/>
      </w:rPr>
    </w:lvl>
    <w:lvl w:ilvl="6" w:tplc="06ECC9DC">
      <w:numFmt w:val="bullet"/>
      <w:lvlText w:val="•"/>
      <w:lvlJc w:val="left"/>
      <w:pPr>
        <w:ind w:left="5659" w:hanging="358"/>
      </w:pPr>
      <w:rPr>
        <w:rFonts w:hint="default"/>
        <w:lang w:val="ru-RU" w:eastAsia="ru-RU" w:bidi="ru-RU"/>
      </w:rPr>
    </w:lvl>
    <w:lvl w:ilvl="7" w:tplc="BB38E2F0">
      <w:numFmt w:val="bullet"/>
      <w:lvlText w:val="•"/>
      <w:lvlJc w:val="left"/>
      <w:pPr>
        <w:ind w:left="6564" w:hanging="358"/>
      </w:pPr>
      <w:rPr>
        <w:rFonts w:hint="default"/>
        <w:lang w:val="ru-RU" w:eastAsia="ru-RU" w:bidi="ru-RU"/>
      </w:rPr>
    </w:lvl>
    <w:lvl w:ilvl="8" w:tplc="D458E9AC">
      <w:numFmt w:val="bullet"/>
      <w:lvlText w:val="•"/>
      <w:lvlJc w:val="left"/>
      <w:pPr>
        <w:ind w:left="7469" w:hanging="358"/>
      </w:pPr>
      <w:rPr>
        <w:rFonts w:hint="default"/>
        <w:lang w:val="ru-RU" w:eastAsia="ru-RU" w:bidi="ru-RU"/>
      </w:rPr>
    </w:lvl>
  </w:abstractNum>
  <w:abstractNum w:abstractNumId="7" w15:restartNumberingAfterBreak="0">
    <w:nsid w:val="0CA41483"/>
    <w:multiLevelType w:val="hybridMultilevel"/>
    <w:tmpl w:val="1F7C3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2A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D17573"/>
    <w:multiLevelType w:val="multilevel"/>
    <w:tmpl w:val="759A049E"/>
    <w:lvl w:ilvl="0">
      <w:start w:val="1"/>
      <w:numFmt w:val="decimal"/>
      <w:lvlText w:val="%1"/>
      <w:lvlJc w:val="left"/>
      <w:pPr>
        <w:ind w:left="1686" w:hanging="7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686" w:hanging="72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56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/>
        <w:w w:val="99"/>
        <w:sz w:val="26"/>
        <w:szCs w:val="26"/>
        <w:lang w:val="ru-RU" w:eastAsia="ru-RU" w:bidi="ru-RU"/>
      </w:rPr>
    </w:lvl>
    <w:lvl w:ilvl="3">
      <w:start w:val="1"/>
      <w:numFmt w:val="lowerLetter"/>
      <w:lvlText w:val="%4)"/>
      <w:lvlJc w:val="left"/>
      <w:pPr>
        <w:ind w:left="133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3796" w:hanging="360"/>
      </w:pPr>
      <w:rPr>
        <w:rFonts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485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1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14064BE0"/>
    <w:multiLevelType w:val="hybridMultilevel"/>
    <w:tmpl w:val="810E8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D7EDF"/>
    <w:multiLevelType w:val="multilevel"/>
    <w:tmpl w:val="E0827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188C7622"/>
    <w:multiLevelType w:val="hybridMultilevel"/>
    <w:tmpl w:val="A2F40CA0"/>
    <w:lvl w:ilvl="0" w:tplc="B72A660A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05C22D8">
      <w:numFmt w:val="bullet"/>
      <w:lvlText w:val=""/>
      <w:lvlJc w:val="left"/>
      <w:pPr>
        <w:ind w:left="1545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2" w:tplc="129AD9FC">
      <w:numFmt w:val="bullet"/>
      <w:lvlText w:val="•"/>
      <w:lvlJc w:val="left"/>
      <w:pPr>
        <w:ind w:left="2496" w:hanging="360"/>
      </w:pPr>
      <w:rPr>
        <w:rFonts w:hint="default"/>
        <w:lang w:val="ru-RU" w:eastAsia="ru-RU" w:bidi="ru-RU"/>
      </w:rPr>
    </w:lvl>
    <w:lvl w:ilvl="3" w:tplc="37BEF8A2">
      <w:numFmt w:val="bullet"/>
      <w:lvlText w:val="•"/>
      <w:lvlJc w:val="left"/>
      <w:pPr>
        <w:ind w:left="3452" w:hanging="360"/>
      </w:pPr>
      <w:rPr>
        <w:rFonts w:hint="default"/>
        <w:lang w:val="ru-RU" w:eastAsia="ru-RU" w:bidi="ru-RU"/>
      </w:rPr>
    </w:lvl>
    <w:lvl w:ilvl="4" w:tplc="1E34FA0A">
      <w:numFmt w:val="bullet"/>
      <w:lvlText w:val="•"/>
      <w:lvlJc w:val="left"/>
      <w:pPr>
        <w:ind w:left="4408" w:hanging="360"/>
      </w:pPr>
      <w:rPr>
        <w:rFonts w:hint="default"/>
        <w:lang w:val="ru-RU" w:eastAsia="ru-RU" w:bidi="ru-RU"/>
      </w:rPr>
    </w:lvl>
    <w:lvl w:ilvl="5" w:tplc="0FCC675A">
      <w:numFmt w:val="bullet"/>
      <w:lvlText w:val="•"/>
      <w:lvlJc w:val="left"/>
      <w:pPr>
        <w:ind w:left="5365" w:hanging="360"/>
      </w:pPr>
      <w:rPr>
        <w:rFonts w:hint="default"/>
        <w:lang w:val="ru-RU" w:eastAsia="ru-RU" w:bidi="ru-RU"/>
      </w:rPr>
    </w:lvl>
    <w:lvl w:ilvl="6" w:tplc="825ED130">
      <w:numFmt w:val="bullet"/>
      <w:lvlText w:val="•"/>
      <w:lvlJc w:val="left"/>
      <w:pPr>
        <w:ind w:left="6321" w:hanging="360"/>
      </w:pPr>
      <w:rPr>
        <w:rFonts w:hint="default"/>
        <w:lang w:val="ru-RU" w:eastAsia="ru-RU" w:bidi="ru-RU"/>
      </w:rPr>
    </w:lvl>
    <w:lvl w:ilvl="7" w:tplc="B95EC244">
      <w:numFmt w:val="bullet"/>
      <w:lvlText w:val="•"/>
      <w:lvlJc w:val="left"/>
      <w:pPr>
        <w:ind w:left="7277" w:hanging="360"/>
      </w:pPr>
      <w:rPr>
        <w:rFonts w:hint="default"/>
        <w:lang w:val="ru-RU" w:eastAsia="ru-RU" w:bidi="ru-RU"/>
      </w:rPr>
    </w:lvl>
    <w:lvl w:ilvl="8" w:tplc="46D0FC8A">
      <w:numFmt w:val="bullet"/>
      <w:lvlText w:val="•"/>
      <w:lvlJc w:val="left"/>
      <w:pPr>
        <w:ind w:left="8233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1ADD3D44"/>
    <w:multiLevelType w:val="hybridMultilevel"/>
    <w:tmpl w:val="1D906676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1BC50A80"/>
    <w:multiLevelType w:val="multilevel"/>
    <w:tmpl w:val="2E12C280"/>
    <w:lvl w:ilvl="0">
      <w:start w:val="1"/>
      <w:numFmt w:val="decimal"/>
      <w:lvlText w:val="%1"/>
      <w:lvlJc w:val="left"/>
      <w:pPr>
        <w:ind w:left="1686" w:hanging="7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686" w:hanging="72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258" w:hanging="425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3">
      <w:start w:val="1"/>
      <w:numFmt w:val="lowerLetter"/>
      <w:lvlText w:val="%4)"/>
      <w:lvlJc w:val="left"/>
      <w:pPr>
        <w:ind w:left="133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3796" w:hanging="360"/>
      </w:pPr>
      <w:rPr>
        <w:rFonts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485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1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1DAF0977"/>
    <w:multiLevelType w:val="hybridMultilevel"/>
    <w:tmpl w:val="8730B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43B88"/>
    <w:multiLevelType w:val="hybridMultilevel"/>
    <w:tmpl w:val="35906534"/>
    <w:lvl w:ilvl="0" w:tplc="DB02778C">
      <w:numFmt w:val="bullet"/>
      <w:lvlText w:val=""/>
      <w:lvlJc w:val="left"/>
      <w:pPr>
        <w:ind w:left="258" w:hanging="348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1" w:tplc="B6B2383A">
      <w:numFmt w:val="bullet"/>
      <w:lvlText w:val="•"/>
      <w:lvlJc w:val="left"/>
      <w:pPr>
        <w:ind w:left="1248" w:hanging="348"/>
      </w:pPr>
      <w:rPr>
        <w:rFonts w:hint="default"/>
        <w:lang w:val="ru-RU" w:eastAsia="ru-RU" w:bidi="ru-RU"/>
      </w:rPr>
    </w:lvl>
    <w:lvl w:ilvl="2" w:tplc="51E405A0">
      <w:numFmt w:val="bullet"/>
      <w:lvlText w:val="•"/>
      <w:lvlJc w:val="left"/>
      <w:pPr>
        <w:ind w:left="2237" w:hanging="348"/>
      </w:pPr>
      <w:rPr>
        <w:rFonts w:hint="default"/>
        <w:lang w:val="ru-RU" w:eastAsia="ru-RU" w:bidi="ru-RU"/>
      </w:rPr>
    </w:lvl>
    <w:lvl w:ilvl="3" w:tplc="1E028CDC">
      <w:numFmt w:val="bullet"/>
      <w:lvlText w:val="•"/>
      <w:lvlJc w:val="left"/>
      <w:pPr>
        <w:ind w:left="3225" w:hanging="348"/>
      </w:pPr>
      <w:rPr>
        <w:rFonts w:hint="default"/>
        <w:lang w:val="ru-RU" w:eastAsia="ru-RU" w:bidi="ru-RU"/>
      </w:rPr>
    </w:lvl>
    <w:lvl w:ilvl="4" w:tplc="7BFCE02A">
      <w:numFmt w:val="bullet"/>
      <w:lvlText w:val="•"/>
      <w:lvlJc w:val="left"/>
      <w:pPr>
        <w:ind w:left="4214" w:hanging="348"/>
      </w:pPr>
      <w:rPr>
        <w:rFonts w:hint="default"/>
        <w:lang w:val="ru-RU" w:eastAsia="ru-RU" w:bidi="ru-RU"/>
      </w:rPr>
    </w:lvl>
    <w:lvl w:ilvl="5" w:tplc="260AC866">
      <w:numFmt w:val="bullet"/>
      <w:lvlText w:val="•"/>
      <w:lvlJc w:val="left"/>
      <w:pPr>
        <w:ind w:left="5203" w:hanging="348"/>
      </w:pPr>
      <w:rPr>
        <w:rFonts w:hint="default"/>
        <w:lang w:val="ru-RU" w:eastAsia="ru-RU" w:bidi="ru-RU"/>
      </w:rPr>
    </w:lvl>
    <w:lvl w:ilvl="6" w:tplc="849E3670">
      <w:numFmt w:val="bullet"/>
      <w:lvlText w:val="•"/>
      <w:lvlJc w:val="left"/>
      <w:pPr>
        <w:ind w:left="6191" w:hanging="348"/>
      </w:pPr>
      <w:rPr>
        <w:rFonts w:hint="default"/>
        <w:lang w:val="ru-RU" w:eastAsia="ru-RU" w:bidi="ru-RU"/>
      </w:rPr>
    </w:lvl>
    <w:lvl w:ilvl="7" w:tplc="C4B04A2A">
      <w:numFmt w:val="bullet"/>
      <w:lvlText w:val="•"/>
      <w:lvlJc w:val="left"/>
      <w:pPr>
        <w:ind w:left="7180" w:hanging="348"/>
      </w:pPr>
      <w:rPr>
        <w:rFonts w:hint="default"/>
        <w:lang w:val="ru-RU" w:eastAsia="ru-RU" w:bidi="ru-RU"/>
      </w:rPr>
    </w:lvl>
    <w:lvl w:ilvl="8" w:tplc="AC0AB0AA">
      <w:numFmt w:val="bullet"/>
      <w:lvlText w:val="•"/>
      <w:lvlJc w:val="left"/>
      <w:pPr>
        <w:ind w:left="8169" w:hanging="348"/>
      </w:pPr>
      <w:rPr>
        <w:rFonts w:hint="default"/>
        <w:lang w:val="ru-RU" w:eastAsia="ru-RU" w:bidi="ru-RU"/>
      </w:rPr>
    </w:lvl>
  </w:abstractNum>
  <w:abstractNum w:abstractNumId="17" w15:restartNumberingAfterBreak="0">
    <w:nsid w:val="23F93E0A"/>
    <w:multiLevelType w:val="hybridMultilevel"/>
    <w:tmpl w:val="259AFEA2"/>
    <w:lvl w:ilvl="0" w:tplc="BCE67CAC">
      <w:start w:val="1"/>
      <w:numFmt w:val="decimal"/>
      <w:lvlText w:val="%1)"/>
      <w:lvlJc w:val="left"/>
      <w:pPr>
        <w:ind w:left="313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73" w:hanging="180"/>
      </w:pPr>
      <w:rPr>
        <w:rFonts w:cs="Times New Roman"/>
      </w:rPr>
    </w:lvl>
  </w:abstractNum>
  <w:abstractNum w:abstractNumId="18" w15:restartNumberingAfterBreak="0">
    <w:nsid w:val="290851D0"/>
    <w:multiLevelType w:val="hybridMultilevel"/>
    <w:tmpl w:val="BFA49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656C3"/>
    <w:multiLevelType w:val="hybridMultilevel"/>
    <w:tmpl w:val="5E3E01CE"/>
    <w:lvl w:ilvl="0" w:tplc="0419000F">
      <w:start w:val="1"/>
      <w:numFmt w:val="decimal"/>
      <w:lvlText w:val="%1."/>
      <w:lvlJc w:val="left"/>
      <w:pPr>
        <w:ind w:left="969" w:hanging="569"/>
      </w:pPr>
      <w:rPr>
        <w:rFonts w:hint="default"/>
        <w:w w:val="99"/>
        <w:sz w:val="26"/>
        <w:szCs w:val="26"/>
        <w:lang w:val="ru-RU" w:eastAsia="ru-RU" w:bidi="ru-RU"/>
      </w:rPr>
    </w:lvl>
    <w:lvl w:ilvl="1" w:tplc="0F9E7CBA">
      <w:numFmt w:val="bullet"/>
      <w:lvlText w:val="-"/>
      <w:lvlJc w:val="left"/>
      <w:pPr>
        <w:ind w:left="125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859AE384">
      <w:numFmt w:val="bullet"/>
      <w:lvlText w:val="•"/>
      <w:lvlJc w:val="left"/>
      <w:pPr>
        <w:ind w:left="2247" w:hanging="149"/>
      </w:pPr>
      <w:rPr>
        <w:rFonts w:hint="default"/>
        <w:lang w:val="ru-RU" w:eastAsia="ru-RU" w:bidi="ru-RU"/>
      </w:rPr>
    </w:lvl>
    <w:lvl w:ilvl="3" w:tplc="FD5442C0">
      <w:numFmt w:val="bullet"/>
      <w:lvlText w:val="•"/>
      <w:lvlJc w:val="left"/>
      <w:pPr>
        <w:ind w:left="3234" w:hanging="149"/>
      </w:pPr>
      <w:rPr>
        <w:rFonts w:hint="default"/>
        <w:lang w:val="ru-RU" w:eastAsia="ru-RU" w:bidi="ru-RU"/>
      </w:rPr>
    </w:lvl>
    <w:lvl w:ilvl="4" w:tplc="27DED646">
      <w:numFmt w:val="bullet"/>
      <w:lvlText w:val="•"/>
      <w:lvlJc w:val="left"/>
      <w:pPr>
        <w:ind w:left="4222" w:hanging="149"/>
      </w:pPr>
      <w:rPr>
        <w:rFonts w:hint="default"/>
        <w:lang w:val="ru-RU" w:eastAsia="ru-RU" w:bidi="ru-RU"/>
      </w:rPr>
    </w:lvl>
    <w:lvl w:ilvl="5" w:tplc="E0B4F584">
      <w:numFmt w:val="bullet"/>
      <w:lvlText w:val="•"/>
      <w:lvlJc w:val="left"/>
      <w:pPr>
        <w:ind w:left="5209" w:hanging="149"/>
      </w:pPr>
      <w:rPr>
        <w:rFonts w:hint="default"/>
        <w:lang w:val="ru-RU" w:eastAsia="ru-RU" w:bidi="ru-RU"/>
      </w:rPr>
    </w:lvl>
    <w:lvl w:ilvl="6" w:tplc="912AA588">
      <w:numFmt w:val="bullet"/>
      <w:lvlText w:val="•"/>
      <w:lvlJc w:val="left"/>
      <w:pPr>
        <w:ind w:left="6196" w:hanging="149"/>
      </w:pPr>
      <w:rPr>
        <w:rFonts w:hint="default"/>
        <w:lang w:val="ru-RU" w:eastAsia="ru-RU" w:bidi="ru-RU"/>
      </w:rPr>
    </w:lvl>
    <w:lvl w:ilvl="7" w:tplc="CB147D20">
      <w:numFmt w:val="bullet"/>
      <w:lvlText w:val="•"/>
      <w:lvlJc w:val="left"/>
      <w:pPr>
        <w:ind w:left="7184" w:hanging="149"/>
      </w:pPr>
      <w:rPr>
        <w:rFonts w:hint="default"/>
        <w:lang w:val="ru-RU" w:eastAsia="ru-RU" w:bidi="ru-RU"/>
      </w:rPr>
    </w:lvl>
    <w:lvl w:ilvl="8" w:tplc="B402404C">
      <w:numFmt w:val="bullet"/>
      <w:lvlText w:val="•"/>
      <w:lvlJc w:val="left"/>
      <w:pPr>
        <w:ind w:left="8171" w:hanging="149"/>
      </w:pPr>
      <w:rPr>
        <w:rFonts w:hint="default"/>
        <w:lang w:val="ru-RU" w:eastAsia="ru-RU" w:bidi="ru-RU"/>
      </w:rPr>
    </w:lvl>
  </w:abstractNum>
  <w:abstractNum w:abstractNumId="20" w15:restartNumberingAfterBreak="0">
    <w:nsid w:val="33BF535A"/>
    <w:multiLevelType w:val="hybridMultilevel"/>
    <w:tmpl w:val="E27073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B60C1A"/>
    <w:multiLevelType w:val="hybridMultilevel"/>
    <w:tmpl w:val="ECA07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75311"/>
    <w:multiLevelType w:val="hybridMultilevel"/>
    <w:tmpl w:val="53264252"/>
    <w:lvl w:ilvl="0" w:tplc="CE46117E">
      <w:start w:val="3"/>
      <w:numFmt w:val="decimal"/>
      <w:lvlText w:val="%1)"/>
      <w:lvlJc w:val="left"/>
      <w:pPr>
        <w:ind w:left="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3" w:hanging="360"/>
      </w:pPr>
    </w:lvl>
    <w:lvl w:ilvl="2" w:tplc="0419001B">
      <w:start w:val="1"/>
      <w:numFmt w:val="lowerRoman"/>
      <w:lvlText w:val="%3."/>
      <w:lvlJc w:val="right"/>
      <w:pPr>
        <w:ind w:left="1633" w:hanging="180"/>
      </w:pPr>
    </w:lvl>
    <w:lvl w:ilvl="3" w:tplc="0419000F" w:tentative="1">
      <w:start w:val="1"/>
      <w:numFmt w:val="decimal"/>
      <w:lvlText w:val="%4."/>
      <w:lvlJc w:val="left"/>
      <w:pPr>
        <w:ind w:left="2353" w:hanging="360"/>
      </w:pPr>
    </w:lvl>
    <w:lvl w:ilvl="4" w:tplc="04190019" w:tentative="1">
      <w:start w:val="1"/>
      <w:numFmt w:val="lowerLetter"/>
      <w:lvlText w:val="%5."/>
      <w:lvlJc w:val="left"/>
      <w:pPr>
        <w:ind w:left="3073" w:hanging="360"/>
      </w:pPr>
    </w:lvl>
    <w:lvl w:ilvl="5" w:tplc="0419001B" w:tentative="1">
      <w:start w:val="1"/>
      <w:numFmt w:val="lowerRoman"/>
      <w:lvlText w:val="%6."/>
      <w:lvlJc w:val="right"/>
      <w:pPr>
        <w:ind w:left="3793" w:hanging="180"/>
      </w:pPr>
    </w:lvl>
    <w:lvl w:ilvl="6" w:tplc="0419000F" w:tentative="1">
      <w:start w:val="1"/>
      <w:numFmt w:val="decimal"/>
      <w:lvlText w:val="%7."/>
      <w:lvlJc w:val="left"/>
      <w:pPr>
        <w:ind w:left="4513" w:hanging="360"/>
      </w:pPr>
    </w:lvl>
    <w:lvl w:ilvl="7" w:tplc="04190019" w:tentative="1">
      <w:start w:val="1"/>
      <w:numFmt w:val="lowerLetter"/>
      <w:lvlText w:val="%8."/>
      <w:lvlJc w:val="left"/>
      <w:pPr>
        <w:ind w:left="5233" w:hanging="360"/>
      </w:pPr>
    </w:lvl>
    <w:lvl w:ilvl="8" w:tplc="0419001B" w:tentative="1">
      <w:start w:val="1"/>
      <w:numFmt w:val="lowerRoman"/>
      <w:lvlText w:val="%9."/>
      <w:lvlJc w:val="right"/>
      <w:pPr>
        <w:ind w:left="5953" w:hanging="180"/>
      </w:pPr>
    </w:lvl>
  </w:abstractNum>
  <w:abstractNum w:abstractNumId="23" w15:restartNumberingAfterBreak="0">
    <w:nsid w:val="40023D00"/>
    <w:multiLevelType w:val="multilevel"/>
    <w:tmpl w:val="F4ACEB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FF" w:themeColor="hyperlink"/>
        <w:u w:val="single"/>
      </w:rPr>
    </w:lvl>
    <w:lvl w:ilvl="1">
      <w:start w:val="1"/>
      <w:numFmt w:val="decimal"/>
      <w:lvlText w:val="%1.%2."/>
      <w:lvlJc w:val="left"/>
      <w:pPr>
        <w:ind w:left="58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ascii="Times New Roman" w:eastAsia="Times New Roman" w:hAnsi="Times New Roman" w:cs="Times New Roman" w:hint="default"/>
        <w:color w:val="0000FF" w:themeColor="hyperlink"/>
        <w:u w:val="single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ascii="Times New Roman" w:eastAsia="Times New Roman" w:hAnsi="Times New Roman" w:cs="Times New Roman" w:hint="default"/>
        <w:color w:val="0000FF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ascii="Times New Roman" w:eastAsia="Times New Roman" w:hAnsi="Times New Roman" w:cs="Times New Roman" w:hint="default"/>
        <w:color w:val="0000FF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ascii="Times New Roman" w:eastAsia="Times New Roman" w:hAnsi="Times New Roman" w:cs="Times New Roman" w:hint="default"/>
        <w:color w:val="0000FF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ascii="Times New Roman" w:eastAsia="Times New Roman" w:hAnsi="Times New Roman" w:cs="Times New Roman" w:hint="default"/>
        <w:color w:val="0000FF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ascii="Times New Roman" w:eastAsia="Times New Roman" w:hAnsi="Times New Roman" w:cs="Times New Roman" w:hint="default"/>
        <w:color w:val="0000FF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ascii="Times New Roman" w:eastAsia="Times New Roman" w:hAnsi="Times New Roman" w:cs="Times New Roman" w:hint="default"/>
        <w:color w:val="0000FF" w:themeColor="hyperlink"/>
        <w:u w:val="single"/>
      </w:rPr>
    </w:lvl>
  </w:abstractNum>
  <w:abstractNum w:abstractNumId="24" w15:restartNumberingAfterBreak="0">
    <w:nsid w:val="40AC47D3"/>
    <w:multiLevelType w:val="hybridMultilevel"/>
    <w:tmpl w:val="8E4809AC"/>
    <w:lvl w:ilvl="0" w:tplc="4DCC09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3607A49"/>
    <w:multiLevelType w:val="multilevel"/>
    <w:tmpl w:val="7F9632C2"/>
    <w:lvl w:ilvl="0">
      <w:start w:val="2"/>
      <w:numFmt w:val="decimal"/>
      <w:lvlText w:val="%1"/>
      <w:lvlJc w:val="left"/>
      <w:pPr>
        <w:ind w:left="712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2" w:hanging="454"/>
        <w:jc w:val="right"/>
      </w:pPr>
      <w:rPr>
        <w:rFonts w:hint="default"/>
        <w:i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6" w:hanging="624"/>
      </w:pPr>
      <w:rPr>
        <w:rFonts w:hint="default"/>
        <w:w w:val="99"/>
        <w:lang w:val="ru-RU" w:eastAsia="ru-RU" w:bidi="ru-RU"/>
      </w:rPr>
    </w:lvl>
    <w:lvl w:ilvl="3">
      <w:numFmt w:val="bullet"/>
      <w:lvlText w:val=""/>
      <w:lvlJc w:val="left"/>
      <w:pPr>
        <w:ind w:left="966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4">
      <w:numFmt w:val="bullet"/>
      <w:lvlText w:val=""/>
      <w:lvlJc w:val="left"/>
      <w:pPr>
        <w:ind w:left="1252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1540" w:hanging="6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680" w:hanging="6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260" w:hanging="6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888" w:hanging="624"/>
      </w:pPr>
      <w:rPr>
        <w:rFonts w:hint="default"/>
        <w:lang w:val="ru-RU" w:eastAsia="ru-RU" w:bidi="ru-RU"/>
      </w:rPr>
    </w:lvl>
  </w:abstractNum>
  <w:abstractNum w:abstractNumId="26" w15:restartNumberingAfterBreak="0">
    <w:nsid w:val="45AD45B0"/>
    <w:multiLevelType w:val="hybridMultilevel"/>
    <w:tmpl w:val="5BC030E2"/>
    <w:lvl w:ilvl="0" w:tplc="A0CEADB2">
      <w:numFmt w:val="bullet"/>
      <w:lvlText w:val="–"/>
      <w:lvlJc w:val="left"/>
      <w:pPr>
        <w:ind w:left="258" w:hanging="2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75A2936">
      <w:numFmt w:val="bullet"/>
      <w:lvlText w:val=""/>
      <w:lvlJc w:val="left"/>
      <w:pPr>
        <w:ind w:left="978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2" w:tplc="4E5232A6">
      <w:numFmt w:val="bullet"/>
      <w:lvlText w:val="•"/>
      <w:lvlJc w:val="left"/>
      <w:pPr>
        <w:ind w:left="1998" w:hanging="360"/>
      </w:pPr>
      <w:rPr>
        <w:rFonts w:hint="default"/>
        <w:lang w:val="ru-RU" w:eastAsia="ru-RU" w:bidi="ru-RU"/>
      </w:rPr>
    </w:lvl>
    <w:lvl w:ilvl="3" w:tplc="63AC4636">
      <w:numFmt w:val="bullet"/>
      <w:lvlText w:val="•"/>
      <w:lvlJc w:val="left"/>
      <w:pPr>
        <w:ind w:left="3016" w:hanging="360"/>
      </w:pPr>
      <w:rPr>
        <w:rFonts w:hint="default"/>
        <w:lang w:val="ru-RU" w:eastAsia="ru-RU" w:bidi="ru-RU"/>
      </w:rPr>
    </w:lvl>
    <w:lvl w:ilvl="4" w:tplc="1A8E444C">
      <w:numFmt w:val="bullet"/>
      <w:lvlText w:val="•"/>
      <w:lvlJc w:val="left"/>
      <w:pPr>
        <w:ind w:left="4035" w:hanging="360"/>
      </w:pPr>
      <w:rPr>
        <w:rFonts w:hint="default"/>
        <w:lang w:val="ru-RU" w:eastAsia="ru-RU" w:bidi="ru-RU"/>
      </w:rPr>
    </w:lvl>
    <w:lvl w:ilvl="5" w:tplc="ABDCBD74">
      <w:numFmt w:val="bullet"/>
      <w:lvlText w:val="•"/>
      <w:lvlJc w:val="left"/>
      <w:pPr>
        <w:ind w:left="5053" w:hanging="360"/>
      </w:pPr>
      <w:rPr>
        <w:rFonts w:hint="default"/>
        <w:lang w:val="ru-RU" w:eastAsia="ru-RU" w:bidi="ru-RU"/>
      </w:rPr>
    </w:lvl>
    <w:lvl w:ilvl="6" w:tplc="A04C00BE">
      <w:numFmt w:val="bullet"/>
      <w:lvlText w:val="•"/>
      <w:lvlJc w:val="left"/>
      <w:pPr>
        <w:ind w:left="6072" w:hanging="360"/>
      </w:pPr>
      <w:rPr>
        <w:rFonts w:hint="default"/>
        <w:lang w:val="ru-RU" w:eastAsia="ru-RU" w:bidi="ru-RU"/>
      </w:rPr>
    </w:lvl>
    <w:lvl w:ilvl="7" w:tplc="E532639E">
      <w:numFmt w:val="bullet"/>
      <w:lvlText w:val="•"/>
      <w:lvlJc w:val="left"/>
      <w:pPr>
        <w:ind w:left="7090" w:hanging="360"/>
      </w:pPr>
      <w:rPr>
        <w:rFonts w:hint="default"/>
        <w:lang w:val="ru-RU" w:eastAsia="ru-RU" w:bidi="ru-RU"/>
      </w:rPr>
    </w:lvl>
    <w:lvl w:ilvl="8" w:tplc="167CF328">
      <w:numFmt w:val="bullet"/>
      <w:lvlText w:val="•"/>
      <w:lvlJc w:val="left"/>
      <w:pPr>
        <w:ind w:left="8109" w:hanging="360"/>
      </w:pPr>
      <w:rPr>
        <w:rFonts w:hint="default"/>
        <w:lang w:val="ru-RU" w:eastAsia="ru-RU" w:bidi="ru-RU"/>
      </w:rPr>
    </w:lvl>
  </w:abstractNum>
  <w:abstractNum w:abstractNumId="27" w15:restartNumberingAfterBreak="0">
    <w:nsid w:val="46E33DD0"/>
    <w:multiLevelType w:val="hybridMultilevel"/>
    <w:tmpl w:val="8FAE6D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C93004"/>
    <w:multiLevelType w:val="multilevel"/>
    <w:tmpl w:val="59DCBF44"/>
    <w:lvl w:ilvl="0">
      <w:start w:val="2"/>
      <w:numFmt w:val="decimal"/>
      <w:lvlText w:val="%1"/>
      <w:lvlJc w:val="left"/>
      <w:pPr>
        <w:ind w:left="712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454"/>
      </w:pPr>
      <w:rPr>
        <w:rFonts w:hint="default"/>
        <w:i/>
        <w:w w:val="99"/>
      </w:rPr>
    </w:lvl>
    <w:lvl w:ilvl="2">
      <w:start w:val="2"/>
      <w:numFmt w:val="decimal"/>
      <w:lvlText w:val="%1.%2.%3."/>
      <w:lvlJc w:val="left"/>
      <w:pPr>
        <w:ind w:left="1446" w:hanging="624"/>
      </w:pPr>
      <w:rPr>
        <w:rFonts w:hint="default"/>
        <w:color w:val="auto"/>
        <w:w w:val="99"/>
      </w:rPr>
    </w:lvl>
    <w:lvl w:ilvl="3">
      <w:numFmt w:val="bullet"/>
      <w:lvlText w:val=""/>
      <w:lvlJc w:val="left"/>
      <w:pPr>
        <w:ind w:left="966" w:hanging="624"/>
      </w:pPr>
      <w:rPr>
        <w:rFonts w:ascii="Wingdings" w:eastAsia="Wingdings" w:hAnsi="Wingdings" w:cs="Wingdings" w:hint="default"/>
        <w:w w:val="99"/>
        <w:sz w:val="26"/>
        <w:szCs w:val="26"/>
      </w:rPr>
    </w:lvl>
    <w:lvl w:ilvl="4">
      <w:numFmt w:val="bullet"/>
      <w:lvlText w:val=""/>
      <w:lvlJc w:val="left"/>
      <w:pPr>
        <w:ind w:left="1252" w:hanging="624"/>
      </w:pPr>
      <w:rPr>
        <w:rFonts w:ascii="Wingdings" w:eastAsia="Wingdings" w:hAnsi="Wingdings" w:cs="Wingdings" w:hint="default"/>
        <w:w w:val="99"/>
        <w:sz w:val="26"/>
        <w:szCs w:val="26"/>
      </w:rPr>
    </w:lvl>
    <w:lvl w:ilvl="5">
      <w:numFmt w:val="bullet"/>
      <w:lvlText w:val="•"/>
      <w:lvlJc w:val="left"/>
      <w:pPr>
        <w:ind w:left="1540" w:hanging="624"/>
      </w:pPr>
      <w:rPr>
        <w:rFonts w:hint="default"/>
      </w:rPr>
    </w:lvl>
    <w:lvl w:ilvl="6">
      <w:numFmt w:val="bullet"/>
      <w:lvlText w:val="•"/>
      <w:lvlJc w:val="left"/>
      <w:pPr>
        <w:ind w:left="1680" w:hanging="624"/>
      </w:pPr>
      <w:rPr>
        <w:rFonts w:hint="default"/>
      </w:rPr>
    </w:lvl>
    <w:lvl w:ilvl="7">
      <w:numFmt w:val="bullet"/>
      <w:lvlText w:val="•"/>
      <w:lvlJc w:val="left"/>
      <w:pPr>
        <w:ind w:left="2260" w:hanging="624"/>
      </w:pPr>
      <w:rPr>
        <w:rFonts w:hint="default"/>
      </w:rPr>
    </w:lvl>
    <w:lvl w:ilvl="8">
      <w:numFmt w:val="bullet"/>
      <w:lvlText w:val="•"/>
      <w:lvlJc w:val="left"/>
      <w:pPr>
        <w:ind w:left="4888" w:hanging="624"/>
      </w:pPr>
      <w:rPr>
        <w:rFonts w:hint="default"/>
      </w:rPr>
    </w:lvl>
  </w:abstractNum>
  <w:abstractNum w:abstractNumId="29" w15:restartNumberingAfterBreak="0">
    <w:nsid w:val="48A22665"/>
    <w:multiLevelType w:val="hybridMultilevel"/>
    <w:tmpl w:val="7272F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45015"/>
    <w:multiLevelType w:val="hybridMultilevel"/>
    <w:tmpl w:val="E5AECCA0"/>
    <w:lvl w:ilvl="0" w:tplc="357AD30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169F4"/>
    <w:multiLevelType w:val="hybridMultilevel"/>
    <w:tmpl w:val="36000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A3394"/>
    <w:multiLevelType w:val="hybridMultilevel"/>
    <w:tmpl w:val="05AE53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E972DFC"/>
    <w:multiLevelType w:val="hybridMultilevel"/>
    <w:tmpl w:val="2A5A3FE0"/>
    <w:lvl w:ilvl="0" w:tplc="771CF9E4">
      <w:start w:val="1"/>
      <w:numFmt w:val="decimal"/>
      <w:lvlText w:val="%1)"/>
      <w:lvlJc w:val="left"/>
      <w:pPr>
        <w:ind w:left="1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34" w15:restartNumberingAfterBreak="0">
    <w:nsid w:val="51213049"/>
    <w:multiLevelType w:val="multilevel"/>
    <w:tmpl w:val="7F9632C2"/>
    <w:lvl w:ilvl="0">
      <w:start w:val="2"/>
      <w:numFmt w:val="decimal"/>
      <w:lvlText w:val="%1"/>
      <w:lvlJc w:val="left"/>
      <w:pPr>
        <w:ind w:left="712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2" w:hanging="454"/>
        <w:jc w:val="right"/>
      </w:pPr>
      <w:rPr>
        <w:rFonts w:hint="default"/>
        <w:i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6" w:hanging="624"/>
      </w:pPr>
      <w:rPr>
        <w:rFonts w:hint="default"/>
        <w:w w:val="99"/>
        <w:lang w:val="ru-RU" w:eastAsia="ru-RU" w:bidi="ru-RU"/>
      </w:rPr>
    </w:lvl>
    <w:lvl w:ilvl="3">
      <w:numFmt w:val="bullet"/>
      <w:lvlText w:val=""/>
      <w:lvlJc w:val="left"/>
      <w:pPr>
        <w:ind w:left="966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4">
      <w:numFmt w:val="bullet"/>
      <w:lvlText w:val=""/>
      <w:lvlJc w:val="left"/>
      <w:pPr>
        <w:ind w:left="1252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1540" w:hanging="6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680" w:hanging="6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260" w:hanging="6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888" w:hanging="624"/>
      </w:pPr>
      <w:rPr>
        <w:rFonts w:hint="default"/>
        <w:lang w:val="ru-RU" w:eastAsia="ru-RU" w:bidi="ru-RU"/>
      </w:rPr>
    </w:lvl>
  </w:abstractNum>
  <w:abstractNum w:abstractNumId="35" w15:restartNumberingAfterBreak="0">
    <w:nsid w:val="55236272"/>
    <w:multiLevelType w:val="hybridMultilevel"/>
    <w:tmpl w:val="EDD0D6F0"/>
    <w:lvl w:ilvl="0" w:tplc="275A2936">
      <w:numFmt w:val="bullet"/>
      <w:lvlText w:val=""/>
      <w:lvlJc w:val="left"/>
      <w:pPr>
        <w:ind w:left="78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BE23E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026DA4"/>
    <w:multiLevelType w:val="multilevel"/>
    <w:tmpl w:val="4D52986E"/>
    <w:lvl w:ilvl="0">
      <w:start w:val="1"/>
      <w:numFmt w:val="bullet"/>
      <w:lvlText w:val=""/>
      <w:lvlJc w:val="left"/>
      <w:pPr>
        <w:ind w:left="712" w:hanging="454"/>
      </w:pPr>
      <w:rPr>
        <w:rFonts w:ascii="Wingdings" w:hAnsi="Wingdings"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2" w:hanging="454"/>
      </w:pPr>
      <w:rPr>
        <w:rFonts w:hint="default"/>
        <w:i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6" w:hanging="624"/>
      </w:pPr>
      <w:rPr>
        <w:rFonts w:hint="default"/>
        <w:w w:val="99"/>
        <w:lang w:val="ru-RU" w:eastAsia="ru-RU" w:bidi="ru-RU"/>
      </w:rPr>
    </w:lvl>
    <w:lvl w:ilvl="3">
      <w:numFmt w:val="bullet"/>
      <w:lvlText w:val=""/>
      <w:lvlJc w:val="left"/>
      <w:pPr>
        <w:ind w:left="966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4">
      <w:numFmt w:val="bullet"/>
      <w:lvlText w:val=""/>
      <w:lvlJc w:val="left"/>
      <w:pPr>
        <w:ind w:left="1252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1540" w:hanging="6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680" w:hanging="6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260" w:hanging="6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888" w:hanging="624"/>
      </w:pPr>
      <w:rPr>
        <w:rFonts w:hint="default"/>
        <w:lang w:val="ru-RU" w:eastAsia="ru-RU" w:bidi="ru-RU"/>
      </w:rPr>
    </w:lvl>
  </w:abstractNum>
  <w:abstractNum w:abstractNumId="38" w15:restartNumberingAfterBreak="0">
    <w:nsid w:val="5D3D353A"/>
    <w:multiLevelType w:val="hybridMultilevel"/>
    <w:tmpl w:val="3D5E97F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5DD467C2"/>
    <w:multiLevelType w:val="multilevel"/>
    <w:tmpl w:val="7F9632C2"/>
    <w:lvl w:ilvl="0">
      <w:start w:val="2"/>
      <w:numFmt w:val="decimal"/>
      <w:lvlText w:val="%1"/>
      <w:lvlJc w:val="left"/>
      <w:pPr>
        <w:ind w:left="712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2" w:hanging="454"/>
        <w:jc w:val="right"/>
      </w:pPr>
      <w:rPr>
        <w:rFonts w:hint="default"/>
        <w:i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6" w:hanging="624"/>
      </w:pPr>
      <w:rPr>
        <w:rFonts w:hint="default"/>
        <w:w w:val="99"/>
        <w:lang w:val="ru-RU" w:eastAsia="ru-RU" w:bidi="ru-RU"/>
      </w:rPr>
    </w:lvl>
    <w:lvl w:ilvl="3">
      <w:numFmt w:val="bullet"/>
      <w:lvlText w:val=""/>
      <w:lvlJc w:val="left"/>
      <w:pPr>
        <w:ind w:left="966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4">
      <w:numFmt w:val="bullet"/>
      <w:lvlText w:val=""/>
      <w:lvlJc w:val="left"/>
      <w:pPr>
        <w:ind w:left="1252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1540" w:hanging="6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680" w:hanging="6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260" w:hanging="6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888" w:hanging="624"/>
      </w:pPr>
      <w:rPr>
        <w:rFonts w:hint="default"/>
        <w:lang w:val="ru-RU" w:eastAsia="ru-RU" w:bidi="ru-RU"/>
      </w:rPr>
    </w:lvl>
  </w:abstractNum>
  <w:abstractNum w:abstractNumId="40" w15:restartNumberingAfterBreak="0">
    <w:nsid w:val="66E24829"/>
    <w:multiLevelType w:val="hybridMultilevel"/>
    <w:tmpl w:val="2936731E"/>
    <w:lvl w:ilvl="0" w:tplc="B45CAD9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58CC334">
      <w:numFmt w:val="bullet"/>
      <w:lvlText w:val="•"/>
      <w:lvlJc w:val="left"/>
      <w:pPr>
        <w:ind w:left="622" w:hanging="128"/>
      </w:pPr>
      <w:rPr>
        <w:rFonts w:hint="default"/>
        <w:lang w:val="ru-RU" w:eastAsia="ru-RU" w:bidi="ru-RU"/>
      </w:rPr>
    </w:lvl>
    <w:lvl w:ilvl="2" w:tplc="24F66178">
      <w:numFmt w:val="bullet"/>
      <w:lvlText w:val="•"/>
      <w:lvlJc w:val="left"/>
      <w:pPr>
        <w:ind w:left="1144" w:hanging="128"/>
      </w:pPr>
      <w:rPr>
        <w:rFonts w:hint="default"/>
        <w:lang w:val="ru-RU" w:eastAsia="ru-RU" w:bidi="ru-RU"/>
      </w:rPr>
    </w:lvl>
    <w:lvl w:ilvl="3" w:tplc="B5D2E06E">
      <w:numFmt w:val="bullet"/>
      <w:lvlText w:val="•"/>
      <w:lvlJc w:val="left"/>
      <w:pPr>
        <w:ind w:left="1666" w:hanging="128"/>
      </w:pPr>
      <w:rPr>
        <w:rFonts w:hint="default"/>
        <w:lang w:val="ru-RU" w:eastAsia="ru-RU" w:bidi="ru-RU"/>
      </w:rPr>
    </w:lvl>
    <w:lvl w:ilvl="4" w:tplc="83E08E86">
      <w:numFmt w:val="bullet"/>
      <w:lvlText w:val="•"/>
      <w:lvlJc w:val="left"/>
      <w:pPr>
        <w:ind w:left="2189" w:hanging="128"/>
      </w:pPr>
      <w:rPr>
        <w:rFonts w:hint="default"/>
        <w:lang w:val="ru-RU" w:eastAsia="ru-RU" w:bidi="ru-RU"/>
      </w:rPr>
    </w:lvl>
    <w:lvl w:ilvl="5" w:tplc="22964500">
      <w:numFmt w:val="bullet"/>
      <w:lvlText w:val="•"/>
      <w:lvlJc w:val="left"/>
      <w:pPr>
        <w:ind w:left="2711" w:hanging="128"/>
      </w:pPr>
      <w:rPr>
        <w:rFonts w:hint="default"/>
        <w:lang w:val="ru-RU" w:eastAsia="ru-RU" w:bidi="ru-RU"/>
      </w:rPr>
    </w:lvl>
    <w:lvl w:ilvl="6" w:tplc="63227A7A">
      <w:numFmt w:val="bullet"/>
      <w:lvlText w:val="•"/>
      <w:lvlJc w:val="left"/>
      <w:pPr>
        <w:ind w:left="3233" w:hanging="128"/>
      </w:pPr>
      <w:rPr>
        <w:rFonts w:hint="default"/>
        <w:lang w:val="ru-RU" w:eastAsia="ru-RU" w:bidi="ru-RU"/>
      </w:rPr>
    </w:lvl>
    <w:lvl w:ilvl="7" w:tplc="3DA67EBC">
      <w:numFmt w:val="bullet"/>
      <w:lvlText w:val="•"/>
      <w:lvlJc w:val="left"/>
      <w:pPr>
        <w:ind w:left="3756" w:hanging="128"/>
      </w:pPr>
      <w:rPr>
        <w:rFonts w:hint="default"/>
        <w:lang w:val="ru-RU" w:eastAsia="ru-RU" w:bidi="ru-RU"/>
      </w:rPr>
    </w:lvl>
    <w:lvl w:ilvl="8" w:tplc="5C00049A">
      <w:numFmt w:val="bullet"/>
      <w:lvlText w:val="•"/>
      <w:lvlJc w:val="left"/>
      <w:pPr>
        <w:ind w:left="4278" w:hanging="128"/>
      </w:pPr>
      <w:rPr>
        <w:rFonts w:hint="default"/>
        <w:lang w:val="ru-RU" w:eastAsia="ru-RU" w:bidi="ru-RU"/>
      </w:rPr>
    </w:lvl>
  </w:abstractNum>
  <w:abstractNum w:abstractNumId="41" w15:restartNumberingAfterBreak="0">
    <w:nsid w:val="67183E79"/>
    <w:multiLevelType w:val="multilevel"/>
    <w:tmpl w:val="B52CE550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8" w:hanging="1800"/>
      </w:pPr>
      <w:rPr>
        <w:rFonts w:hint="default"/>
      </w:rPr>
    </w:lvl>
  </w:abstractNum>
  <w:abstractNum w:abstractNumId="42" w15:restartNumberingAfterBreak="0">
    <w:nsid w:val="696A5414"/>
    <w:multiLevelType w:val="multilevel"/>
    <w:tmpl w:val="BB1802F8"/>
    <w:lvl w:ilvl="0">
      <w:start w:val="2"/>
      <w:numFmt w:val="decimal"/>
      <w:lvlText w:val="%1"/>
      <w:lvlJc w:val="left"/>
      <w:pPr>
        <w:ind w:left="712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2" w:hanging="454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34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96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5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2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0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9" w:hanging="648"/>
      </w:pPr>
      <w:rPr>
        <w:rFonts w:hint="default"/>
        <w:lang w:val="ru-RU" w:eastAsia="ru-RU" w:bidi="ru-RU"/>
      </w:rPr>
    </w:lvl>
  </w:abstractNum>
  <w:abstractNum w:abstractNumId="43" w15:restartNumberingAfterBreak="0">
    <w:nsid w:val="6A4F25BF"/>
    <w:multiLevelType w:val="hybridMultilevel"/>
    <w:tmpl w:val="90F0C3AE"/>
    <w:lvl w:ilvl="0" w:tplc="0419000B">
      <w:start w:val="1"/>
      <w:numFmt w:val="bullet"/>
      <w:lvlText w:val=""/>
      <w:lvlJc w:val="left"/>
      <w:pPr>
        <w:ind w:left="1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 w15:restartNumberingAfterBreak="0">
    <w:nsid w:val="6C05566F"/>
    <w:multiLevelType w:val="hybridMultilevel"/>
    <w:tmpl w:val="5F7CA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3B4F08"/>
    <w:multiLevelType w:val="hybridMultilevel"/>
    <w:tmpl w:val="41D60600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6" w15:restartNumberingAfterBreak="0">
    <w:nsid w:val="6C9724FE"/>
    <w:multiLevelType w:val="hybridMultilevel"/>
    <w:tmpl w:val="BDAAAFB8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7" w15:restartNumberingAfterBreak="0">
    <w:nsid w:val="6D73153F"/>
    <w:multiLevelType w:val="hybridMultilevel"/>
    <w:tmpl w:val="A74C9634"/>
    <w:lvl w:ilvl="0" w:tplc="D870DFC6">
      <w:numFmt w:val="bullet"/>
      <w:lvlText w:val="-"/>
      <w:lvlJc w:val="left"/>
      <w:pPr>
        <w:ind w:left="1110" w:hanging="2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7F0842C">
      <w:numFmt w:val="bullet"/>
      <w:lvlText w:val="•"/>
      <w:lvlJc w:val="left"/>
      <w:pPr>
        <w:ind w:left="2022" w:hanging="236"/>
      </w:pPr>
      <w:rPr>
        <w:rFonts w:hint="default"/>
        <w:lang w:val="ru-RU" w:eastAsia="ru-RU" w:bidi="ru-RU"/>
      </w:rPr>
    </w:lvl>
    <w:lvl w:ilvl="2" w:tplc="FE36200E">
      <w:numFmt w:val="bullet"/>
      <w:lvlText w:val="•"/>
      <w:lvlJc w:val="left"/>
      <w:pPr>
        <w:ind w:left="2925" w:hanging="236"/>
      </w:pPr>
      <w:rPr>
        <w:rFonts w:hint="default"/>
        <w:lang w:val="ru-RU" w:eastAsia="ru-RU" w:bidi="ru-RU"/>
      </w:rPr>
    </w:lvl>
    <w:lvl w:ilvl="3" w:tplc="2E2A7BD4">
      <w:numFmt w:val="bullet"/>
      <w:lvlText w:val="•"/>
      <w:lvlJc w:val="left"/>
      <w:pPr>
        <w:ind w:left="3827" w:hanging="236"/>
      </w:pPr>
      <w:rPr>
        <w:rFonts w:hint="default"/>
        <w:lang w:val="ru-RU" w:eastAsia="ru-RU" w:bidi="ru-RU"/>
      </w:rPr>
    </w:lvl>
    <w:lvl w:ilvl="4" w:tplc="FC88710E">
      <w:numFmt w:val="bullet"/>
      <w:lvlText w:val="•"/>
      <w:lvlJc w:val="left"/>
      <w:pPr>
        <w:ind w:left="4730" w:hanging="236"/>
      </w:pPr>
      <w:rPr>
        <w:rFonts w:hint="default"/>
        <w:lang w:val="ru-RU" w:eastAsia="ru-RU" w:bidi="ru-RU"/>
      </w:rPr>
    </w:lvl>
    <w:lvl w:ilvl="5" w:tplc="C344BF74">
      <w:numFmt w:val="bullet"/>
      <w:lvlText w:val="•"/>
      <w:lvlJc w:val="left"/>
      <w:pPr>
        <w:ind w:left="5633" w:hanging="236"/>
      </w:pPr>
      <w:rPr>
        <w:rFonts w:hint="default"/>
        <w:lang w:val="ru-RU" w:eastAsia="ru-RU" w:bidi="ru-RU"/>
      </w:rPr>
    </w:lvl>
    <w:lvl w:ilvl="6" w:tplc="67B89FC0">
      <w:numFmt w:val="bullet"/>
      <w:lvlText w:val="•"/>
      <w:lvlJc w:val="left"/>
      <w:pPr>
        <w:ind w:left="6535" w:hanging="236"/>
      </w:pPr>
      <w:rPr>
        <w:rFonts w:hint="default"/>
        <w:lang w:val="ru-RU" w:eastAsia="ru-RU" w:bidi="ru-RU"/>
      </w:rPr>
    </w:lvl>
    <w:lvl w:ilvl="7" w:tplc="0B02BC88">
      <w:numFmt w:val="bullet"/>
      <w:lvlText w:val="•"/>
      <w:lvlJc w:val="left"/>
      <w:pPr>
        <w:ind w:left="7438" w:hanging="236"/>
      </w:pPr>
      <w:rPr>
        <w:rFonts w:hint="default"/>
        <w:lang w:val="ru-RU" w:eastAsia="ru-RU" w:bidi="ru-RU"/>
      </w:rPr>
    </w:lvl>
    <w:lvl w:ilvl="8" w:tplc="467696B4">
      <w:numFmt w:val="bullet"/>
      <w:lvlText w:val="•"/>
      <w:lvlJc w:val="left"/>
      <w:pPr>
        <w:ind w:left="8341" w:hanging="236"/>
      </w:pPr>
      <w:rPr>
        <w:rFonts w:hint="default"/>
        <w:lang w:val="ru-RU" w:eastAsia="ru-RU" w:bidi="ru-RU"/>
      </w:rPr>
    </w:lvl>
  </w:abstractNum>
  <w:abstractNum w:abstractNumId="48" w15:restartNumberingAfterBreak="0">
    <w:nsid w:val="6FE913AA"/>
    <w:multiLevelType w:val="hybridMultilevel"/>
    <w:tmpl w:val="06B845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0FB1EB6"/>
    <w:multiLevelType w:val="hybridMultilevel"/>
    <w:tmpl w:val="DED670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0D4E0E"/>
    <w:multiLevelType w:val="hybridMultilevel"/>
    <w:tmpl w:val="83805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10523A"/>
    <w:multiLevelType w:val="multilevel"/>
    <w:tmpl w:val="5CEE9598"/>
    <w:lvl w:ilvl="0">
      <w:start w:val="1"/>
      <w:numFmt w:val="decimal"/>
      <w:lvlText w:val="%1"/>
      <w:lvlJc w:val="left"/>
      <w:pPr>
        <w:ind w:left="978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78" w:hanging="720"/>
      </w:pPr>
      <w:rPr>
        <w:rFonts w:ascii="Times New Roman" w:eastAsia="Times New Roman" w:hAnsi="Times New Roman" w:cs="Times New Roman" w:hint="default"/>
        <w:i/>
        <w:w w:val="99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2813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29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6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9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13" w:hanging="720"/>
      </w:pPr>
      <w:rPr>
        <w:rFonts w:hint="default"/>
        <w:lang w:val="ru-RU" w:eastAsia="ru-RU" w:bidi="ru-RU"/>
      </w:rPr>
    </w:lvl>
  </w:abstractNum>
  <w:abstractNum w:abstractNumId="52" w15:restartNumberingAfterBreak="0">
    <w:nsid w:val="742573EC"/>
    <w:multiLevelType w:val="hybridMultilevel"/>
    <w:tmpl w:val="F0E2CC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74FF39C8"/>
    <w:multiLevelType w:val="hybridMultilevel"/>
    <w:tmpl w:val="DA5485CA"/>
    <w:lvl w:ilvl="0" w:tplc="34A60B9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E72D27C">
      <w:numFmt w:val="bullet"/>
      <w:lvlText w:val="•"/>
      <w:lvlJc w:val="left"/>
      <w:pPr>
        <w:ind w:left="622" w:hanging="128"/>
      </w:pPr>
      <w:rPr>
        <w:rFonts w:hint="default"/>
        <w:lang w:val="ru-RU" w:eastAsia="ru-RU" w:bidi="ru-RU"/>
      </w:rPr>
    </w:lvl>
    <w:lvl w:ilvl="2" w:tplc="5C7EB5E8">
      <w:numFmt w:val="bullet"/>
      <w:lvlText w:val="•"/>
      <w:lvlJc w:val="left"/>
      <w:pPr>
        <w:ind w:left="1144" w:hanging="128"/>
      </w:pPr>
      <w:rPr>
        <w:rFonts w:hint="default"/>
        <w:lang w:val="ru-RU" w:eastAsia="ru-RU" w:bidi="ru-RU"/>
      </w:rPr>
    </w:lvl>
    <w:lvl w:ilvl="3" w:tplc="174C131A">
      <w:numFmt w:val="bullet"/>
      <w:lvlText w:val="•"/>
      <w:lvlJc w:val="left"/>
      <w:pPr>
        <w:ind w:left="1666" w:hanging="128"/>
      </w:pPr>
      <w:rPr>
        <w:rFonts w:hint="default"/>
        <w:lang w:val="ru-RU" w:eastAsia="ru-RU" w:bidi="ru-RU"/>
      </w:rPr>
    </w:lvl>
    <w:lvl w:ilvl="4" w:tplc="4350CFE6">
      <w:numFmt w:val="bullet"/>
      <w:lvlText w:val="•"/>
      <w:lvlJc w:val="left"/>
      <w:pPr>
        <w:ind w:left="2189" w:hanging="128"/>
      </w:pPr>
      <w:rPr>
        <w:rFonts w:hint="default"/>
        <w:lang w:val="ru-RU" w:eastAsia="ru-RU" w:bidi="ru-RU"/>
      </w:rPr>
    </w:lvl>
    <w:lvl w:ilvl="5" w:tplc="5706D16E">
      <w:numFmt w:val="bullet"/>
      <w:lvlText w:val="•"/>
      <w:lvlJc w:val="left"/>
      <w:pPr>
        <w:ind w:left="2711" w:hanging="128"/>
      </w:pPr>
      <w:rPr>
        <w:rFonts w:hint="default"/>
        <w:lang w:val="ru-RU" w:eastAsia="ru-RU" w:bidi="ru-RU"/>
      </w:rPr>
    </w:lvl>
    <w:lvl w:ilvl="6" w:tplc="FC9CBA70">
      <w:numFmt w:val="bullet"/>
      <w:lvlText w:val="•"/>
      <w:lvlJc w:val="left"/>
      <w:pPr>
        <w:ind w:left="3233" w:hanging="128"/>
      </w:pPr>
      <w:rPr>
        <w:rFonts w:hint="default"/>
        <w:lang w:val="ru-RU" w:eastAsia="ru-RU" w:bidi="ru-RU"/>
      </w:rPr>
    </w:lvl>
    <w:lvl w:ilvl="7" w:tplc="0E1458A2">
      <w:numFmt w:val="bullet"/>
      <w:lvlText w:val="•"/>
      <w:lvlJc w:val="left"/>
      <w:pPr>
        <w:ind w:left="3756" w:hanging="128"/>
      </w:pPr>
      <w:rPr>
        <w:rFonts w:hint="default"/>
        <w:lang w:val="ru-RU" w:eastAsia="ru-RU" w:bidi="ru-RU"/>
      </w:rPr>
    </w:lvl>
    <w:lvl w:ilvl="8" w:tplc="9D6A9B66">
      <w:numFmt w:val="bullet"/>
      <w:lvlText w:val="•"/>
      <w:lvlJc w:val="left"/>
      <w:pPr>
        <w:ind w:left="4278" w:hanging="128"/>
      </w:pPr>
      <w:rPr>
        <w:rFonts w:hint="default"/>
        <w:lang w:val="ru-RU" w:eastAsia="ru-RU" w:bidi="ru-RU"/>
      </w:rPr>
    </w:lvl>
  </w:abstractNum>
  <w:abstractNum w:abstractNumId="54" w15:restartNumberingAfterBreak="0">
    <w:nsid w:val="77583FED"/>
    <w:multiLevelType w:val="hybridMultilevel"/>
    <w:tmpl w:val="C6540A88"/>
    <w:lvl w:ilvl="0" w:tplc="357AD30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0352E5"/>
    <w:multiLevelType w:val="multilevel"/>
    <w:tmpl w:val="7F9632C2"/>
    <w:lvl w:ilvl="0">
      <w:start w:val="2"/>
      <w:numFmt w:val="decimal"/>
      <w:lvlText w:val="%1"/>
      <w:lvlJc w:val="left"/>
      <w:pPr>
        <w:ind w:left="712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2" w:hanging="454"/>
        <w:jc w:val="right"/>
      </w:pPr>
      <w:rPr>
        <w:rFonts w:hint="default"/>
        <w:i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6" w:hanging="624"/>
      </w:pPr>
      <w:rPr>
        <w:rFonts w:hint="default"/>
        <w:w w:val="99"/>
        <w:lang w:val="ru-RU" w:eastAsia="ru-RU" w:bidi="ru-RU"/>
      </w:rPr>
    </w:lvl>
    <w:lvl w:ilvl="3">
      <w:numFmt w:val="bullet"/>
      <w:lvlText w:val=""/>
      <w:lvlJc w:val="left"/>
      <w:pPr>
        <w:ind w:left="966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4">
      <w:numFmt w:val="bullet"/>
      <w:lvlText w:val=""/>
      <w:lvlJc w:val="left"/>
      <w:pPr>
        <w:ind w:left="1252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1540" w:hanging="6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680" w:hanging="6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260" w:hanging="6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888" w:hanging="624"/>
      </w:pPr>
      <w:rPr>
        <w:rFonts w:hint="default"/>
        <w:lang w:val="ru-RU" w:eastAsia="ru-RU" w:bidi="ru-RU"/>
      </w:rPr>
    </w:lvl>
  </w:abstractNum>
  <w:abstractNum w:abstractNumId="56" w15:restartNumberingAfterBreak="0">
    <w:nsid w:val="7C286CFB"/>
    <w:multiLevelType w:val="multilevel"/>
    <w:tmpl w:val="6CAEB6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24" w:hanging="1800"/>
      </w:pPr>
      <w:rPr>
        <w:rFonts w:cs="Times New Roman" w:hint="default"/>
      </w:rPr>
    </w:lvl>
  </w:abstractNum>
  <w:abstractNum w:abstractNumId="57" w15:restartNumberingAfterBreak="0">
    <w:nsid w:val="7D75564D"/>
    <w:multiLevelType w:val="multilevel"/>
    <w:tmpl w:val="7F9632C2"/>
    <w:lvl w:ilvl="0">
      <w:start w:val="2"/>
      <w:numFmt w:val="decimal"/>
      <w:lvlText w:val="%1"/>
      <w:lvlJc w:val="left"/>
      <w:pPr>
        <w:ind w:left="712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2" w:hanging="454"/>
        <w:jc w:val="right"/>
      </w:pPr>
      <w:rPr>
        <w:rFonts w:hint="default"/>
        <w:i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34" w:hanging="624"/>
      </w:pPr>
      <w:rPr>
        <w:rFonts w:hint="default"/>
        <w:w w:val="99"/>
        <w:lang w:val="ru-RU" w:eastAsia="ru-RU" w:bidi="ru-RU"/>
      </w:rPr>
    </w:lvl>
    <w:lvl w:ilvl="3">
      <w:numFmt w:val="bullet"/>
      <w:lvlText w:val=""/>
      <w:lvlJc w:val="left"/>
      <w:pPr>
        <w:ind w:left="966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4">
      <w:numFmt w:val="bullet"/>
      <w:lvlText w:val=""/>
      <w:lvlJc w:val="left"/>
      <w:pPr>
        <w:ind w:left="1252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1540" w:hanging="6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680" w:hanging="6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260" w:hanging="6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888" w:hanging="624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40"/>
  </w:num>
  <w:num w:numId="5">
    <w:abstractNumId w:val="53"/>
  </w:num>
  <w:num w:numId="6">
    <w:abstractNumId w:val="3"/>
  </w:num>
  <w:num w:numId="7">
    <w:abstractNumId w:val="26"/>
  </w:num>
  <w:num w:numId="8">
    <w:abstractNumId w:val="0"/>
  </w:num>
  <w:num w:numId="9">
    <w:abstractNumId w:val="47"/>
  </w:num>
  <w:num w:numId="10">
    <w:abstractNumId w:val="6"/>
  </w:num>
  <w:num w:numId="11">
    <w:abstractNumId w:val="55"/>
  </w:num>
  <w:num w:numId="12">
    <w:abstractNumId w:val="16"/>
  </w:num>
  <w:num w:numId="13">
    <w:abstractNumId w:val="5"/>
  </w:num>
  <w:num w:numId="14">
    <w:abstractNumId w:val="42"/>
  </w:num>
  <w:num w:numId="15">
    <w:abstractNumId w:val="51"/>
  </w:num>
  <w:num w:numId="16">
    <w:abstractNumId w:val="10"/>
  </w:num>
  <w:num w:numId="17">
    <w:abstractNumId w:val="50"/>
  </w:num>
  <w:num w:numId="18">
    <w:abstractNumId w:val="7"/>
  </w:num>
  <w:num w:numId="19">
    <w:abstractNumId w:val="54"/>
  </w:num>
  <w:num w:numId="20">
    <w:abstractNumId w:val="35"/>
  </w:num>
  <w:num w:numId="21">
    <w:abstractNumId w:val="39"/>
  </w:num>
  <w:num w:numId="22">
    <w:abstractNumId w:val="22"/>
  </w:num>
  <w:num w:numId="23">
    <w:abstractNumId w:val="57"/>
  </w:num>
  <w:num w:numId="24">
    <w:abstractNumId w:val="33"/>
  </w:num>
  <w:num w:numId="25">
    <w:abstractNumId w:val="36"/>
  </w:num>
  <w:num w:numId="26">
    <w:abstractNumId w:val="8"/>
  </w:num>
  <w:num w:numId="27">
    <w:abstractNumId w:val="9"/>
  </w:num>
  <w:num w:numId="28">
    <w:abstractNumId w:val="25"/>
  </w:num>
  <w:num w:numId="29">
    <w:abstractNumId w:val="37"/>
  </w:num>
  <w:num w:numId="30">
    <w:abstractNumId w:val="34"/>
  </w:num>
  <w:num w:numId="31">
    <w:abstractNumId w:val="28"/>
  </w:num>
  <w:num w:numId="32">
    <w:abstractNumId w:val="23"/>
  </w:num>
  <w:num w:numId="33">
    <w:abstractNumId w:val="14"/>
  </w:num>
  <w:num w:numId="34">
    <w:abstractNumId w:val="24"/>
  </w:num>
  <w:num w:numId="35">
    <w:abstractNumId w:val="44"/>
  </w:num>
  <w:num w:numId="36">
    <w:abstractNumId w:val="45"/>
  </w:num>
  <w:num w:numId="37">
    <w:abstractNumId w:val="43"/>
  </w:num>
  <w:num w:numId="38">
    <w:abstractNumId w:val="30"/>
  </w:num>
  <w:num w:numId="39">
    <w:abstractNumId w:val="31"/>
  </w:num>
  <w:num w:numId="40">
    <w:abstractNumId w:val="21"/>
  </w:num>
  <w:num w:numId="41">
    <w:abstractNumId w:val="17"/>
  </w:num>
  <w:num w:numId="42">
    <w:abstractNumId w:val="56"/>
  </w:num>
  <w:num w:numId="43">
    <w:abstractNumId w:val="11"/>
  </w:num>
  <w:num w:numId="44">
    <w:abstractNumId w:val="52"/>
  </w:num>
  <w:num w:numId="45">
    <w:abstractNumId w:val="18"/>
  </w:num>
  <w:num w:numId="46">
    <w:abstractNumId w:val="27"/>
  </w:num>
  <w:num w:numId="47">
    <w:abstractNumId w:val="13"/>
  </w:num>
  <w:num w:numId="48">
    <w:abstractNumId w:val="46"/>
  </w:num>
  <w:num w:numId="49">
    <w:abstractNumId w:val="29"/>
  </w:num>
  <w:num w:numId="50">
    <w:abstractNumId w:val="49"/>
  </w:num>
  <w:num w:numId="51">
    <w:abstractNumId w:val="15"/>
  </w:num>
  <w:num w:numId="52">
    <w:abstractNumId w:val="41"/>
  </w:num>
  <w:num w:numId="53">
    <w:abstractNumId w:val="32"/>
  </w:num>
  <w:num w:numId="54">
    <w:abstractNumId w:val="48"/>
  </w:num>
  <w:num w:numId="55">
    <w:abstractNumId w:val="20"/>
  </w:num>
  <w:num w:numId="56">
    <w:abstractNumId w:val="1"/>
  </w:num>
  <w:num w:numId="57">
    <w:abstractNumId w:val="38"/>
  </w:num>
  <w:num w:numId="58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60"/>
    <w:rsid w:val="000020C9"/>
    <w:rsid w:val="000041F1"/>
    <w:rsid w:val="0000652D"/>
    <w:rsid w:val="00007A27"/>
    <w:rsid w:val="00010535"/>
    <w:rsid w:val="0001196A"/>
    <w:rsid w:val="00011B04"/>
    <w:rsid w:val="00014356"/>
    <w:rsid w:val="00016DA5"/>
    <w:rsid w:val="0001784A"/>
    <w:rsid w:val="00017D1A"/>
    <w:rsid w:val="00020623"/>
    <w:rsid w:val="00021D13"/>
    <w:rsid w:val="000226E1"/>
    <w:rsid w:val="000238F9"/>
    <w:rsid w:val="0002399B"/>
    <w:rsid w:val="00024408"/>
    <w:rsid w:val="000259E0"/>
    <w:rsid w:val="00026175"/>
    <w:rsid w:val="0002781B"/>
    <w:rsid w:val="00027FDE"/>
    <w:rsid w:val="0003122F"/>
    <w:rsid w:val="00032BEA"/>
    <w:rsid w:val="00033A5F"/>
    <w:rsid w:val="00035F2C"/>
    <w:rsid w:val="00037711"/>
    <w:rsid w:val="00040035"/>
    <w:rsid w:val="00040E3E"/>
    <w:rsid w:val="00043438"/>
    <w:rsid w:val="00043BB0"/>
    <w:rsid w:val="00044013"/>
    <w:rsid w:val="000440A2"/>
    <w:rsid w:val="0004467C"/>
    <w:rsid w:val="00045647"/>
    <w:rsid w:val="00051494"/>
    <w:rsid w:val="000544B2"/>
    <w:rsid w:val="00055825"/>
    <w:rsid w:val="00060394"/>
    <w:rsid w:val="0006062C"/>
    <w:rsid w:val="00063849"/>
    <w:rsid w:val="000641B0"/>
    <w:rsid w:val="000643D3"/>
    <w:rsid w:val="00071A3F"/>
    <w:rsid w:val="00072B8D"/>
    <w:rsid w:val="00073210"/>
    <w:rsid w:val="000748AB"/>
    <w:rsid w:val="00075C1F"/>
    <w:rsid w:val="00076114"/>
    <w:rsid w:val="000811B4"/>
    <w:rsid w:val="00081454"/>
    <w:rsid w:val="00082F01"/>
    <w:rsid w:val="00083280"/>
    <w:rsid w:val="0008343F"/>
    <w:rsid w:val="00085C27"/>
    <w:rsid w:val="000864A1"/>
    <w:rsid w:val="00086CEE"/>
    <w:rsid w:val="00087D1E"/>
    <w:rsid w:val="0009201C"/>
    <w:rsid w:val="0009283F"/>
    <w:rsid w:val="000928A9"/>
    <w:rsid w:val="000939E6"/>
    <w:rsid w:val="000951CA"/>
    <w:rsid w:val="000953FF"/>
    <w:rsid w:val="00095D3E"/>
    <w:rsid w:val="00095DE8"/>
    <w:rsid w:val="00095FD2"/>
    <w:rsid w:val="000A0599"/>
    <w:rsid w:val="000A1888"/>
    <w:rsid w:val="000A26D2"/>
    <w:rsid w:val="000A27A5"/>
    <w:rsid w:val="000A3B4A"/>
    <w:rsid w:val="000A57B5"/>
    <w:rsid w:val="000A6257"/>
    <w:rsid w:val="000A795C"/>
    <w:rsid w:val="000B0B6D"/>
    <w:rsid w:val="000B34DC"/>
    <w:rsid w:val="000B4F7D"/>
    <w:rsid w:val="000B7667"/>
    <w:rsid w:val="000B76B7"/>
    <w:rsid w:val="000B7AD5"/>
    <w:rsid w:val="000C0910"/>
    <w:rsid w:val="000C2242"/>
    <w:rsid w:val="000C50DA"/>
    <w:rsid w:val="000C6A69"/>
    <w:rsid w:val="000C796A"/>
    <w:rsid w:val="000D24CB"/>
    <w:rsid w:val="000D30A3"/>
    <w:rsid w:val="000D3679"/>
    <w:rsid w:val="000D44A0"/>
    <w:rsid w:val="000D468E"/>
    <w:rsid w:val="000D4A9B"/>
    <w:rsid w:val="000D4FDA"/>
    <w:rsid w:val="000D7373"/>
    <w:rsid w:val="000D752B"/>
    <w:rsid w:val="000D7AC5"/>
    <w:rsid w:val="000E015B"/>
    <w:rsid w:val="000E091A"/>
    <w:rsid w:val="000E097B"/>
    <w:rsid w:val="000E1B7F"/>
    <w:rsid w:val="000E32F5"/>
    <w:rsid w:val="000E37EF"/>
    <w:rsid w:val="000F0247"/>
    <w:rsid w:val="000F040C"/>
    <w:rsid w:val="000F170D"/>
    <w:rsid w:val="000F2D27"/>
    <w:rsid w:val="000F4E1A"/>
    <w:rsid w:val="000F57BB"/>
    <w:rsid w:val="000F6ED8"/>
    <w:rsid w:val="000F7437"/>
    <w:rsid w:val="000F783F"/>
    <w:rsid w:val="00102A80"/>
    <w:rsid w:val="001055B8"/>
    <w:rsid w:val="00106841"/>
    <w:rsid w:val="001075B1"/>
    <w:rsid w:val="001108CB"/>
    <w:rsid w:val="00111B5A"/>
    <w:rsid w:val="00112144"/>
    <w:rsid w:val="001166D7"/>
    <w:rsid w:val="0011785C"/>
    <w:rsid w:val="001201BB"/>
    <w:rsid w:val="001219D2"/>
    <w:rsid w:val="0012493C"/>
    <w:rsid w:val="001315A0"/>
    <w:rsid w:val="00131B77"/>
    <w:rsid w:val="001324FB"/>
    <w:rsid w:val="001330D8"/>
    <w:rsid w:val="00133960"/>
    <w:rsid w:val="00134924"/>
    <w:rsid w:val="00137B38"/>
    <w:rsid w:val="001402AC"/>
    <w:rsid w:val="00140F13"/>
    <w:rsid w:val="00141871"/>
    <w:rsid w:val="00141D77"/>
    <w:rsid w:val="00142F25"/>
    <w:rsid w:val="0014342B"/>
    <w:rsid w:val="001444F9"/>
    <w:rsid w:val="00144A43"/>
    <w:rsid w:val="00147081"/>
    <w:rsid w:val="0014750F"/>
    <w:rsid w:val="00147C9C"/>
    <w:rsid w:val="0015053F"/>
    <w:rsid w:val="0015148D"/>
    <w:rsid w:val="00152B76"/>
    <w:rsid w:val="001530A6"/>
    <w:rsid w:val="00154D19"/>
    <w:rsid w:val="00155BC9"/>
    <w:rsid w:val="00156C86"/>
    <w:rsid w:val="00157D5E"/>
    <w:rsid w:val="0016067F"/>
    <w:rsid w:val="0016082F"/>
    <w:rsid w:val="00164BF4"/>
    <w:rsid w:val="001660D0"/>
    <w:rsid w:val="00171F44"/>
    <w:rsid w:val="00172D6E"/>
    <w:rsid w:val="00175A59"/>
    <w:rsid w:val="00176962"/>
    <w:rsid w:val="00176E85"/>
    <w:rsid w:val="00181125"/>
    <w:rsid w:val="00181214"/>
    <w:rsid w:val="00182FC0"/>
    <w:rsid w:val="0018341E"/>
    <w:rsid w:val="00183EC7"/>
    <w:rsid w:val="00184A6B"/>
    <w:rsid w:val="00184BD2"/>
    <w:rsid w:val="00187BE5"/>
    <w:rsid w:val="0019018E"/>
    <w:rsid w:val="0019196D"/>
    <w:rsid w:val="00193635"/>
    <w:rsid w:val="00194D6F"/>
    <w:rsid w:val="00195174"/>
    <w:rsid w:val="00195B83"/>
    <w:rsid w:val="00195E60"/>
    <w:rsid w:val="00197483"/>
    <w:rsid w:val="001A014C"/>
    <w:rsid w:val="001A0CC2"/>
    <w:rsid w:val="001A0DF3"/>
    <w:rsid w:val="001A4E7C"/>
    <w:rsid w:val="001A7BA8"/>
    <w:rsid w:val="001B112E"/>
    <w:rsid w:val="001B24EA"/>
    <w:rsid w:val="001B47CF"/>
    <w:rsid w:val="001B4940"/>
    <w:rsid w:val="001B5D66"/>
    <w:rsid w:val="001B72F1"/>
    <w:rsid w:val="001B7C70"/>
    <w:rsid w:val="001C19DA"/>
    <w:rsid w:val="001C4954"/>
    <w:rsid w:val="001C4997"/>
    <w:rsid w:val="001C5DBB"/>
    <w:rsid w:val="001C7C91"/>
    <w:rsid w:val="001D0FC8"/>
    <w:rsid w:val="001D19DD"/>
    <w:rsid w:val="001D23A4"/>
    <w:rsid w:val="001D35A7"/>
    <w:rsid w:val="001D3A07"/>
    <w:rsid w:val="001D40B1"/>
    <w:rsid w:val="001D4550"/>
    <w:rsid w:val="001E02C6"/>
    <w:rsid w:val="001E366F"/>
    <w:rsid w:val="001E6848"/>
    <w:rsid w:val="001F1AF5"/>
    <w:rsid w:val="001F1B0D"/>
    <w:rsid w:val="001F5BF6"/>
    <w:rsid w:val="001F6AA7"/>
    <w:rsid w:val="001F6B79"/>
    <w:rsid w:val="002014D1"/>
    <w:rsid w:val="00202B67"/>
    <w:rsid w:val="00205ABA"/>
    <w:rsid w:val="00205D8D"/>
    <w:rsid w:val="00207B95"/>
    <w:rsid w:val="0021163B"/>
    <w:rsid w:val="0021183C"/>
    <w:rsid w:val="002137A6"/>
    <w:rsid w:val="00214EC7"/>
    <w:rsid w:val="00215F62"/>
    <w:rsid w:val="0021650C"/>
    <w:rsid w:val="002166CF"/>
    <w:rsid w:val="00216D0E"/>
    <w:rsid w:val="00216E63"/>
    <w:rsid w:val="002205E9"/>
    <w:rsid w:val="002209EC"/>
    <w:rsid w:val="00220DA4"/>
    <w:rsid w:val="0022134D"/>
    <w:rsid w:val="002236F8"/>
    <w:rsid w:val="00223DAF"/>
    <w:rsid w:val="0022714A"/>
    <w:rsid w:val="00227783"/>
    <w:rsid w:val="00230172"/>
    <w:rsid w:val="00230724"/>
    <w:rsid w:val="00230E5F"/>
    <w:rsid w:val="0023363C"/>
    <w:rsid w:val="00233CA3"/>
    <w:rsid w:val="00235FEE"/>
    <w:rsid w:val="002371DF"/>
    <w:rsid w:val="00240536"/>
    <w:rsid w:val="0024160E"/>
    <w:rsid w:val="00242819"/>
    <w:rsid w:val="002438E8"/>
    <w:rsid w:val="0024476F"/>
    <w:rsid w:val="00244978"/>
    <w:rsid w:val="00246271"/>
    <w:rsid w:val="00250C43"/>
    <w:rsid w:val="00251838"/>
    <w:rsid w:val="00252F8E"/>
    <w:rsid w:val="00253E8A"/>
    <w:rsid w:val="00254C78"/>
    <w:rsid w:val="00255020"/>
    <w:rsid w:val="00255697"/>
    <w:rsid w:val="002577CB"/>
    <w:rsid w:val="0026201C"/>
    <w:rsid w:val="00263B51"/>
    <w:rsid w:val="00265305"/>
    <w:rsid w:val="002655E8"/>
    <w:rsid w:val="0026697B"/>
    <w:rsid w:val="00271BE7"/>
    <w:rsid w:val="00273470"/>
    <w:rsid w:val="00275BE0"/>
    <w:rsid w:val="002768FC"/>
    <w:rsid w:val="00282E55"/>
    <w:rsid w:val="00284C10"/>
    <w:rsid w:val="002873C2"/>
    <w:rsid w:val="00291278"/>
    <w:rsid w:val="00295010"/>
    <w:rsid w:val="00295D92"/>
    <w:rsid w:val="002970EA"/>
    <w:rsid w:val="00297974"/>
    <w:rsid w:val="00297D3D"/>
    <w:rsid w:val="002A0571"/>
    <w:rsid w:val="002A0F81"/>
    <w:rsid w:val="002A57D0"/>
    <w:rsid w:val="002A679E"/>
    <w:rsid w:val="002A67A6"/>
    <w:rsid w:val="002B0EA1"/>
    <w:rsid w:val="002B1B06"/>
    <w:rsid w:val="002B36E8"/>
    <w:rsid w:val="002B5302"/>
    <w:rsid w:val="002B6656"/>
    <w:rsid w:val="002B7CB4"/>
    <w:rsid w:val="002C15C2"/>
    <w:rsid w:val="002C23B6"/>
    <w:rsid w:val="002C258D"/>
    <w:rsid w:val="002C38F9"/>
    <w:rsid w:val="002C3C93"/>
    <w:rsid w:val="002C501F"/>
    <w:rsid w:val="002C5855"/>
    <w:rsid w:val="002D008C"/>
    <w:rsid w:val="002D194F"/>
    <w:rsid w:val="002D1CA4"/>
    <w:rsid w:val="002D3576"/>
    <w:rsid w:val="002D48EF"/>
    <w:rsid w:val="002E241E"/>
    <w:rsid w:val="002E48F9"/>
    <w:rsid w:val="002E5BC4"/>
    <w:rsid w:val="002E6CB7"/>
    <w:rsid w:val="002E7CF0"/>
    <w:rsid w:val="002F339B"/>
    <w:rsid w:val="002F3D9A"/>
    <w:rsid w:val="002F428C"/>
    <w:rsid w:val="002F50C2"/>
    <w:rsid w:val="00300591"/>
    <w:rsid w:val="003025AE"/>
    <w:rsid w:val="0031044C"/>
    <w:rsid w:val="00310FD8"/>
    <w:rsid w:val="003132CF"/>
    <w:rsid w:val="00313E56"/>
    <w:rsid w:val="00314058"/>
    <w:rsid w:val="00314C07"/>
    <w:rsid w:val="00315507"/>
    <w:rsid w:val="003156C6"/>
    <w:rsid w:val="0031705B"/>
    <w:rsid w:val="0032033E"/>
    <w:rsid w:val="00320A0C"/>
    <w:rsid w:val="00320D6C"/>
    <w:rsid w:val="00322EA4"/>
    <w:rsid w:val="00324E33"/>
    <w:rsid w:val="0032604D"/>
    <w:rsid w:val="003326CB"/>
    <w:rsid w:val="00334C46"/>
    <w:rsid w:val="00335252"/>
    <w:rsid w:val="00336712"/>
    <w:rsid w:val="0033776F"/>
    <w:rsid w:val="00340523"/>
    <w:rsid w:val="00341A9A"/>
    <w:rsid w:val="00341FA9"/>
    <w:rsid w:val="003428AA"/>
    <w:rsid w:val="003439BA"/>
    <w:rsid w:val="00346DD6"/>
    <w:rsid w:val="003478F9"/>
    <w:rsid w:val="00352024"/>
    <w:rsid w:val="00353BB3"/>
    <w:rsid w:val="00355457"/>
    <w:rsid w:val="00355500"/>
    <w:rsid w:val="0035677F"/>
    <w:rsid w:val="003608BF"/>
    <w:rsid w:val="00360B59"/>
    <w:rsid w:val="003616DB"/>
    <w:rsid w:val="00361DC3"/>
    <w:rsid w:val="00363AB0"/>
    <w:rsid w:val="00364B53"/>
    <w:rsid w:val="003661FA"/>
    <w:rsid w:val="00367503"/>
    <w:rsid w:val="00367957"/>
    <w:rsid w:val="00370644"/>
    <w:rsid w:val="003720E1"/>
    <w:rsid w:val="00375B1B"/>
    <w:rsid w:val="003770AF"/>
    <w:rsid w:val="00381A44"/>
    <w:rsid w:val="00382674"/>
    <w:rsid w:val="00383221"/>
    <w:rsid w:val="003843EA"/>
    <w:rsid w:val="00384B22"/>
    <w:rsid w:val="00384CB8"/>
    <w:rsid w:val="003865A2"/>
    <w:rsid w:val="00387579"/>
    <w:rsid w:val="003875A3"/>
    <w:rsid w:val="00387AC1"/>
    <w:rsid w:val="00390A06"/>
    <w:rsid w:val="003913C3"/>
    <w:rsid w:val="003914BE"/>
    <w:rsid w:val="00392D27"/>
    <w:rsid w:val="0039341F"/>
    <w:rsid w:val="00395ECC"/>
    <w:rsid w:val="003A2900"/>
    <w:rsid w:val="003A5EF0"/>
    <w:rsid w:val="003A7A69"/>
    <w:rsid w:val="003B1F75"/>
    <w:rsid w:val="003B27EE"/>
    <w:rsid w:val="003B4411"/>
    <w:rsid w:val="003B566F"/>
    <w:rsid w:val="003B646D"/>
    <w:rsid w:val="003B68A1"/>
    <w:rsid w:val="003B713C"/>
    <w:rsid w:val="003C02D4"/>
    <w:rsid w:val="003C25D6"/>
    <w:rsid w:val="003C4BE2"/>
    <w:rsid w:val="003C5D72"/>
    <w:rsid w:val="003D00A1"/>
    <w:rsid w:val="003D0A62"/>
    <w:rsid w:val="003D26D4"/>
    <w:rsid w:val="003D2B36"/>
    <w:rsid w:val="003D36DE"/>
    <w:rsid w:val="003D4B73"/>
    <w:rsid w:val="003D548E"/>
    <w:rsid w:val="003D7782"/>
    <w:rsid w:val="003E0CB6"/>
    <w:rsid w:val="003E10AD"/>
    <w:rsid w:val="003E223A"/>
    <w:rsid w:val="003E69D4"/>
    <w:rsid w:val="003E6D45"/>
    <w:rsid w:val="003F0181"/>
    <w:rsid w:val="003F3FDE"/>
    <w:rsid w:val="003F6A33"/>
    <w:rsid w:val="00400902"/>
    <w:rsid w:val="00400F12"/>
    <w:rsid w:val="00401966"/>
    <w:rsid w:val="0040388F"/>
    <w:rsid w:val="00404DE3"/>
    <w:rsid w:val="00404F8D"/>
    <w:rsid w:val="00405945"/>
    <w:rsid w:val="004062E6"/>
    <w:rsid w:val="00407048"/>
    <w:rsid w:val="00407DD6"/>
    <w:rsid w:val="00412367"/>
    <w:rsid w:val="00412780"/>
    <w:rsid w:val="00413029"/>
    <w:rsid w:val="00413AAE"/>
    <w:rsid w:val="004143E7"/>
    <w:rsid w:val="004162EC"/>
    <w:rsid w:val="0041710B"/>
    <w:rsid w:val="004208AA"/>
    <w:rsid w:val="00420C04"/>
    <w:rsid w:val="00422489"/>
    <w:rsid w:val="0042497B"/>
    <w:rsid w:val="00424F46"/>
    <w:rsid w:val="00426234"/>
    <w:rsid w:val="00426266"/>
    <w:rsid w:val="0043037F"/>
    <w:rsid w:val="00430FDD"/>
    <w:rsid w:val="00431E1B"/>
    <w:rsid w:val="004350CE"/>
    <w:rsid w:val="00435383"/>
    <w:rsid w:val="0043574C"/>
    <w:rsid w:val="00436DE6"/>
    <w:rsid w:val="00437628"/>
    <w:rsid w:val="00441E21"/>
    <w:rsid w:val="00441F06"/>
    <w:rsid w:val="00442813"/>
    <w:rsid w:val="00442DF0"/>
    <w:rsid w:val="0044398F"/>
    <w:rsid w:val="0044666E"/>
    <w:rsid w:val="00450223"/>
    <w:rsid w:val="004505D1"/>
    <w:rsid w:val="004516BC"/>
    <w:rsid w:val="00451D0D"/>
    <w:rsid w:val="0045217F"/>
    <w:rsid w:val="004522A0"/>
    <w:rsid w:val="0045240E"/>
    <w:rsid w:val="00452E5B"/>
    <w:rsid w:val="00453225"/>
    <w:rsid w:val="00453F27"/>
    <w:rsid w:val="00454535"/>
    <w:rsid w:val="00454D3B"/>
    <w:rsid w:val="004561E0"/>
    <w:rsid w:val="004606EC"/>
    <w:rsid w:val="00462047"/>
    <w:rsid w:val="0046248A"/>
    <w:rsid w:val="00462DAF"/>
    <w:rsid w:val="00465D84"/>
    <w:rsid w:val="004663F4"/>
    <w:rsid w:val="00466A9F"/>
    <w:rsid w:val="00470B2C"/>
    <w:rsid w:val="004712B0"/>
    <w:rsid w:val="004722A2"/>
    <w:rsid w:val="004730D3"/>
    <w:rsid w:val="00473DA8"/>
    <w:rsid w:val="0047433A"/>
    <w:rsid w:val="00474611"/>
    <w:rsid w:val="00475CF9"/>
    <w:rsid w:val="00475E8F"/>
    <w:rsid w:val="0047647D"/>
    <w:rsid w:val="00483D81"/>
    <w:rsid w:val="00483E8F"/>
    <w:rsid w:val="0048682F"/>
    <w:rsid w:val="00486E66"/>
    <w:rsid w:val="00487136"/>
    <w:rsid w:val="0048717E"/>
    <w:rsid w:val="00490D14"/>
    <w:rsid w:val="00491E0E"/>
    <w:rsid w:val="00494464"/>
    <w:rsid w:val="0049633E"/>
    <w:rsid w:val="00496A94"/>
    <w:rsid w:val="00497252"/>
    <w:rsid w:val="004A0062"/>
    <w:rsid w:val="004A13D3"/>
    <w:rsid w:val="004A140F"/>
    <w:rsid w:val="004A26FB"/>
    <w:rsid w:val="004A2AB6"/>
    <w:rsid w:val="004A6605"/>
    <w:rsid w:val="004A7E1B"/>
    <w:rsid w:val="004B0EBD"/>
    <w:rsid w:val="004B5C68"/>
    <w:rsid w:val="004B62AE"/>
    <w:rsid w:val="004B7877"/>
    <w:rsid w:val="004C2FB1"/>
    <w:rsid w:val="004C6172"/>
    <w:rsid w:val="004C757D"/>
    <w:rsid w:val="004C7741"/>
    <w:rsid w:val="004C7D44"/>
    <w:rsid w:val="004D33F4"/>
    <w:rsid w:val="004D34E3"/>
    <w:rsid w:val="004D6F1F"/>
    <w:rsid w:val="004E01AF"/>
    <w:rsid w:val="004E0336"/>
    <w:rsid w:val="004E1E0D"/>
    <w:rsid w:val="004E20EE"/>
    <w:rsid w:val="004E2BB5"/>
    <w:rsid w:val="004E3B64"/>
    <w:rsid w:val="004E3B77"/>
    <w:rsid w:val="004E3F84"/>
    <w:rsid w:val="004E61A4"/>
    <w:rsid w:val="004E673A"/>
    <w:rsid w:val="004F0F9B"/>
    <w:rsid w:val="004F5DD8"/>
    <w:rsid w:val="005006AC"/>
    <w:rsid w:val="005043E7"/>
    <w:rsid w:val="00506B7E"/>
    <w:rsid w:val="00510453"/>
    <w:rsid w:val="00510B42"/>
    <w:rsid w:val="005131A7"/>
    <w:rsid w:val="005132BB"/>
    <w:rsid w:val="0051478A"/>
    <w:rsid w:val="005172ED"/>
    <w:rsid w:val="00520C18"/>
    <w:rsid w:val="00521B10"/>
    <w:rsid w:val="0052229D"/>
    <w:rsid w:val="00523702"/>
    <w:rsid w:val="005243DA"/>
    <w:rsid w:val="00524417"/>
    <w:rsid w:val="0052473D"/>
    <w:rsid w:val="0053052B"/>
    <w:rsid w:val="00530DDF"/>
    <w:rsid w:val="00532885"/>
    <w:rsid w:val="00537BA8"/>
    <w:rsid w:val="005411F4"/>
    <w:rsid w:val="00541209"/>
    <w:rsid w:val="0054194E"/>
    <w:rsid w:val="00541AD7"/>
    <w:rsid w:val="00543605"/>
    <w:rsid w:val="00543742"/>
    <w:rsid w:val="00545D26"/>
    <w:rsid w:val="00546B3E"/>
    <w:rsid w:val="00547A35"/>
    <w:rsid w:val="00552168"/>
    <w:rsid w:val="00552BAF"/>
    <w:rsid w:val="00554A24"/>
    <w:rsid w:val="0055576E"/>
    <w:rsid w:val="00557109"/>
    <w:rsid w:val="00557B37"/>
    <w:rsid w:val="0056004C"/>
    <w:rsid w:val="00563DAA"/>
    <w:rsid w:val="00563E19"/>
    <w:rsid w:val="00564B5A"/>
    <w:rsid w:val="00571D2B"/>
    <w:rsid w:val="00572464"/>
    <w:rsid w:val="00576C2B"/>
    <w:rsid w:val="00577193"/>
    <w:rsid w:val="005774DC"/>
    <w:rsid w:val="005819B1"/>
    <w:rsid w:val="00581D66"/>
    <w:rsid w:val="00581F63"/>
    <w:rsid w:val="00582C83"/>
    <w:rsid w:val="00583359"/>
    <w:rsid w:val="00583E5D"/>
    <w:rsid w:val="0058454F"/>
    <w:rsid w:val="005853DD"/>
    <w:rsid w:val="00590919"/>
    <w:rsid w:val="0059133F"/>
    <w:rsid w:val="00596EB2"/>
    <w:rsid w:val="00597746"/>
    <w:rsid w:val="005A000A"/>
    <w:rsid w:val="005A06F1"/>
    <w:rsid w:val="005A0F08"/>
    <w:rsid w:val="005A248B"/>
    <w:rsid w:val="005A2E45"/>
    <w:rsid w:val="005A31DF"/>
    <w:rsid w:val="005A39E1"/>
    <w:rsid w:val="005A46CE"/>
    <w:rsid w:val="005A5345"/>
    <w:rsid w:val="005A6228"/>
    <w:rsid w:val="005A6CE8"/>
    <w:rsid w:val="005A73AF"/>
    <w:rsid w:val="005B01CD"/>
    <w:rsid w:val="005B0A61"/>
    <w:rsid w:val="005B1C87"/>
    <w:rsid w:val="005B36AB"/>
    <w:rsid w:val="005B3B37"/>
    <w:rsid w:val="005B476E"/>
    <w:rsid w:val="005B4D7A"/>
    <w:rsid w:val="005B5894"/>
    <w:rsid w:val="005B616A"/>
    <w:rsid w:val="005B7CCD"/>
    <w:rsid w:val="005C0611"/>
    <w:rsid w:val="005C137E"/>
    <w:rsid w:val="005C1AC1"/>
    <w:rsid w:val="005C71C8"/>
    <w:rsid w:val="005C7967"/>
    <w:rsid w:val="005D032C"/>
    <w:rsid w:val="005D1930"/>
    <w:rsid w:val="005D34F6"/>
    <w:rsid w:val="005D35F9"/>
    <w:rsid w:val="005D3CE4"/>
    <w:rsid w:val="005D50EB"/>
    <w:rsid w:val="005D6D0C"/>
    <w:rsid w:val="005E07AB"/>
    <w:rsid w:val="005E22E0"/>
    <w:rsid w:val="005E37EE"/>
    <w:rsid w:val="005E4231"/>
    <w:rsid w:val="005E4F34"/>
    <w:rsid w:val="005E6362"/>
    <w:rsid w:val="005E73DE"/>
    <w:rsid w:val="005E7CC3"/>
    <w:rsid w:val="00602B98"/>
    <w:rsid w:val="00602EE8"/>
    <w:rsid w:val="00602FB2"/>
    <w:rsid w:val="00603DDB"/>
    <w:rsid w:val="00604094"/>
    <w:rsid w:val="0061033B"/>
    <w:rsid w:val="00614FAA"/>
    <w:rsid w:val="00616B87"/>
    <w:rsid w:val="00617D5B"/>
    <w:rsid w:val="00624CA5"/>
    <w:rsid w:val="006262D8"/>
    <w:rsid w:val="00626A11"/>
    <w:rsid w:val="00627D6C"/>
    <w:rsid w:val="006309E8"/>
    <w:rsid w:val="00634185"/>
    <w:rsid w:val="00640D78"/>
    <w:rsid w:val="006423F4"/>
    <w:rsid w:val="0064261F"/>
    <w:rsid w:val="00642EA9"/>
    <w:rsid w:val="00643833"/>
    <w:rsid w:val="0064597A"/>
    <w:rsid w:val="00650971"/>
    <w:rsid w:val="006515A7"/>
    <w:rsid w:val="0065384C"/>
    <w:rsid w:val="00656989"/>
    <w:rsid w:val="0066039A"/>
    <w:rsid w:val="006606A5"/>
    <w:rsid w:val="006606B0"/>
    <w:rsid w:val="00660927"/>
    <w:rsid w:val="00660CD6"/>
    <w:rsid w:val="0066389E"/>
    <w:rsid w:val="00665A87"/>
    <w:rsid w:val="00666FFC"/>
    <w:rsid w:val="00672CB6"/>
    <w:rsid w:val="006733F1"/>
    <w:rsid w:val="0067479F"/>
    <w:rsid w:val="006769CE"/>
    <w:rsid w:val="00676A4B"/>
    <w:rsid w:val="006771E4"/>
    <w:rsid w:val="00680470"/>
    <w:rsid w:val="00681596"/>
    <w:rsid w:val="00685F46"/>
    <w:rsid w:val="00687078"/>
    <w:rsid w:val="00690441"/>
    <w:rsid w:val="006930F0"/>
    <w:rsid w:val="00693796"/>
    <w:rsid w:val="00695AC2"/>
    <w:rsid w:val="00697DDA"/>
    <w:rsid w:val="006A1C89"/>
    <w:rsid w:val="006A4BF8"/>
    <w:rsid w:val="006A5EA2"/>
    <w:rsid w:val="006A7416"/>
    <w:rsid w:val="006B1C10"/>
    <w:rsid w:val="006C1A9F"/>
    <w:rsid w:val="006C2062"/>
    <w:rsid w:val="006C2456"/>
    <w:rsid w:val="006C670A"/>
    <w:rsid w:val="006C730B"/>
    <w:rsid w:val="006D355A"/>
    <w:rsid w:val="006D5911"/>
    <w:rsid w:val="006D5933"/>
    <w:rsid w:val="006D7323"/>
    <w:rsid w:val="006D7CAC"/>
    <w:rsid w:val="006E077D"/>
    <w:rsid w:val="006E0ADE"/>
    <w:rsid w:val="006E2A44"/>
    <w:rsid w:val="006E617E"/>
    <w:rsid w:val="006E6A57"/>
    <w:rsid w:val="006F0468"/>
    <w:rsid w:val="006F1C1C"/>
    <w:rsid w:val="006F2665"/>
    <w:rsid w:val="006F476E"/>
    <w:rsid w:val="006F67EB"/>
    <w:rsid w:val="00700FF6"/>
    <w:rsid w:val="00703427"/>
    <w:rsid w:val="0070693F"/>
    <w:rsid w:val="00707825"/>
    <w:rsid w:val="007127C0"/>
    <w:rsid w:val="0072161C"/>
    <w:rsid w:val="007216DD"/>
    <w:rsid w:val="00726666"/>
    <w:rsid w:val="00727F4D"/>
    <w:rsid w:val="0073020C"/>
    <w:rsid w:val="00731200"/>
    <w:rsid w:val="007315D1"/>
    <w:rsid w:val="00733794"/>
    <w:rsid w:val="007339D3"/>
    <w:rsid w:val="00733DF1"/>
    <w:rsid w:val="0073452C"/>
    <w:rsid w:val="0073655B"/>
    <w:rsid w:val="00736B4A"/>
    <w:rsid w:val="0074167C"/>
    <w:rsid w:val="00742510"/>
    <w:rsid w:val="0074298B"/>
    <w:rsid w:val="00742AE3"/>
    <w:rsid w:val="00744A47"/>
    <w:rsid w:val="007475EB"/>
    <w:rsid w:val="00753FBB"/>
    <w:rsid w:val="007541B6"/>
    <w:rsid w:val="0075438A"/>
    <w:rsid w:val="0075509F"/>
    <w:rsid w:val="007554F6"/>
    <w:rsid w:val="00755B3F"/>
    <w:rsid w:val="007563B1"/>
    <w:rsid w:val="007603AF"/>
    <w:rsid w:val="007605DD"/>
    <w:rsid w:val="007616DB"/>
    <w:rsid w:val="00762BB6"/>
    <w:rsid w:val="007630D1"/>
    <w:rsid w:val="00763655"/>
    <w:rsid w:val="007644EE"/>
    <w:rsid w:val="0076486A"/>
    <w:rsid w:val="00765EB0"/>
    <w:rsid w:val="0076621F"/>
    <w:rsid w:val="00766301"/>
    <w:rsid w:val="007663AD"/>
    <w:rsid w:val="00767BF7"/>
    <w:rsid w:val="00767D50"/>
    <w:rsid w:val="00770F91"/>
    <w:rsid w:val="0077242D"/>
    <w:rsid w:val="007759A5"/>
    <w:rsid w:val="00775B8E"/>
    <w:rsid w:val="007763F6"/>
    <w:rsid w:val="00781135"/>
    <w:rsid w:val="0078118C"/>
    <w:rsid w:val="00783DB6"/>
    <w:rsid w:val="007877F0"/>
    <w:rsid w:val="00787FF3"/>
    <w:rsid w:val="00790F81"/>
    <w:rsid w:val="00791094"/>
    <w:rsid w:val="00791507"/>
    <w:rsid w:val="00791E49"/>
    <w:rsid w:val="0079203A"/>
    <w:rsid w:val="00792A76"/>
    <w:rsid w:val="00792D88"/>
    <w:rsid w:val="0079356A"/>
    <w:rsid w:val="00795AB4"/>
    <w:rsid w:val="00796976"/>
    <w:rsid w:val="00797EFD"/>
    <w:rsid w:val="00797FBB"/>
    <w:rsid w:val="007A03C8"/>
    <w:rsid w:val="007A125B"/>
    <w:rsid w:val="007A43A8"/>
    <w:rsid w:val="007A506D"/>
    <w:rsid w:val="007A7369"/>
    <w:rsid w:val="007A749C"/>
    <w:rsid w:val="007B16BF"/>
    <w:rsid w:val="007B1986"/>
    <w:rsid w:val="007B2935"/>
    <w:rsid w:val="007B2C4F"/>
    <w:rsid w:val="007B3349"/>
    <w:rsid w:val="007B4CC8"/>
    <w:rsid w:val="007B579A"/>
    <w:rsid w:val="007B5BA8"/>
    <w:rsid w:val="007B5BDB"/>
    <w:rsid w:val="007B60B7"/>
    <w:rsid w:val="007B7574"/>
    <w:rsid w:val="007C4650"/>
    <w:rsid w:val="007D1BD5"/>
    <w:rsid w:val="007D26F0"/>
    <w:rsid w:val="007D410F"/>
    <w:rsid w:val="007D462A"/>
    <w:rsid w:val="007D6104"/>
    <w:rsid w:val="007D736D"/>
    <w:rsid w:val="007E1CE9"/>
    <w:rsid w:val="007E2023"/>
    <w:rsid w:val="007E2195"/>
    <w:rsid w:val="007E4501"/>
    <w:rsid w:val="007E46C0"/>
    <w:rsid w:val="007E482A"/>
    <w:rsid w:val="007E4FB1"/>
    <w:rsid w:val="007E5E94"/>
    <w:rsid w:val="007E623B"/>
    <w:rsid w:val="007E6F81"/>
    <w:rsid w:val="007F0822"/>
    <w:rsid w:val="007F0B69"/>
    <w:rsid w:val="007F0F89"/>
    <w:rsid w:val="007F56B6"/>
    <w:rsid w:val="007F5DAE"/>
    <w:rsid w:val="007F606C"/>
    <w:rsid w:val="007F616A"/>
    <w:rsid w:val="007F7F97"/>
    <w:rsid w:val="0080095F"/>
    <w:rsid w:val="00803912"/>
    <w:rsid w:val="00804800"/>
    <w:rsid w:val="00804C49"/>
    <w:rsid w:val="008057FC"/>
    <w:rsid w:val="00806218"/>
    <w:rsid w:val="00807F34"/>
    <w:rsid w:val="00807FDF"/>
    <w:rsid w:val="008117EF"/>
    <w:rsid w:val="00812233"/>
    <w:rsid w:val="00815610"/>
    <w:rsid w:val="008173EC"/>
    <w:rsid w:val="00821A6E"/>
    <w:rsid w:val="0082328E"/>
    <w:rsid w:val="00824220"/>
    <w:rsid w:val="0082693D"/>
    <w:rsid w:val="00830071"/>
    <w:rsid w:val="00831C67"/>
    <w:rsid w:val="008327BB"/>
    <w:rsid w:val="0083394B"/>
    <w:rsid w:val="008369AA"/>
    <w:rsid w:val="00836E92"/>
    <w:rsid w:val="00841E14"/>
    <w:rsid w:val="00842303"/>
    <w:rsid w:val="00843681"/>
    <w:rsid w:val="0084779D"/>
    <w:rsid w:val="00850B8B"/>
    <w:rsid w:val="0085234F"/>
    <w:rsid w:val="0085330F"/>
    <w:rsid w:val="008540C8"/>
    <w:rsid w:val="00854CAD"/>
    <w:rsid w:val="00857C11"/>
    <w:rsid w:val="008604E5"/>
    <w:rsid w:val="00861BF6"/>
    <w:rsid w:val="00862BDC"/>
    <w:rsid w:val="00865509"/>
    <w:rsid w:val="008655A5"/>
    <w:rsid w:val="0086578C"/>
    <w:rsid w:val="00866F54"/>
    <w:rsid w:val="008671E1"/>
    <w:rsid w:val="00867F70"/>
    <w:rsid w:val="008701BF"/>
    <w:rsid w:val="0087119F"/>
    <w:rsid w:val="0087244D"/>
    <w:rsid w:val="008764BD"/>
    <w:rsid w:val="0088082D"/>
    <w:rsid w:val="00882C91"/>
    <w:rsid w:val="0088390A"/>
    <w:rsid w:val="00883EB8"/>
    <w:rsid w:val="00884835"/>
    <w:rsid w:val="00884C32"/>
    <w:rsid w:val="0088524E"/>
    <w:rsid w:val="00885A93"/>
    <w:rsid w:val="00887A23"/>
    <w:rsid w:val="008900A5"/>
    <w:rsid w:val="008930F6"/>
    <w:rsid w:val="0089469D"/>
    <w:rsid w:val="00894BAE"/>
    <w:rsid w:val="008972C1"/>
    <w:rsid w:val="008A0F08"/>
    <w:rsid w:val="008A3CE1"/>
    <w:rsid w:val="008A4014"/>
    <w:rsid w:val="008A5999"/>
    <w:rsid w:val="008A69E4"/>
    <w:rsid w:val="008A6BCC"/>
    <w:rsid w:val="008A7913"/>
    <w:rsid w:val="008B0C7A"/>
    <w:rsid w:val="008B0E06"/>
    <w:rsid w:val="008B1CA9"/>
    <w:rsid w:val="008B4B6A"/>
    <w:rsid w:val="008B55FB"/>
    <w:rsid w:val="008C07A8"/>
    <w:rsid w:val="008C19F9"/>
    <w:rsid w:val="008C4FE5"/>
    <w:rsid w:val="008C6C1B"/>
    <w:rsid w:val="008C6ED7"/>
    <w:rsid w:val="008C7910"/>
    <w:rsid w:val="008D4136"/>
    <w:rsid w:val="008D478D"/>
    <w:rsid w:val="008D50D0"/>
    <w:rsid w:val="008D555F"/>
    <w:rsid w:val="008D6E95"/>
    <w:rsid w:val="008D7446"/>
    <w:rsid w:val="008E0C16"/>
    <w:rsid w:val="008E1573"/>
    <w:rsid w:val="008E685B"/>
    <w:rsid w:val="008E6B44"/>
    <w:rsid w:val="008F1729"/>
    <w:rsid w:val="008F4390"/>
    <w:rsid w:val="00902F59"/>
    <w:rsid w:val="00903E49"/>
    <w:rsid w:val="009064C1"/>
    <w:rsid w:val="0090776F"/>
    <w:rsid w:val="00910044"/>
    <w:rsid w:val="00911564"/>
    <w:rsid w:val="00911939"/>
    <w:rsid w:val="00913708"/>
    <w:rsid w:val="0091407B"/>
    <w:rsid w:val="0091467F"/>
    <w:rsid w:val="00914FD8"/>
    <w:rsid w:val="00917DD2"/>
    <w:rsid w:val="00920AC3"/>
    <w:rsid w:val="0092502A"/>
    <w:rsid w:val="0092729E"/>
    <w:rsid w:val="00927879"/>
    <w:rsid w:val="00927AE3"/>
    <w:rsid w:val="00930D30"/>
    <w:rsid w:val="00931B69"/>
    <w:rsid w:val="009327B6"/>
    <w:rsid w:val="009337C0"/>
    <w:rsid w:val="00935603"/>
    <w:rsid w:val="00935F6B"/>
    <w:rsid w:val="00936338"/>
    <w:rsid w:val="00936A20"/>
    <w:rsid w:val="00940E43"/>
    <w:rsid w:val="00941DBD"/>
    <w:rsid w:val="00942A76"/>
    <w:rsid w:val="00945E40"/>
    <w:rsid w:val="00951353"/>
    <w:rsid w:val="00955F12"/>
    <w:rsid w:val="0095670E"/>
    <w:rsid w:val="00961BCA"/>
    <w:rsid w:val="0096319D"/>
    <w:rsid w:val="009635CD"/>
    <w:rsid w:val="00971860"/>
    <w:rsid w:val="009747F9"/>
    <w:rsid w:val="00974E60"/>
    <w:rsid w:val="00975840"/>
    <w:rsid w:val="00975C2B"/>
    <w:rsid w:val="009761EA"/>
    <w:rsid w:val="00977475"/>
    <w:rsid w:val="00977895"/>
    <w:rsid w:val="00981BCC"/>
    <w:rsid w:val="00983533"/>
    <w:rsid w:val="00983784"/>
    <w:rsid w:val="00984BFC"/>
    <w:rsid w:val="00985871"/>
    <w:rsid w:val="0098629B"/>
    <w:rsid w:val="00986CE8"/>
    <w:rsid w:val="009870EA"/>
    <w:rsid w:val="009904E8"/>
    <w:rsid w:val="00990760"/>
    <w:rsid w:val="00990B09"/>
    <w:rsid w:val="00995B67"/>
    <w:rsid w:val="00996740"/>
    <w:rsid w:val="009967D2"/>
    <w:rsid w:val="009968BE"/>
    <w:rsid w:val="009973D3"/>
    <w:rsid w:val="009A22C5"/>
    <w:rsid w:val="009A341E"/>
    <w:rsid w:val="009A6675"/>
    <w:rsid w:val="009B1CE1"/>
    <w:rsid w:val="009B2DEA"/>
    <w:rsid w:val="009B3B93"/>
    <w:rsid w:val="009C00B3"/>
    <w:rsid w:val="009C1223"/>
    <w:rsid w:val="009C16F8"/>
    <w:rsid w:val="009C1B6E"/>
    <w:rsid w:val="009C2322"/>
    <w:rsid w:val="009C232A"/>
    <w:rsid w:val="009C2DA9"/>
    <w:rsid w:val="009C76BE"/>
    <w:rsid w:val="009D2F64"/>
    <w:rsid w:val="009D5F57"/>
    <w:rsid w:val="009D7033"/>
    <w:rsid w:val="009E009C"/>
    <w:rsid w:val="009E0759"/>
    <w:rsid w:val="009E08A5"/>
    <w:rsid w:val="009E0BCA"/>
    <w:rsid w:val="009E17DB"/>
    <w:rsid w:val="009E1B09"/>
    <w:rsid w:val="009E324E"/>
    <w:rsid w:val="009E3A41"/>
    <w:rsid w:val="009E3E9E"/>
    <w:rsid w:val="009E57DE"/>
    <w:rsid w:val="009E6A4A"/>
    <w:rsid w:val="009E7C56"/>
    <w:rsid w:val="009F0F29"/>
    <w:rsid w:val="009F272B"/>
    <w:rsid w:val="009F3D55"/>
    <w:rsid w:val="009F536E"/>
    <w:rsid w:val="009F646D"/>
    <w:rsid w:val="00A00C13"/>
    <w:rsid w:val="00A02279"/>
    <w:rsid w:val="00A03EB5"/>
    <w:rsid w:val="00A05781"/>
    <w:rsid w:val="00A07603"/>
    <w:rsid w:val="00A1057D"/>
    <w:rsid w:val="00A12F5F"/>
    <w:rsid w:val="00A12FB8"/>
    <w:rsid w:val="00A13B19"/>
    <w:rsid w:val="00A15644"/>
    <w:rsid w:val="00A17032"/>
    <w:rsid w:val="00A17094"/>
    <w:rsid w:val="00A17B27"/>
    <w:rsid w:val="00A208A2"/>
    <w:rsid w:val="00A217F9"/>
    <w:rsid w:val="00A21F0D"/>
    <w:rsid w:val="00A223C2"/>
    <w:rsid w:val="00A23912"/>
    <w:rsid w:val="00A269FB"/>
    <w:rsid w:val="00A2784D"/>
    <w:rsid w:val="00A30183"/>
    <w:rsid w:val="00A32ABC"/>
    <w:rsid w:val="00A3376F"/>
    <w:rsid w:val="00A35863"/>
    <w:rsid w:val="00A41379"/>
    <w:rsid w:val="00A41E4B"/>
    <w:rsid w:val="00A459E9"/>
    <w:rsid w:val="00A47EAE"/>
    <w:rsid w:val="00A50971"/>
    <w:rsid w:val="00A50F3C"/>
    <w:rsid w:val="00A524FC"/>
    <w:rsid w:val="00A52950"/>
    <w:rsid w:val="00A52BE9"/>
    <w:rsid w:val="00A56166"/>
    <w:rsid w:val="00A63B2A"/>
    <w:rsid w:val="00A65982"/>
    <w:rsid w:val="00A66AC0"/>
    <w:rsid w:val="00A704E2"/>
    <w:rsid w:val="00A75E32"/>
    <w:rsid w:val="00A76FCC"/>
    <w:rsid w:val="00A77298"/>
    <w:rsid w:val="00A77561"/>
    <w:rsid w:val="00A776A5"/>
    <w:rsid w:val="00A8104E"/>
    <w:rsid w:val="00A81744"/>
    <w:rsid w:val="00A82A17"/>
    <w:rsid w:val="00A84FFF"/>
    <w:rsid w:val="00A862CD"/>
    <w:rsid w:val="00A87533"/>
    <w:rsid w:val="00A920DE"/>
    <w:rsid w:val="00A9211C"/>
    <w:rsid w:val="00A933B1"/>
    <w:rsid w:val="00A949B6"/>
    <w:rsid w:val="00A95E0C"/>
    <w:rsid w:val="00AA125A"/>
    <w:rsid w:val="00AA14F9"/>
    <w:rsid w:val="00AA1EB0"/>
    <w:rsid w:val="00AA303D"/>
    <w:rsid w:val="00AA4EE5"/>
    <w:rsid w:val="00AA5B37"/>
    <w:rsid w:val="00AA60A2"/>
    <w:rsid w:val="00AA7FF9"/>
    <w:rsid w:val="00AB0AA7"/>
    <w:rsid w:val="00AB0C8C"/>
    <w:rsid w:val="00AB100F"/>
    <w:rsid w:val="00AB1E2F"/>
    <w:rsid w:val="00AB2010"/>
    <w:rsid w:val="00AB5867"/>
    <w:rsid w:val="00AC02D5"/>
    <w:rsid w:val="00AC0600"/>
    <w:rsid w:val="00AC45C6"/>
    <w:rsid w:val="00AC46DB"/>
    <w:rsid w:val="00AC4F83"/>
    <w:rsid w:val="00AC5F92"/>
    <w:rsid w:val="00AD1A5B"/>
    <w:rsid w:val="00AD5FF0"/>
    <w:rsid w:val="00AD6F66"/>
    <w:rsid w:val="00AD728D"/>
    <w:rsid w:val="00AD77F4"/>
    <w:rsid w:val="00AD7AC5"/>
    <w:rsid w:val="00AE25B8"/>
    <w:rsid w:val="00AE5EDA"/>
    <w:rsid w:val="00AE6D1B"/>
    <w:rsid w:val="00AF0D16"/>
    <w:rsid w:val="00AF117D"/>
    <w:rsid w:val="00AF279F"/>
    <w:rsid w:val="00AF5FC5"/>
    <w:rsid w:val="00AF6B04"/>
    <w:rsid w:val="00B00AFF"/>
    <w:rsid w:val="00B01370"/>
    <w:rsid w:val="00B0149C"/>
    <w:rsid w:val="00B02121"/>
    <w:rsid w:val="00B02448"/>
    <w:rsid w:val="00B04814"/>
    <w:rsid w:val="00B04EE1"/>
    <w:rsid w:val="00B06E7B"/>
    <w:rsid w:val="00B07F78"/>
    <w:rsid w:val="00B11A9E"/>
    <w:rsid w:val="00B11FB1"/>
    <w:rsid w:val="00B124A6"/>
    <w:rsid w:val="00B13298"/>
    <w:rsid w:val="00B17C00"/>
    <w:rsid w:val="00B20F24"/>
    <w:rsid w:val="00B22726"/>
    <w:rsid w:val="00B2279F"/>
    <w:rsid w:val="00B233A7"/>
    <w:rsid w:val="00B23DC1"/>
    <w:rsid w:val="00B254EE"/>
    <w:rsid w:val="00B26015"/>
    <w:rsid w:val="00B33F0B"/>
    <w:rsid w:val="00B35EFE"/>
    <w:rsid w:val="00B36C37"/>
    <w:rsid w:val="00B408D3"/>
    <w:rsid w:val="00B41443"/>
    <w:rsid w:val="00B41E5A"/>
    <w:rsid w:val="00B42631"/>
    <w:rsid w:val="00B4266A"/>
    <w:rsid w:val="00B42BFB"/>
    <w:rsid w:val="00B42D0A"/>
    <w:rsid w:val="00B4315C"/>
    <w:rsid w:val="00B435E1"/>
    <w:rsid w:val="00B4745E"/>
    <w:rsid w:val="00B4772E"/>
    <w:rsid w:val="00B54E85"/>
    <w:rsid w:val="00B556F7"/>
    <w:rsid w:val="00B55B13"/>
    <w:rsid w:val="00B6022E"/>
    <w:rsid w:val="00B615B7"/>
    <w:rsid w:val="00B61D64"/>
    <w:rsid w:val="00B66844"/>
    <w:rsid w:val="00B7003A"/>
    <w:rsid w:val="00B70770"/>
    <w:rsid w:val="00B71A05"/>
    <w:rsid w:val="00B72B9D"/>
    <w:rsid w:val="00B72E06"/>
    <w:rsid w:val="00B747FF"/>
    <w:rsid w:val="00B756E0"/>
    <w:rsid w:val="00B7725A"/>
    <w:rsid w:val="00B77AF1"/>
    <w:rsid w:val="00B77C75"/>
    <w:rsid w:val="00B77D52"/>
    <w:rsid w:val="00B8691A"/>
    <w:rsid w:val="00B86EA8"/>
    <w:rsid w:val="00B86ED6"/>
    <w:rsid w:val="00B87D71"/>
    <w:rsid w:val="00B91283"/>
    <w:rsid w:val="00B9469B"/>
    <w:rsid w:val="00B9665E"/>
    <w:rsid w:val="00B96800"/>
    <w:rsid w:val="00B97001"/>
    <w:rsid w:val="00BA2E3A"/>
    <w:rsid w:val="00BA417A"/>
    <w:rsid w:val="00BA4CDA"/>
    <w:rsid w:val="00BA57D4"/>
    <w:rsid w:val="00BA5D61"/>
    <w:rsid w:val="00BB1770"/>
    <w:rsid w:val="00BB1BC6"/>
    <w:rsid w:val="00BB20D9"/>
    <w:rsid w:val="00BB240D"/>
    <w:rsid w:val="00BB271A"/>
    <w:rsid w:val="00BB33FD"/>
    <w:rsid w:val="00BB466C"/>
    <w:rsid w:val="00BB4C63"/>
    <w:rsid w:val="00BC2FBB"/>
    <w:rsid w:val="00BC54CE"/>
    <w:rsid w:val="00BD0F5B"/>
    <w:rsid w:val="00BD1FAF"/>
    <w:rsid w:val="00BD6F36"/>
    <w:rsid w:val="00BE0DE4"/>
    <w:rsid w:val="00BE2D50"/>
    <w:rsid w:val="00BE37B5"/>
    <w:rsid w:val="00BE52EE"/>
    <w:rsid w:val="00BE61D7"/>
    <w:rsid w:val="00BE6775"/>
    <w:rsid w:val="00BF08CF"/>
    <w:rsid w:val="00BF0971"/>
    <w:rsid w:val="00BF220A"/>
    <w:rsid w:val="00BF5BB6"/>
    <w:rsid w:val="00BF65AF"/>
    <w:rsid w:val="00BF7531"/>
    <w:rsid w:val="00C01064"/>
    <w:rsid w:val="00C01EC2"/>
    <w:rsid w:val="00C03169"/>
    <w:rsid w:val="00C0512F"/>
    <w:rsid w:val="00C05E64"/>
    <w:rsid w:val="00C1025D"/>
    <w:rsid w:val="00C1154B"/>
    <w:rsid w:val="00C13DF0"/>
    <w:rsid w:val="00C14B23"/>
    <w:rsid w:val="00C16EF9"/>
    <w:rsid w:val="00C173C7"/>
    <w:rsid w:val="00C17F46"/>
    <w:rsid w:val="00C20EF3"/>
    <w:rsid w:val="00C21DE3"/>
    <w:rsid w:val="00C22AAD"/>
    <w:rsid w:val="00C23FA0"/>
    <w:rsid w:val="00C26C44"/>
    <w:rsid w:val="00C278E2"/>
    <w:rsid w:val="00C3332E"/>
    <w:rsid w:val="00C3387D"/>
    <w:rsid w:val="00C37D8F"/>
    <w:rsid w:val="00C40C0A"/>
    <w:rsid w:val="00C433CB"/>
    <w:rsid w:val="00C43825"/>
    <w:rsid w:val="00C45301"/>
    <w:rsid w:val="00C46411"/>
    <w:rsid w:val="00C46FBE"/>
    <w:rsid w:val="00C51C07"/>
    <w:rsid w:val="00C522C2"/>
    <w:rsid w:val="00C5284F"/>
    <w:rsid w:val="00C539D4"/>
    <w:rsid w:val="00C542B5"/>
    <w:rsid w:val="00C54CE2"/>
    <w:rsid w:val="00C560CF"/>
    <w:rsid w:val="00C566BA"/>
    <w:rsid w:val="00C56C12"/>
    <w:rsid w:val="00C605A0"/>
    <w:rsid w:val="00C61185"/>
    <w:rsid w:val="00C6137B"/>
    <w:rsid w:val="00C62473"/>
    <w:rsid w:val="00C6326A"/>
    <w:rsid w:val="00C65AB6"/>
    <w:rsid w:val="00C67716"/>
    <w:rsid w:val="00C70681"/>
    <w:rsid w:val="00C71466"/>
    <w:rsid w:val="00C73145"/>
    <w:rsid w:val="00C73F8B"/>
    <w:rsid w:val="00C74140"/>
    <w:rsid w:val="00C752B5"/>
    <w:rsid w:val="00C75B5B"/>
    <w:rsid w:val="00C770DC"/>
    <w:rsid w:val="00C773A4"/>
    <w:rsid w:val="00C777D0"/>
    <w:rsid w:val="00C81A3F"/>
    <w:rsid w:val="00C840F0"/>
    <w:rsid w:val="00C8488E"/>
    <w:rsid w:val="00C90922"/>
    <w:rsid w:val="00C91F4D"/>
    <w:rsid w:val="00C92DA5"/>
    <w:rsid w:val="00C92ECC"/>
    <w:rsid w:val="00C93B01"/>
    <w:rsid w:val="00C93C7C"/>
    <w:rsid w:val="00C953A8"/>
    <w:rsid w:val="00C97001"/>
    <w:rsid w:val="00C9767E"/>
    <w:rsid w:val="00C97F0B"/>
    <w:rsid w:val="00CA0FE1"/>
    <w:rsid w:val="00CA175D"/>
    <w:rsid w:val="00CA1DAA"/>
    <w:rsid w:val="00CA3F7B"/>
    <w:rsid w:val="00CA40E5"/>
    <w:rsid w:val="00CA410A"/>
    <w:rsid w:val="00CA5453"/>
    <w:rsid w:val="00CA5D76"/>
    <w:rsid w:val="00CA6112"/>
    <w:rsid w:val="00CA7B89"/>
    <w:rsid w:val="00CB1EDD"/>
    <w:rsid w:val="00CB6B7C"/>
    <w:rsid w:val="00CB6D07"/>
    <w:rsid w:val="00CC0CA7"/>
    <w:rsid w:val="00CC1DAA"/>
    <w:rsid w:val="00CC3CDE"/>
    <w:rsid w:val="00CC618D"/>
    <w:rsid w:val="00CC6C27"/>
    <w:rsid w:val="00CD1640"/>
    <w:rsid w:val="00CD651A"/>
    <w:rsid w:val="00CE241F"/>
    <w:rsid w:val="00CE30A5"/>
    <w:rsid w:val="00CF1D31"/>
    <w:rsid w:val="00CF2104"/>
    <w:rsid w:val="00CF2B10"/>
    <w:rsid w:val="00CF3E4A"/>
    <w:rsid w:val="00CF48A1"/>
    <w:rsid w:val="00CF53EB"/>
    <w:rsid w:val="00CF5B2F"/>
    <w:rsid w:val="00CF7F77"/>
    <w:rsid w:val="00CF7FF0"/>
    <w:rsid w:val="00D00985"/>
    <w:rsid w:val="00D01693"/>
    <w:rsid w:val="00D02121"/>
    <w:rsid w:val="00D02686"/>
    <w:rsid w:val="00D04564"/>
    <w:rsid w:val="00D049F5"/>
    <w:rsid w:val="00D05A2F"/>
    <w:rsid w:val="00D07AE5"/>
    <w:rsid w:val="00D10D44"/>
    <w:rsid w:val="00D1134B"/>
    <w:rsid w:val="00D15305"/>
    <w:rsid w:val="00D15E03"/>
    <w:rsid w:val="00D16871"/>
    <w:rsid w:val="00D17DF1"/>
    <w:rsid w:val="00D22803"/>
    <w:rsid w:val="00D22907"/>
    <w:rsid w:val="00D25477"/>
    <w:rsid w:val="00D26421"/>
    <w:rsid w:val="00D3041E"/>
    <w:rsid w:val="00D31AF8"/>
    <w:rsid w:val="00D325BD"/>
    <w:rsid w:val="00D36158"/>
    <w:rsid w:val="00D378D4"/>
    <w:rsid w:val="00D40934"/>
    <w:rsid w:val="00D4311E"/>
    <w:rsid w:val="00D4352E"/>
    <w:rsid w:val="00D4408E"/>
    <w:rsid w:val="00D44BFF"/>
    <w:rsid w:val="00D46FDE"/>
    <w:rsid w:val="00D477C7"/>
    <w:rsid w:val="00D54626"/>
    <w:rsid w:val="00D564EF"/>
    <w:rsid w:val="00D578FD"/>
    <w:rsid w:val="00D62792"/>
    <w:rsid w:val="00D64DE1"/>
    <w:rsid w:val="00D66F26"/>
    <w:rsid w:val="00D67782"/>
    <w:rsid w:val="00D7139D"/>
    <w:rsid w:val="00D734D8"/>
    <w:rsid w:val="00D73908"/>
    <w:rsid w:val="00D75051"/>
    <w:rsid w:val="00D76517"/>
    <w:rsid w:val="00D76F4D"/>
    <w:rsid w:val="00D772D2"/>
    <w:rsid w:val="00D7765E"/>
    <w:rsid w:val="00D814B2"/>
    <w:rsid w:val="00D819B2"/>
    <w:rsid w:val="00D81E58"/>
    <w:rsid w:val="00D82299"/>
    <w:rsid w:val="00D834B1"/>
    <w:rsid w:val="00D840D7"/>
    <w:rsid w:val="00D84338"/>
    <w:rsid w:val="00D869D1"/>
    <w:rsid w:val="00D86E4B"/>
    <w:rsid w:val="00D87869"/>
    <w:rsid w:val="00D8798A"/>
    <w:rsid w:val="00D87E8F"/>
    <w:rsid w:val="00D907E3"/>
    <w:rsid w:val="00D96B94"/>
    <w:rsid w:val="00D971FB"/>
    <w:rsid w:val="00DA04A3"/>
    <w:rsid w:val="00DA09B8"/>
    <w:rsid w:val="00DA1A8E"/>
    <w:rsid w:val="00DA46FB"/>
    <w:rsid w:val="00DA4C7F"/>
    <w:rsid w:val="00DA5C53"/>
    <w:rsid w:val="00DA6B51"/>
    <w:rsid w:val="00DA781E"/>
    <w:rsid w:val="00DB0FD5"/>
    <w:rsid w:val="00DB2796"/>
    <w:rsid w:val="00DB3AC1"/>
    <w:rsid w:val="00DB4741"/>
    <w:rsid w:val="00DB5BC4"/>
    <w:rsid w:val="00DB5E34"/>
    <w:rsid w:val="00DB6942"/>
    <w:rsid w:val="00DB715C"/>
    <w:rsid w:val="00DB7BEF"/>
    <w:rsid w:val="00DC1E1D"/>
    <w:rsid w:val="00DC263F"/>
    <w:rsid w:val="00DC42D4"/>
    <w:rsid w:val="00DC547D"/>
    <w:rsid w:val="00DC7AF9"/>
    <w:rsid w:val="00DC7BF7"/>
    <w:rsid w:val="00DD01F8"/>
    <w:rsid w:val="00DD2349"/>
    <w:rsid w:val="00DD29C3"/>
    <w:rsid w:val="00DD3AA3"/>
    <w:rsid w:val="00DD507F"/>
    <w:rsid w:val="00DD702F"/>
    <w:rsid w:val="00DD74E2"/>
    <w:rsid w:val="00DE0FCB"/>
    <w:rsid w:val="00DE1CAF"/>
    <w:rsid w:val="00DE1DD4"/>
    <w:rsid w:val="00DE1EC9"/>
    <w:rsid w:val="00DE28CE"/>
    <w:rsid w:val="00DE3DDA"/>
    <w:rsid w:val="00DE4471"/>
    <w:rsid w:val="00DE4B02"/>
    <w:rsid w:val="00DE60C1"/>
    <w:rsid w:val="00DF0BE9"/>
    <w:rsid w:val="00DF10C9"/>
    <w:rsid w:val="00DF133F"/>
    <w:rsid w:val="00DF1542"/>
    <w:rsid w:val="00DF266B"/>
    <w:rsid w:val="00DF5C88"/>
    <w:rsid w:val="00DF5F6E"/>
    <w:rsid w:val="00DF7751"/>
    <w:rsid w:val="00E00BF2"/>
    <w:rsid w:val="00E01CEB"/>
    <w:rsid w:val="00E029A0"/>
    <w:rsid w:val="00E038DA"/>
    <w:rsid w:val="00E03CCD"/>
    <w:rsid w:val="00E0413C"/>
    <w:rsid w:val="00E04FDA"/>
    <w:rsid w:val="00E05D4C"/>
    <w:rsid w:val="00E07242"/>
    <w:rsid w:val="00E079CC"/>
    <w:rsid w:val="00E143CD"/>
    <w:rsid w:val="00E1479B"/>
    <w:rsid w:val="00E14DA0"/>
    <w:rsid w:val="00E16CAA"/>
    <w:rsid w:val="00E1768B"/>
    <w:rsid w:val="00E21AA0"/>
    <w:rsid w:val="00E22087"/>
    <w:rsid w:val="00E2321B"/>
    <w:rsid w:val="00E2355B"/>
    <w:rsid w:val="00E24114"/>
    <w:rsid w:val="00E24340"/>
    <w:rsid w:val="00E2575A"/>
    <w:rsid w:val="00E27AEE"/>
    <w:rsid w:val="00E30653"/>
    <w:rsid w:val="00E31BAD"/>
    <w:rsid w:val="00E34011"/>
    <w:rsid w:val="00E35D23"/>
    <w:rsid w:val="00E3640A"/>
    <w:rsid w:val="00E36E64"/>
    <w:rsid w:val="00E412E7"/>
    <w:rsid w:val="00E4136A"/>
    <w:rsid w:val="00E41FAC"/>
    <w:rsid w:val="00E427BB"/>
    <w:rsid w:val="00E42B07"/>
    <w:rsid w:val="00E4347A"/>
    <w:rsid w:val="00E45ADD"/>
    <w:rsid w:val="00E45EC5"/>
    <w:rsid w:val="00E51E46"/>
    <w:rsid w:val="00E54AD9"/>
    <w:rsid w:val="00E556DF"/>
    <w:rsid w:val="00E6035D"/>
    <w:rsid w:val="00E60733"/>
    <w:rsid w:val="00E61A31"/>
    <w:rsid w:val="00E67006"/>
    <w:rsid w:val="00E70CE3"/>
    <w:rsid w:val="00E71839"/>
    <w:rsid w:val="00E74DCA"/>
    <w:rsid w:val="00E752A4"/>
    <w:rsid w:val="00E80546"/>
    <w:rsid w:val="00E8164E"/>
    <w:rsid w:val="00E822A6"/>
    <w:rsid w:val="00E866AB"/>
    <w:rsid w:val="00E87B1B"/>
    <w:rsid w:val="00E91003"/>
    <w:rsid w:val="00E925A4"/>
    <w:rsid w:val="00E92682"/>
    <w:rsid w:val="00E9287F"/>
    <w:rsid w:val="00E95DB4"/>
    <w:rsid w:val="00E96FBD"/>
    <w:rsid w:val="00E97D01"/>
    <w:rsid w:val="00EA01F3"/>
    <w:rsid w:val="00EA0AAA"/>
    <w:rsid w:val="00EA0C2F"/>
    <w:rsid w:val="00EA0F1C"/>
    <w:rsid w:val="00EA0FF8"/>
    <w:rsid w:val="00EA1565"/>
    <w:rsid w:val="00EA1AC8"/>
    <w:rsid w:val="00EA36FC"/>
    <w:rsid w:val="00EA559C"/>
    <w:rsid w:val="00EA5CFE"/>
    <w:rsid w:val="00EA6971"/>
    <w:rsid w:val="00EB0562"/>
    <w:rsid w:val="00EB1C01"/>
    <w:rsid w:val="00EB731E"/>
    <w:rsid w:val="00EC14A2"/>
    <w:rsid w:val="00EC17CB"/>
    <w:rsid w:val="00EC21C6"/>
    <w:rsid w:val="00EC2D93"/>
    <w:rsid w:val="00EC7AF7"/>
    <w:rsid w:val="00ED0EE1"/>
    <w:rsid w:val="00ED156B"/>
    <w:rsid w:val="00ED43C8"/>
    <w:rsid w:val="00ED667F"/>
    <w:rsid w:val="00ED7B9C"/>
    <w:rsid w:val="00ED7E65"/>
    <w:rsid w:val="00EE1CFA"/>
    <w:rsid w:val="00EE1F30"/>
    <w:rsid w:val="00EE3E75"/>
    <w:rsid w:val="00EE477D"/>
    <w:rsid w:val="00EE47EF"/>
    <w:rsid w:val="00EE5FCB"/>
    <w:rsid w:val="00EE65ED"/>
    <w:rsid w:val="00EF1F68"/>
    <w:rsid w:val="00EF361E"/>
    <w:rsid w:val="00EF39CB"/>
    <w:rsid w:val="00EF4386"/>
    <w:rsid w:val="00EF652B"/>
    <w:rsid w:val="00EF7F70"/>
    <w:rsid w:val="00F00394"/>
    <w:rsid w:val="00F00A71"/>
    <w:rsid w:val="00F00CE1"/>
    <w:rsid w:val="00F01E3D"/>
    <w:rsid w:val="00F0289A"/>
    <w:rsid w:val="00F0556D"/>
    <w:rsid w:val="00F10CD3"/>
    <w:rsid w:val="00F11365"/>
    <w:rsid w:val="00F127F7"/>
    <w:rsid w:val="00F12F01"/>
    <w:rsid w:val="00F13E4E"/>
    <w:rsid w:val="00F14BBD"/>
    <w:rsid w:val="00F15AA6"/>
    <w:rsid w:val="00F15F49"/>
    <w:rsid w:val="00F165F4"/>
    <w:rsid w:val="00F16774"/>
    <w:rsid w:val="00F1677A"/>
    <w:rsid w:val="00F17F11"/>
    <w:rsid w:val="00F24013"/>
    <w:rsid w:val="00F242FB"/>
    <w:rsid w:val="00F24C75"/>
    <w:rsid w:val="00F24D52"/>
    <w:rsid w:val="00F24FC3"/>
    <w:rsid w:val="00F27B2C"/>
    <w:rsid w:val="00F27C8A"/>
    <w:rsid w:val="00F27EBA"/>
    <w:rsid w:val="00F27F33"/>
    <w:rsid w:val="00F307C0"/>
    <w:rsid w:val="00F31473"/>
    <w:rsid w:val="00F31BAD"/>
    <w:rsid w:val="00F3226E"/>
    <w:rsid w:val="00F34D59"/>
    <w:rsid w:val="00F36428"/>
    <w:rsid w:val="00F364F5"/>
    <w:rsid w:val="00F40BF5"/>
    <w:rsid w:val="00F40D73"/>
    <w:rsid w:val="00F41B63"/>
    <w:rsid w:val="00F41F73"/>
    <w:rsid w:val="00F422C4"/>
    <w:rsid w:val="00F43694"/>
    <w:rsid w:val="00F439A7"/>
    <w:rsid w:val="00F445E1"/>
    <w:rsid w:val="00F454D1"/>
    <w:rsid w:val="00F50E2F"/>
    <w:rsid w:val="00F51684"/>
    <w:rsid w:val="00F52D54"/>
    <w:rsid w:val="00F55165"/>
    <w:rsid w:val="00F555C1"/>
    <w:rsid w:val="00F567FD"/>
    <w:rsid w:val="00F666A5"/>
    <w:rsid w:val="00F71449"/>
    <w:rsid w:val="00F71628"/>
    <w:rsid w:val="00F71D8B"/>
    <w:rsid w:val="00F73380"/>
    <w:rsid w:val="00F737E3"/>
    <w:rsid w:val="00F76096"/>
    <w:rsid w:val="00F77522"/>
    <w:rsid w:val="00F7793D"/>
    <w:rsid w:val="00F80468"/>
    <w:rsid w:val="00F81B64"/>
    <w:rsid w:val="00F8202F"/>
    <w:rsid w:val="00F837D1"/>
    <w:rsid w:val="00F84901"/>
    <w:rsid w:val="00F858CE"/>
    <w:rsid w:val="00F8656B"/>
    <w:rsid w:val="00F8670D"/>
    <w:rsid w:val="00F86B21"/>
    <w:rsid w:val="00F86DA8"/>
    <w:rsid w:val="00F87A0B"/>
    <w:rsid w:val="00F9097E"/>
    <w:rsid w:val="00F934FD"/>
    <w:rsid w:val="00F93756"/>
    <w:rsid w:val="00F94971"/>
    <w:rsid w:val="00F97C44"/>
    <w:rsid w:val="00FA3B76"/>
    <w:rsid w:val="00FA4DFB"/>
    <w:rsid w:val="00FA4E2C"/>
    <w:rsid w:val="00FA4E3B"/>
    <w:rsid w:val="00FA5CC3"/>
    <w:rsid w:val="00FA772B"/>
    <w:rsid w:val="00FB04F8"/>
    <w:rsid w:val="00FB0574"/>
    <w:rsid w:val="00FB1FC1"/>
    <w:rsid w:val="00FB2DA9"/>
    <w:rsid w:val="00FB327D"/>
    <w:rsid w:val="00FB3A4A"/>
    <w:rsid w:val="00FB511E"/>
    <w:rsid w:val="00FB79BA"/>
    <w:rsid w:val="00FC1F5F"/>
    <w:rsid w:val="00FC22EC"/>
    <w:rsid w:val="00FC24A1"/>
    <w:rsid w:val="00FC313B"/>
    <w:rsid w:val="00FC3FB3"/>
    <w:rsid w:val="00FC7429"/>
    <w:rsid w:val="00FC7E7D"/>
    <w:rsid w:val="00FD287A"/>
    <w:rsid w:val="00FD3ADE"/>
    <w:rsid w:val="00FD5602"/>
    <w:rsid w:val="00FD7373"/>
    <w:rsid w:val="00FE1109"/>
    <w:rsid w:val="00FE1F7C"/>
    <w:rsid w:val="00FE3360"/>
    <w:rsid w:val="00FE5FE8"/>
    <w:rsid w:val="00FF0ABF"/>
    <w:rsid w:val="00FF0B4E"/>
    <w:rsid w:val="00FF511C"/>
    <w:rsid w:val="00FF5229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FC5F1"/>
  <w15:docId w15:val="{A3B4C50A-9A16-4A03-978B-5808CC46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9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17" w:hanging="455"/>
      <w:outlineLvl w:val="2"/>
    </w:pPr>
    <w:rPr>
      <w:b/>
      <w:bCs/>
      <w:i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115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11564"/>
    <w:rPr>
      <w:rFonts w:asciiTheme="majorHAnsi" w:eastAsiaTheme="majorEastAsia" w:hAnsiTheme="majorHAnsi" w:cstheme="majorBidi"/>
      <w:i/>
      <w:iCs/>
      <w:color w:val="365F91" w:themeColor="accent1" w:themeShade="B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96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B7C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7C70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1B7C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7C70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No Spacing"/>
    <w:uiPriority w:val="1"/>
    <w:qFormat/>
    <w:rsid w:val="001B7C70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8369A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b">
    <w:name w:val="annotation reference"/>
    <w:basedOn w:val="a0"/>
    <w:uiPriority w:val="99"/>
    <w:semiHidden/>
    <w:unhideWhenUsed/>
    <w:rsid w:val="001201B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201B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201BB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01B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201BB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1201B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01BB"/>
    <w:rPr>
      <w:rFonts w:ascii="Segoe UI" w:eastAsia="Times New Roman" w:hAnsi="Segoe UI" w:cs="Segoe UI"/>
      <w:sz w:val="18"/>
      <w:szCs w:val="18"/>
      <w:lang w:val="ru-RU" w:eastAsia="ru-RU" w:bidi="ru-RU"/>
    </w:rPr>
  </w:style>
  <w:style w:type="table" w:styleId="af2">
    <w:name w:val="Table Grid"/>
    <w:basedOn w:val="a1"/>
    <w:uiPriority w:val="39"/>
    <w:rsid w:val="00581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unhideWhenUsed/>
    <w:rsid w:val="00027FDE"/>
    <w:pPr>
      <w:tabs>
        <w:tab w:val="right" w:leader="dot" w:pos="9558"/>
      </w:tabs>
      <w:spacing w:after="100"/>
      <w:jc w:val="center"/>
    </w:pPr>
  </w:style>
  <w:style w:type="paragraph" w:styleId="20">
    <w:name w:val="toc 2"/>
    <w:basedOn w:val="a"/>
    <w:next w:val="a"/>
    <w:autoRedefine/>
    <w:uiPriority w:val="39"/>
    <w:unhideWhenUsed/>
    <w:rsid w:val="008C4FE5"/>
    <w:pPr>
      <w:tabs>
        <w:tab w:val="left" w:pos="0"/>
        <w:tab w:val="right" w:leader="dot" w:pos="9923"/>
      </w:tabs>
      <w:spacing w:after="100"/>
      <w:jc w:val="center"/>
    </w:pPr>
    <w:rPr>
      <w:b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4E673A"/>
    <w:pPr>
      <w:tabs>
        <w:tab w:val="left" w:pos="1100"/>
        <w:tab w:val="right" w:leader="dot" w:pos="9923"/>
      </w:tabs>
      <w:spacing w:after="100"/>
      <w:ind w:left="440"/>
    </w:pPr>
  </w:style>
  <w:style w:type="character" w:styleId="af3">
    <w:name w:val="Hyperlink"/>
    <w:basedOn w:val="a0"/>
    <w:uiPriority w:val="99"/>
    <w:unhideWhenUsed/>
    <w:rsid w:val="0070693F"/>
    <w:rPr>
      <w:color w:val="0000FF" w:themeColor="hyperlink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026175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41">
    <w:name w:val="toc 4"/>
    <w:basedOn w:val="a"/>
    <w:next w:val="a"/>
    <w:autoRedefine/>
    <w:uiPriority w:val="39"/>
    <w:unhideWhenUsed/>
    <w:rsid w:val="00027FDE"/>
    <w:pPr>
      <w:spacing w:after="100"/>
      <w:ind w:left="660"/>
    </w:pPr>
  </w:style>
  <w:style w:type="character" w:styleId="af5">
    <w:name w:val="FollowedHyperlink"/>
    <w:basedOn w:val="a0"/>
    <w:uiPriority w:val="99"/>
    <w:semiHidden/>
    <w:unhideWhenUsed/>
    <w:rsid w:val="007E2023"/>
    <w:rPr>
      <w:color w:val="954F72"/>
      <w:u w:val="single"/>
    </w:rPr>
  </w:style>
  <w:style w:type="paragraph" w:customStyle="1" w:styleId="msonormal0">
    <w:name w:val="msonormal"/>
    <w:basedOn w:val="a"/>
    <w:rsid w:val="007E202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E202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8">
    <w:name w:val="xl68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bidi="ar-SA"/>
    </w:rPr>
  </w:style>
  <w:style w:type="paragraph" w:customStyle="1" w:styleId="xl69">
    <w:name w:val="xl69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bidi="ar-SA"/>
    </w:rPr>
  </w:style>
  <w:style w:type="paragraph" w:customStyle="1" w:styleId="xl70">
    <w:name w:val="xl70"/>
    <w:basedOn w:val="a"/>
    <w:rsid w:val="007E202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1">
    <w:name w:val="xl71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bidi="ar-SA"/>
    </w:rPr>
  </w:style>
  <w:style w:type="paragraph" w:customStyle="1" w:styleId="xl72">
    <w:name w:val="xl72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bidi="ar-SA"/>
    </w:rPr>
  </w:style>
  <w:style w:type="paragraph" w:customStyle="1" w:styleId="xl73">
    <w:name w:val="xl73"/>
    <w:basedOn w:val="a"/>
    <w:rsid w:val="007E2023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74">
    <w:name w:val="xl74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75">
    <w:name w:val="xl75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76">
    <w:name w:val="xl76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77">
    <w:name w:val="xl77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8">
    <w:name w:val="xl78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79">
    <w:name w:val="xl79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bidi="ar-SA"/>
    </w:rPr>
  </w:style>
  <w:style w:type="paragraph" w:customStyle="1" w:styleId="xl80">
    <w:name w:val="xl80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1">
    <w:name w:val="xl81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bidi="ar-SA"/>
    </w:rPr>
  </w:style>
  <w:style w:type="paragraph" w:customStyle="1" w:styleId="xl82">
    <w:name w:val="xl82"/>
    <w:basedOn w:val="a"/>
    <w:rsid w:val="007E20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bidi="ar-SA"/>
    </w:rPr>
  </w:style>
  <w:style w:type="paragraph" w:customStyle="1" w:styleId="xl83">
    <w:name w:val="xl83"/>
    <w:basedOn w:val="a"/>
    <w:rsid w:val="007E202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bidi="ar-SA"/>
    </w:rPr>
  </w:style>
  <w:style w:type="paragraph" w:customStyle="1" w:styleId="xl84">
    <w:name w:val="xl84"/>
    <w:basedOn w:val="a"/>
    <w:rsid w:val="007E20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bidi="ar-SA"/>
    </w:rPr>
  </w:style>
  <w:style w:type="paragraph" w:customStyle="1" w:styleId="xl85">
    <w:name w:val="xl85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86">
    <w:name w:val="xl86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bidi="ar-SA"/>
    </w:rPr>
  </w:style>
  <w:style w:type="table" w:styleId="af6">
    <w:name w:val="Grid Table Light"/>
    <w:basedOn w:val="a1"/>
    <w:uiPriority w:val="40"/>
    <w:rsid w:val="008A69E4"/>
    <w:pPr>
      <w:widowControl/>
      <w:autoSpaceDE/>
      <w:autoSpaceDN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8A69E4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8A69E4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8A69E4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43">
    <w:name w:val="Grid Table 4 Accent 3"/>
    <w:basedOn w:val="a1"/>
    <w:uiPriority w:val="49"/>
    <w:rsid w:val="008A69E4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12">
    <w:name w:val="Неразрешенное упоминание1"/>
    <w:basedOn w:val="a0"/>
    <w:uiPriority w:val="99"/>
    <w:semiHidden/>
    <w:unhideWhenUsed/>
    <w:rsid w:val="0076486A"/>
    <w:rPr>
      <w:color w:val="605E5C"/>
      <w:shd w:val="clear" w:color="auto" w:fill="E1DFDD"/>
    </w:rPr>
  </w:style>
  <w:style w:type="paragraph" w:styleId="af7">
    <w:name w:val="footnote text"/>
    <w:basedOn w:val="a"/>
    <w:link w:val="af8"/>
    <w:uiPriority w:val="99"/>
    <w:semiHidden/>
    <w:unhideWhenUsed/>
    <w:rsid w:val="007E1CE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1CE9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9">
    <w:name w:val="footnote reference"/>
    <w:basedOn w:val="a0"/>
    <w:uiPriority w:val="99"/>
    <w:semiHidden/>
    <w:unhideWhenUsed/>
    <w:rsid w:val="007E1CE9"/>
    <w:rPr>
      <w:vertAlign w:val="superscript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43037F"/>
    <w:rPr>
      <w:color w:val="605E5C"/>
      <w:shd w:val="clear" w:color="auto" w:fill="E1DFDD"/>
    </w:rPr>
  </w:style>
  <w:style w:type="paragraph" w:customStyle="1" w:styleId="xl87">
    <w:name w:val="xl87"/>
    <w:basedOn w:val="a"/>
    <w:rsid w:val="002C38F9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88">
    <w:name w:val="xl88"/>
    <w:basedOn w:val="a"/>
    <w:rsid w:val="002C38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89">
    <w:name w:val="xl89"/>
    <w:basedOn w:val="a"/>
    <w:rsid w:val="002C38F9"/>
    <w:pPr>
      <w:widowControl/>
      <w:pBdr>
        <w:top w:val="single" w:sz="4" w:space="0" w:color="999999"/>
        <w:right w:val="single" w:sz="4" w:space="0" w:color="999999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styleId="afa">
    <w:name w:val="Revision"/>
    <w:hidden/>
    <w:uiPriority w:val="99"/>
    <w:semiHidden/>
    <w:rsid w:val="001A4E7C"/>
    <w:pPr>
      <w:widowControl/>
      <w:autoSpaceDE/>
      <w:autoSpaceDN/>
    </w:pPr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3A5EF0"/>
    <w:rPr>
      <w:color w:val="605E5C"/>
      <w:shd w:val="clear" w:color="auto" w:fill="E1DFDD"/>
    </w:rPr>
  </w:style>
  <w:style w:type="paragraph" w:customStyle="1" w:styleId="xl64">
    <w:name w:val="xl64"/>
    <w:basedOn w:val="a"/>
    <w:rsid w:val="00A12F5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5">
    <w:name w:val="xl65"/>
    <w:basedOn w:val="a"/>
    <w:rsid w:val="00A12F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3875A3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paragraph" w:customStyle="1" w:styleId="xl90">
    <w:name w:val="xl90"/>
    <w:basedOn w:val="a"/>
    <w:rsid w:val="00903E49"/>
    <w:pPr>
      <w:widowControl/>
      <w:pBdr>
        <w:left w:val="single" w:sz="4" w:space="0" w:color="999999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91">
    <w:name w:val="xl91"/>
    <w:basedOn w:val="a"/>
    <w:rsid w:val="00903E49"/>
    <w:pPr>
      <w:widowControl/>
      <w:pBdr>
        <w:left w:val="single" w:sz="4" w:space="0" w:color="999999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92">
    <w:name w:val="xl92"/>
    <w:basedOn w:val="a"/>
    <w:rsid w:val="00903E4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93">
    <w:name w:val="xl93"/>
    <w:basedOn w:val="a"/>
    <w:rsid w:val="00903E49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94">
    <w:name w:val="xl94"/>
    <w:basedOn w:val="a"/>
    <w:rsid w:val="00903E4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95">
    <w:name w:val="xl95"/>
    <w:basedOn w:val="a"/>
    <w:rsid w:val="00903E49"/>
    <w:pPr>
      <w:widowControl/>
      <w:pBdr>
        <w:top w:val="single" w:sz="4" w:space="0" w:color="999999"/>
        <w:left w:val="single" w:sz="4" w:space="0" w:color="999999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96">
    <w:name w:val="xl96"/>
    <w:basedOn w:val="a"/>
    <w:rsid w:val="00903E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7">
    <w:name w:val="xl97"/>
    <w:basedOn w:val="a"/>
    <w:rsid w:val="00903E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903E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99">
    <w:name w:val="xl99"/>
    <w:basedOn w:val="a"/>
    <w:rsid w:val="00903E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0">
    <w:name w:val="xl100"/>
    <w:basedOn w:val="a"/>
    <w:rsid w:val="00903E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bidi="ar-SA"/>
    </w:rPr>
  </w:style>
  <w:style w:type="paragraph" w:customStyle="1" w:styleId="xl101">
    <w:name w:val="xl101"/>
    <w:basedOn w:val="a"/>
    <w:rsid w:val="00903E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2">
    <w:name w:val="xl102"/>
    <w:basedOn w:val="a"/>
    <w:rsid w:val="00903E49"/>
    <w:pPr>
      <w:widowControl/>
      <w:pBdr>
        <w:top w:val="single" w:sz="4" w:space="0" w:color="auto"/>
        <w:left w:val="single" w:sz="4" w:space="0" w:color="999999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103">
    <w:name w:val="xl103"/>
    <w:basedOn w:val="a"/>
    <w:rsid w:val="00903E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4">
    <w:name w:val="xl104"/>
    <w:basedOn w:val="a"/>
    <w:rsid w:val="00903E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5">
    <w:name w:val="xl105"/>
    <w:basedOn w:val="a"/>
    <w:rsid w:val="00903E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6">
    <w:name w:val="xl106"/>
    <w:basedOn w:val="a"/>
    <w:rsid w:val="00903E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7">
    <w:name w:val="xl107"/>
    <w:basedOn w:val="a"/>
    <w:rsid w:val="00903E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8">
    <w:name w:val="xl108"/>
    <w:basedOn w:val="a"/>
    <w:rsid w:val="00903E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9">
    <w:name w:val="xl109"/>
    <w:basedOn w:val="a"/>
    <w:rsid w:val="00903E4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903E49"/>
    <w:pPr>
      <w:widowControl/>
      <w:pBdr>
        <w:left w:val="single" w:sz="4" w:space="0" w:color="999999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111">
    <w:name w:val="xl111"/>
    <w:basedOn w:val="a"/>
    <w:rsid w:val="00903E49"/>
    <w:pPr>
      <w:widowControl/>
      <w:pBdr>
        <w:top w:val="single" w:sz="4" w:space="0" w:color="auto"/>
        <w:left w:val="single" w:sz="4" w:space="0" w:color="999999"/>
        <w:bottom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bidi="ar-SA"/>
    </w:rPr>
  </w:style>
  <w:style w:type="paragraph" w:customStyle="1" w:styleId="xl112">
    <w:name w:val="xl112"/>
    <w:basedOn w:val="a"/>
    <w:rsid w:val="00903E4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bidi="ar-SA"/>
    </w:rPr>
  </w:style>
  <w:style w:type="paragraph" w:customStyle="1" w:styleId="xl113">
    <w:name w:val="xl113"/>
    <w:basedOn w:val="a"/>
    <w:rsid w:val="00903E49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114">
    <w:name w:val="xl114"/>
    <w:basedOn w:val="a"/>
    <w:rsid w:val="00903E4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115">
    <w:name w:val="xl115"/>
    <w:basedOn w:val="a"/>
    <w:rsid w:val="00903E49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116">
    <w:name w:val="xl116"/>
    <w:basedOn w:val="a"/>
    <w:rsid w:val="00903E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17">
    <w:name w:val="xl117"/>
    <w:basedOn w:val="a"/>
    <w:rsid w:val="00903E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character" w:customStyle="1" w:styleId="2Exact">
    <w:name w:val="Основной текст (2) Exact"/>
    <w:basedOn w:val="a0"/>
    <w:rsid w:val="00AA4EE5"/>
    <w:rPr>
      <w:rFonts w:ascii="Times New Roman" w:hAnsi="Times New Roman" w:cs="Times New Roman"/>
      <w:sz w:val="22"/>
      <w:szCs w:val="22"/>
      <w:u w:val="none"/>
    </w:rPr>
  </w:style>
  <w:style w:type="paragraph" w:customStyle="1" w:styleId="xl118">
    <w:name w:val="xl118"/>
    <w:basedOn w:val="a"/>
    <w:rsid w:val="00C433C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bidi="ar-SA"/>
    </w:rPr>
  </w:style>
  <w:style w:type="paragraph" w:customStyle="1" w:styleId="xl119">
    <w:name w:val="xl119"/>
    <w:basedOn w:val="a"/>
    <w:rsid w:val="00C433CB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bidi="ar-SA"/>
    </w:rPr>
  </w:style>
  <w:style w:type="paragraph" w:customStyle="1" w:styleId="xl120">
    <w:name w:val="xl120"/>
    <w:basedOn w:val="a"/>
    <w:rsid w:val="00C433C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121">
    <w:name w:val="xl121"/>
    <w:basedOn w:val="a"/>
    <w:rsid w:val="00C433CB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C433C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C433C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bidi="ar-SA"/>
    </w:rPr>
  </w:style>
  <w:style w:type="paragraph" w:customStyle="1" w:styleId="xl124">
    <w:name w:val="xl124"/>
    <w:basedOn w:val="a"/>
    <w:rsid w:val="00C433CB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bidi="ar-SA"/>
    </w:rPr>
  </w:style>
  <w:style w:type="paragraph" w:customStyle="1" w:styleId="xl125">
    <w:name w:val="xl125"/>
    <w:basedOn w:val="a"/>
    <w:rsid w:val="00C433C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4786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540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569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427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911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886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640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557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627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088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571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132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5714C-013C-40A0-B423-0D30D04F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6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Кобозева</dc:creator>
  <cp:keywords/>
  <dc:description/>
  <cp:lastModifiedBy>admin</cp:lastModifiedBy>
  <cp:revision>248</cp:revision>
  <cp:lastPrinted>2024-03-26T12:19:00Z</cp:lastPrinted>
  <dcterms:created xsi:type="dcterms:W3CDTF">2023-03-17T07:27:00Z</dcterms:created>
  <dcterms:modified xsi:type="dcterms:W3CDTF">2025-03-04T14:13:00Z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2020-02-19T00:00:00Z</vt:filetime>
  </property>
</Properties>
</file>