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3624" w:rsidRDefault="00833624">
      <w:pPr>
        <w:pStyle w:val="ConsPlusTitlePage"/>
      </w:pPr>
      <w:r>
        <w:t xml:space="preserve">Документ предоставлен </w:t>
      </w:r>
      <w:hyperlink r:id="rId4">
        <w:r>
          <w:rPr>
            <w:color w:val="0000FF"/>
          </w:rPr>
          <w:t>КонсультантПлюс</w:t>
        </w:r>
      </w:hyperlink>
      <w:r>
        <w:br/>
      </w:r>
    </w:p>
    <w:p w:rsidR="00833624" w:rsidRDefault="00833624" w:rsidP="00833624">
      <w:pPr>
        <w:autoSpaceDE w:val="0"/>
        <w:autoSpaceDN w:val="0"/>
        <w:adjustRightInd w:val="0"/>
        <w:spacing w:after="0" w:line="240" w:lineRule="auto"/>
        <w:rPr>
          <w:rFonts w:ascii="Calibri" w:hAnsi="Calibri" w:cs="Calibri"/>
        </w:rPr>
      </w:pPr>
      <w:r>
        <w:rPr>
          <w:rFonts w:ascii="Calibri" w:hAnsi="Calibri" w:cs="Calibri"/>
          <w:b/>
          <w:bCs/>
        </w:rPr>
        <w:t>Примечание к документу</w:t>
      </w:r>
    </w:p>
    <w:p w:rsidR="00833624" w:rsidRDefault="00833624" w:rsidP="00833624">
      <w:pPr>
        <w:autoSpaceDE w:val="0"/>
        <w:autoSpaceDN w:val="0"/>
        <w:adjustRightInd w:val="0"/>
        <w:spacing w:after="0" w:line="240" w:lineRule="auto"/>
        <w:jc w:val="both"/>
        <w:rPr>
          <w:rFonts w:ascii="Calibri" w:hAnsi="Calibri" w:cs="Calibri"/>
        </w:rPr>
      </w:pPr>
      <w:r>
        <w:rPr>
          <w:rFonts w:ascii="Calibri" w:hAnsi="Calibri" w:cs="Calibri"/>
        </w:rPr>
        <w:t>Начало действия редакции - 01.09.2025.</w:t>
      </w:r>
    </w:p>
    <w:p w:rsidR="00833624" w:rsidRDefault="00833624" w:rsidP="00833624">
      <w:pPr>
        <w:autoSpaceDE w:val="0"/>
        <w:autoSpaceDN w:val="0"/>
        <w:adjustRightInd w:val="0"/>
        <w:spacing w:before="220" w:after="0" w:line="240" w:lineRule="auto"/>
        <w:jc w:val="both"/>
        <w:rPr>
          <w:rFonts w:ascii="Calibri" w:hAnsi="Calibri" w:cs="Calibri"/>
        </w:rPr>
      </w:pPr>
      <w:r>
        <w:rPr>
          <w:rFonts w:ascii="Calibri" w:hAnsi="Calibri" w:cs="Calibri"/>
        </w:rPr>
        <w:t xml:space="preserve">Изменения, внесенные Федеральным </w:t>
      </w:r>
      <w:hyperlink r:id="rId5" w:history="1">
        <w:r>
          <w:rPr>
            <w:rFonts w:ascii="Calibri" w:hAnsi="Calibri" w:cs="Calibri"/>
            <w:color w:val="0000FF"/>
          </w:rPr>
          <w:t>законом</w:t>
        </w:r>
      </w:hyperlink>
      <w:r>
        <w:rPr>
          <w:rFonts w:ascii="Calibri" w:hAnsi="Calibri" w:cs="Calibri"/>
        </w:rPr>
        <w:t xml:space="preserve"> от 26.12.2024 N 481-ФЗ, </w:t>
      </w:r>
      <w:hyperlink r:id="rId6" w:history="1">
        <w:r>
          <w:rPr>
            <w:rFonts w:ascii="Calibri" w:hAnsi="Calibri" w:cs="Calibri"/>
            <w:color w:val="0000FF"/>
          </w:rPr>
          <w:t>вступают</w:t>
        </w:r>
      </w:hyperlink>
      <w:r>
        <w:rPr>
          <w:rFonts w:ascii="Calibri" w:hAnsi="Calibri" w:cs="Calibri"/>
        </w:rPr>
        <w:t xml:space="preserve"> в силу с 1 сентября 2025 года.</w:t>
      </w:r>
    </w:p>
    <w:p w:rsidR="00833624" w:rsidRDefault="00833624">
      <w:pPr>
        <w:pStyle w:val="ConsPlusTitlePage"/>
      </w:pPr>
    </w:p>
    <w:p w:rsidR="00833624" w:rsidRDefault="008336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33624">
        <w:tc>
          <w:tcPr>
            <w:tcW w:w="4677" w:type="dxa"/>
            <w:tcBorders>
              <w:top w:val="nil"/>
              <w:left w:val="nil"/>
              <w:bottom w:val="nil"/>
              <w:right w:val="nil"/>
            </w:tcBorders>
          </w:tcPr>
          <w:p w:rsidR="00833624" w:rsidRDefault="00833624">
            <w:pPr>
              <w:pStyle w:val="ConsPlusNormal"/>
            </w:pPr>
            <w:r>
              <w:t>6 декабря 2011 года</w:t>
            </w:r>
          </w:p>
        </w:tc>
        <w:tc>
          <w:tcPr>
            <w:tcW w:w="4677" w:type="dxa"/>
            <w:tcBorders>
              <w:top w:val="nil"/>
              <w:left w:val="nil"/>
              <w:bottom w:val="nil"/>
              <w:right w:val="nil"/>
            </w:tcBorders>
          </w:tcPr>
          <w:p w:rsidR="00833624" w:rsidRDefault="00833624">
            <w:pPr>
              <w:pStyle w:val="ConsPlusNormal"/>
              <w:jc w:val="right"/>
            </w:pPr>
            <w:r>
              <w:t>N 402-ФЗ</w:t>
            </w:r>
          </w:p>
        </w:tc>
      </w:tr>
    </w:tbl>
    <w:p w:rsidR="00833624" w:rsidRDefault="00833624">
      <w:pPr>
        <w:pStyle w:val="ConsPlusNormal"/>
        <w:pBdr>
          <w:bottom w:val="single" w:sz="6" w:space="0" w:color="auto"/>
        </w:pBdr>
        <w:spacing w:before="100" w:after="100"/>
        <w:jc w:val="both"/>
        <w:rPr>
          <w:sz w:val="2"/>
          <w:szCs w:val="2"/>
        </w:rPr>
      </w:pPr>
    </w:p>
    <w:p w:rsidR="00833624" w:rsidRDefault="00833624">
      <w:pPr>
        <w:pStyle w:val="ConsPlusNormal"/>
        <w:jc w:val="both"/>
      </w:pPr>
    </w:p>
    <w:p w:rsidR="00833624" w:rsidRDefault="00833624">
      <w:pPr>
        <w:pStyle w:val="ConsPlusTitle"/>
        <w:jc w:val="center"/>
      </w:pPr>
      <w:r>
        <w:t>РОССИЙСКАЯ ФЕДЕРАЦИЯ</w:t>
      </w:r>
    </w:p>
    <w:p w:rsidR="00833624" w:rsidRDefault="00833624">
      <w:pPr>
        <w:pStyle w:val="ConsPlusTitle"/>
        <w:jc w:val="center"/>
      </w:pPr>
    </w:p>
    <w:p w:rsidR="00833624" w:rsidRDefault="00833624">
      <w:pPr>
        <w:pStyle w:val="ConsPlusTitle"/>
        <w:jc w:val="center"/>
      </w:pPr>
      <w:r>
        <w:t>ФЕДЕРАЛЬНЫЙ ЗАКОН</w:t>
      </w:r>
    </w:p>
    <w:p w:rsidR="00833624" w:rsidRDefault="00833624">
      <w:pPr>
        <w:pStyle w:val="ConsPlusTitle"/>
        <w:jc w:val="center"/>
      </w:pPr>
    </w:p>
    <w:p w:rsidR="00833624" w:rsidRDefault="00833624">
      <w:pPr>
        <w:pStyle w:val="ConsPlusTitle"/>
        <w:jc w:val="center"/>
      </w:pPr>
      <w:r>
        <w:t>О БУХГАЛТЕРСКОМ УЧЕТЕ</w:t>
      </w:r>
    </w:p>
    <w:p w:rsidR="00833624" w:rsidRDefault="00833624">
      <w:pPr>
        <w:pStyle w:val="ConsPlusNormal"/>
        <w:ind w:firstLine="540"/>
        <w:jc w:val="both"/>
      </w:pPr>
    </w:p>
    <w:p w:rsidR="00833624" w:rsidRDefault="00833624">
      <w:pPr>
        <w:pStyle w:val="ConsPlusNormal"/>
        <w:jc w:val="right"/>
      </w:pPr>
      <w:r>
        <w:t>Принят</w:t>
      </w:r>
    </w:p>
    <w:p w:rsidR="00833624" w:rsidRDefault="00833624">
      <w:pPr>
        <w:pStyle w:val="ConsPlusNormal"/>
        <w:jc w:val="right"/>
      </w:pPr>
      <w:r>
        <w:t>Государственной Думой</w:t>
      </w:r>
    </w:p>
    <w:p w:rsidR="00833624" w:rsidRDefault="00833624">
      <w:pPr>
        <w:pStyle w:val="ConsPlusNormal"/>
        <w:jc w:val="right"/>
      </w:pPr>
      <w:r>
        <w:t>22 ноября 2011 года</w:t>
      </w:r>
    </w:p>
    <w:p w:rsidR="00833624" w:rsidRDefault="00833624">
      <w:pPr>
        <w:pStyle w:val="ConsPlusNormal"/>
        <w:jc w:val="right"/>
      </w:pPr>
    </w:p>
    <w:p w:rsidR="00833624" w:rsidRDefault="00833624">
      <w:pPr>
        <w:pStyle w:val="ConsPlusNormal"/>
        <w:jc w:val="right"/>
      </w:pPr>
      <w:r>
        <w:t>Одобрен</w:t>
      </w:r>
    </w:p>
    <w:p w:rsidR="00833624" w:rsidRDefault="00833624">
      <w:pPr>
        <w:pStyle w:val="ConsPlusNormal"/>
        <w:jc w:val="right"/>
      </w:pPr>
      <w:r>
        <w:t>Советом Федерации</w:t>
      </w:r>
    </w:p>
    <w:p w:rsidR="00833624" w:rsidRDefault="00833624">
      <w:pPr>
        <w:pStyle w:val="ConsPlusNormal"/>
        <w:jc w:val="right"/>
      </w:pPr>
      <w:r>
        <w:t>29 ноября 2011 года</w:t>
      </w:r>
    </w:p>
    <w:p w:rsidR="00833624" w:rsidRDefault="00833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624" w:rsidRDefault="00833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624" w:rsidRDefault="00833624">
            <w:pPr>
              <w:pStyle w:val="ConsPlusNormal"/>
              <w:jc w:val="center"/>
            </w:pPr>
            <w:r>
              <w:rPr>
                <w:color w:val="392C69"/>
              </w:rPr>
              <w:t>Список изменяющих документов</w:t>
            </w:r>
          </w:p>
          <w:p w:rsidR="00833624" w:rsidRDefault="00833624">
            <w:pPr>
              <w:pStyle w:val="ConsPlusNormal"/>
              <w:jc w:val="center"/>
            </w:pPr>
            <w:r>
              <w:rPr>
                <w:color w:val="392C69"/>
              </w:rPr>
              <w:t xml:space="preserve">(в ред. Федеральных законов от 28.06.2013 </w:t>
            </w:r>
            <w:hyperlink r:id="rId7">
              <w:r>
                <w:rPr>
                  <w:color w:val="0000FF"/>
                </w:rPr>
                <w:t>N 134-ФЗ</w:t>
              </w:r>
            </w:hyperlink>
            <w:r>
              <w:rPr>
                <w:color w:val="392C69"/>
              </w:rPr>
              <w:t>,</w:t>
            </w:r>
          </w:p>
          <w:p w:rsidR="00833624" w:rsidRDefault="00833624">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251-ФЗ</w:t>
              </w:r>
            </w:hyperlink>
            <w:r>
              <w:rPr>
                <w:color w:val="392C69"/>
              </w:rPr>
              <w:t xml:space="preserve">, от 02.11.2013 </w:t>
            </w:r>
            <w:hyperlink r:id="rId10">
              <w:r>
                <w:rPr>
                  <w:color w:val="0000FF"/>
                </w:rPr>
                <w:t>N 292-ФЗ</w:t>
              </w:r>
            </w:hyperlink>
            <w:r>
              <w:rPr>
                <w:color w:val="392C69"/>
              </w:rPr>
              <w:t>,</w:t>
            </w:r>
          </w:p>
          <w:p w:rsidR="00833624" w:rsidRDefault="00833624">
            <w:pPr>
              <w:pStyle w:val="ConsPlusNormal"/>
              <w:jc w:val="center"/>
            </w:pPr>
            <w:r>
              <w:rPr>
                <w:color w:val="392C69"/>
              </w:rPr>
              <w:t xml:space="preserve">от 21.12.2013 </w:t>
            </w:r>
            <w:hyperlink r:id="rId11">
              <w:r>
                <w:rPr>
                  <w:color w:val="0000FF"/>
                </w:rPr>
                <w:t>N 357-ФЗ</w:t>
              </w:r>
            </w:hyperlink>
            <w:r>
              <w:rPr>
                <w:color w:val="392C69"/>
              </w:rPr>
              <w:t xml:space="preserve">, от 28.12.2013 </w:t>
            </w:r>
            <w:hyperlink r:id="rId12">
              <w:r>
                <w:rPr>
                  <w:color w:val="0000FF"/>
                </w:rPr>
                <w:t>N 425-ФЗ</w:t>
              </w:r>
            </w:hyperlink>
            <w:r>
              <w:rPr>
                <w:color w:val="392C69"/>
              </w:rPr>
              <w:t xml:space="preserve">, от 04.11.2014 </w:t>
            </w:r>
            <w:hyperlink r:id="rId13">
              <w:r>
                <w:rPr>
                  <w:color w:val="0000FF"/>
                </w:rPr>
                <w:t>N 344-ФЗ</w:t>
              </w:r>
            </w:hyperlink>
            <w:r>
              <w:rPr>
                <w:color w:val="392C69"/>
              </w:rPr>
              <w:t>,</w:t>
            </w:r>
          </w:p>
          <w:p w:rsidR="00833624" w:rsidRDefault="00833624">
            <w:pPr>
              <w:pStyle w:val="ConsPlusNormal"/>
              <w:jc w:val="center"/>
            </w:pPr>
            <w:r>
              <w:rPr>
                <w:color w:val="392C69"/>
              </w:rPr>
              <w:t xml:space="preserve">от 23.05.2016 </w:t>
            </w:r>
            <w:hyperlink r:id="rId14">
              <w:r>
                <w:rPr>
                  <w:color w:val="0000FF"/>
                </w:rPr>
                <w:t>N 149-ФЗ</w:t>
              </w:r>
            </w:hyperlink>
            <w:r>
              <w:rPr>
                <w:color w:val="392C69"/>
              </w:rPr>
              <w:t xml:space="preserve">, от 18.07.2017 </w:t>
            </w:r>
            <w:hyperlink r:id="rId15">
              <w:r>
                <w:rPr>
                  <w:color w:val="0000FF"/>
                </w:rPr>
                <w:t>N 160-ФЗ</w:t>
              </w:r>
            </w:hyperlink>
            <w:r>
              <w:rPr>
                <w:color w:val="392C69"/>
              </w:rPr>
              <w:t xml:space="preserve">, от 31.12.2017 </w:t>
            </w:r>
            <w:hyperlink r:id="rId16">
              <w:r>
                <w:rPr>
                  <w:color w:val="0000FF"/>
                </w:rPr>
                <w:t>N 481-ФЗ</w:t>
              </w:r>
            </w:hyperlink>
            <w:r>
              <w:rPr>
                <w:color w:val="392C69"/>
              </w:rPr>
              <w:t>,</w:t>
            </w:r>
          </w:p>
          <w:p w:rsidR="00833624" w:rsidRDefault="00833624">
            <w:pPr>
              <w:pStyle w:val="ConsPlusNormal"/>
              <w:jc w:val="center"/>
            </w:pPr>
            <w:r>
              <w:rPr>
                <w:color w:val="392C69"/>
              </w:rPr>
              <w:t xml:space="preserve">от 29.07.2018 </w:t>
            </w:r>
            <w:hyperlink r:id="rId17">
              <w:r>
                <w:rPr>
                  <w:color w:val="0000FF"/>
                </w:rPr>
                <w:t>N 272-ФЗ</w:t>
              </w:r>
            </w:hyperlink>
            <w:r>
              <w:rPr>
                <w:color w:val="392C69"/>
              </w:rPr>
              <w:t xml:space="preserve">, от 28.11.2018 </w:t>
            </w:r>
            <w:hyperlink r:id="rId18">
              <w:r>
                <w:rPr>
                  <w:color w:val="0000FF"/>
                </w:rPr>
                <w:t>N 444-ФЗ</w:t>
              </w:r>
            </w:hyperlink>
            <w:r>
              <w:rPr>
                <w:color w:val="392C69"/>
              </w:rPr>
              <w:t xml:space="preserve"> (ред. 26.07.2019),</w:t>
            </w:r>
          </w:p>
          <w:p w:rsidR="00833624" w:rsidRDefault="00833624">
            <w:pPr>
              <w:pStyle w:val="ConsPlusNormal"/>
              <w:jc w:val="center"/>
            </w:pPr>
            <w:r>
              <w:rPr>
                <w:color w:val="392C69"/>
              </w:rPr>
              <w:t xml:space="preserve">от 26.07.2019 </w:t>
            </w:r>
            <w:hyperlink r:id="rId19">
              <w:r>
                <w:rPr>
                  <w:color w:val="0000FF"/>
                </w:rPr>
                <w:t>N 247-ФЗ</w:t>
              </w:r>
            </w:hyperlink>
            <w:r>
              <w:rPr>
                <w:color w:val="392C69"/>
              </w:rPr>
              <w:t xml:space="preserve">, от 02.07.2021 </w:t>
            </w:r>
            <w:hyperlink r:id="rId20">
              <w:r>
                <w:rPr>
                  <w:color w:val="0000FF"/>
                </w:rPr>
                <w:t>N 352-ФЗ</w:t>
              </w:r>
            </w:hyperlink>
            <w:r>
              <w:rPr>
                <w:color w:val="392C69"/>
              </w:rPr>
              <w:t xml:space="preserve">, от 02.07.2021 </w:t>
            </w:r>
            <w:hyperlink r:id="rId21">
              <w:r>
                <w:rPr>
                  <w:color w:val="0000FF"/>
                </w:rPr>
                <w:t>N 359-ФЗ</w:t>
              </w:r>
            </w:hyperlink>
            <w:r>
              <w:rPr>
                <w:color w:val="392C69"/>
              </w:rPr>
              <w:t>,</w:t>
            </w:r>
          </w:p>
          <w:p w:rsidR="00833624" w:rsidRDefault="00833624">
            <w:pPr>
              <w:pStyle w:val="ConsPlusNormal"/>
              <w:jc w:val="center"/>
            </w:pPr>
            <w:r>
              <w:rPr>
                <w:color w:val="392C69"/>
              </w:rPr>
              <w:t xml:space="preserve">от 30.12.2021 </w:t>
            </w:r>
            <w:hyperlink r:id="rId22">
              <w:r>
                <w:rPr>
                  <w:color w:val="0000FF"/>
                </w:rPr>
                <w:t>N 435-ФЗ</w:t>
              </w:r>
            </w:hyperlink>
            <w:r>
              <w:rPr>
                <w:color w:val="392C69"/>
              </w:rPr>
              <w:t xml:space="preserve">, от 30.12.2021 </w:t>
            </w:r>
            <w:hyperlink r:id="rId23">
              <w:r>
                <w:rPr>
                  <w:color w:val="0000FF"/>
                </w:rPr>
                <w:t>N 443-ФЗ</w:t>
              </w:r>
            </w:hyperlink>
            <w:r>
              <w:rPr>
                <w:color w:val="392C69"/>
              </w:rPr>
              <w:t xml:space="preserve">, от 05.12.2022 </w:t>
            </w:r>
            <w:hyperlink r:id="rId24">
              <w:r>
                <w:rPr>
                  <w:color w:val="0000FF"/>
                </w:rPr>
                <w:t>N 498-ФЗ</w:t>
              </w:r>
            </w:hyperlink>
            <w:r>
              <w:rPr>
                <w:color w:val="392C69"/>
              </w:rPr>
              <w:t>,</w:t>
            </w:r>
          </w:p>
          <w:p w:rsidR="00833624" w:rsidRDefault="00833624">
            <w:pPr>
              <w:pStyle w:val="ConsPlusNormal"/>
              <w:jc w:val="center"/>
            </w:pPr>
            <w:r>
              <w:rPr>
                <w:color w:val="392C69"/>
              </w:rPr>
              <w:t xml:space="preserve">от 12.12.2023 </w:t>
            </w:r>
            <w:hyperlink r:id="rId25">
              <w:r>
                <w:rPr>
                  <w:color w:val="0000FF"/>
                </w:rPr>
                <w:t>N 579-ФЗ</w:t>
              </w:r>
            </w:hyperlink>
            <w:r>
              <w:rPr>
                <w:color w:val="392C69"/>
              </w:rPr>
              <w:t xml:space="preserve">, от 26.12.2024 </w:t>
            </w:r>
            <w:hyperlink r:id="rId26">
              <w:r>
                <w:rPr>
                  <w:color w:val="0000FF"/>
                </w:rPr>
                <w:t>N 481-ФЗ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r>
    </w:tbl>
    <w:p w:rsidR="00833624" w:rsidRDefault="00833624">
      <w:pPr>
        <w:pStyle w:val="ConsPlusNormal"/>
        <w:jc w:val="center"/>
      </w:pPr>
    </w:p>
    <w:p w:rsidR="00833624" w:rsidRDefault="00833624">
      <w:pPr>
        <w:pStyle w:val="ConsPlusTitle"/>
        <w:jc w:val="center"/>
        <w:outlineLvl w:val="0"/>
      </w:pPr>
      <w:r>
        <w:t>Глава 1. ОБЩИЕ ПОЛОЖЕНИЯ</w:t>
      </w:r>
    </w:p>
    <w:p w:rsidR="00833624" w:rsidRDefault="00833624">
      <w:pPr>
        <w:pStyle w:val="ConsPlusNormal"/>
        <w:ind w:firstLine="540"/>
        <w:jc w:val="both"/>
      </w:pPr>
    </w:p>
    <w:p w:rsidR="00833624" w:rsidRDefault="00833624">
      <w:pPr>
        <w:pStyle w:val="ConsPlusTitle"/>
        <w:ind w:firstLine="540"/>
        <w:jc w:val="both"/>
        <w:outlineLvl w:val="1"/>
      </w:pPr>
      <w:r>
        <w:t>Статья 1. Цели и предмет настоящего Федерального закона</w:t>
      </w:r>
    </w:p>
    <w:p w:rsidR="00833624" w:rsidRDefault="00833624">
      <w:pPr>
        <w:pStyle w:val="ConsPlusNormal"/>
        <w:ind w:firstLine="540"/>
        <w:jc w:val="both"/>
      </w:pPr>
    </w:p>
    <w:p w:rsidR="00833624" w:rsidRDefault="00833624">
      <w:pPr>
        <w:pStyle w:val="ConsPlusNormal"/>
        <w:ind w:firstLine="540"/>
        <w:jc w:val="both"/>
      </w:pPr>
      <w:r>
        <w:t>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rsidR="00833624" w:rsidRDefault="00833624">
      <w:pPr>
        <w:pStyle w:val="ConsPlusNormal"/>
        <w:spacing w:before="220"/>
        <w:ind w:firstLine="540"/>
        <w:jc w:val="both"/>
      </w:pPr>
      <w:r>
        <w:t>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rsidR="00833624" w:rsidRDefault="00833624">
      <w:pPr>
        <w:pStyle w:val="ConsPlusNormal"/>
        <w:ind w:firstLine="540"/>
        <w:jc w:val="both"/>
      </w:pPr>
    </w:p>
    <w:p w:rsidR="00833624" w:rsidRDefault="00833624">
      <w:pPr>
        <w:pStyle w:val="ConsPlusTitle"/>
        <w:ind w:firstLine="540"/>
        <w:jc w:val="both"/>
        <w:outlineLvl w:val="1"/>
      </w:pPr>
      <w:r>
        <w:t>Статья 2. Сфера действия настоящего Федерального закона</w:t>
      </w:r>
    </w:p>
    <w:p w:rsidR="00833624" w:rsidRDefault="00833624">
      <w:pPr>
        <w:pStyle w:val="ConsPlusNormal"/>
        <w:ind w:firstLine="540"/>
        <w:jc w:val="both"/>
      </w:pPr>
    </w:p>
    <w:p w:rsidR="00833624" w:rsidRDefault="00833624">
      <w:pPr>
        <w:pStyle w:val="ConsPlusNormal"/>
        <w:ind w:firstLine="540"/>
        <w:jc w:val="both"/>
      </w:pPr>
      <w:r>
        <w:t>1. Действие настоящего Федерального закона распространяется на следующих лиц (далее - экономические субъекты):</w:t>
      </w:r>
    </w:p>
    <w:p w:rsidR="00833624" w:rsidRDefault="00833624">
      <w:pPr>
        <w:pStyle w:val="ConsPlusNormal"/>
        <w:spacing w:before="220"/>
        <w:ind w:firstLine="540"/>
        <w:jc w:val="both"/>
      </w:pPr>
      <w:r>
        <w:lastRenderedPageBreak/>
        <w:t>1) коммерческие и некоммерческие организации;</w:t>
      </w:r>
    </w:p>
    <w:p w:rsidR="00833624" w:rsidRDefault="00833624">
      <w:pPr>
        <w:pStyle w:val="ConsPlusNormal"/>
        <w:spacing w:before="220"/>
        <w:ind w:firstLine="540"/>
        <w:jc w:val="both"/>
      </w:pPr>
      <w:r>
        <w:t>2) государственные органы, органы местного самоуправления, органы управления государственными внебюджетными фондами Российской Федерации и территориальными государственными внебюджетными фондами;</w:t>
      </w:r>
    </w:p>
    <w:p w:rsidR="00833624" w:rsidRDefault="00833624">
      <w:pPr>
        <w:pStyle w:val="ConsPlusNormal"/>
        <w:jc w:val="both"/>
      </w:pPr>
      <w:r>
        <w:t xml:space="preserve">(в ред. Федерального </w:t>
      </w:r>
      <w:hyperlink r:id="rId27">
        <w:r>
          <w:rPr>
            <w:color w:val="0000FF"/>
          </w:rPr>
          <w:t>закона</w:t>
        </w:r>
      </w:hyperlink>
      <w:r>
        <w:t xml:space="preserve"> от 26.07.2019 N 247-ФЗ)</w:t>
      </w:r>
    </w:p>
    <w:p w:rsidR="00833624" w:rsidRDefault="00833624">
      <w:pPr>
        <w:pStyle w:val="ConsPlusNormal"/>
        <w:spacing w:before="220"/>
        <w:ind w:firstLine="540"/>
        <w:jc w:val="both"/>
      </w:pPr>
      <w:r>
        <w:t>3) Центральный банк Российской Федерации;</w:t>
      </w:r>
    </w:p>
    <w:p w:rsidR="00833624" w:rsidRDefault="00833624">
      <w:pPr>
        <w:pStyle w:val="ConsPlusNormal"/>
        <w:spacing w:before="220"/>
        <w:ind w:firstLine="540"/>
        <w:jc w:val="both"/>
      </w:pPr>
      <w:r>
        <w:t>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rsidR="00833624" w:rsidRDefault="00833624">
      <w:pPr>
        <w:pStyle w:val="ConsPlusNormal"/>
        <w:spacing w:before="220"/>
        <w:ind w:firstLine="540"/>
        <w:jc w:val="both"/>
      </w:pPr>
      <w:r>
        <w:t>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rsidR="00833624" w:rsidRDefault="00833624">
      <w:pPr>
        <w:pStyle w:val="ConsPlusNormal"/>
        <w:spacing w:before="220"/>
        <w:ind w:firstLine="540"/>
        <w:jc w:val="both"/>
      </w:pPr>
      <w:r>
        <w:t>2. Настоящий Федеральный закон применяется с учетом положений бюджетного законодательства Российской Федерации при ведении бюджетного учета нефинансовых и финансовых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представлении, рассмотрении и утверждении бюджетной отчетности. Положения настоящего Федерального закона, установленные в отношении организаций бюджетной сферы,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w:t>
      </w:r>
    </w:p>
    <w:p w:rsidR="00833624" w:rsidRDefault="00833624">
      <w:pPr>
        <w:pStyle w:val="ConsPlusNormal"/>
        <w:jc w:val="both"/>
      </w:pPr>
      <w:r>
        <w:t xml:space="preserve">(в ред. Федерального </w:t>
      </w:r>
      <w:hyperlink r:id="rId28">
        <w:r>
          <w:rPr>
            <w:color w:val="0000FF"/>
          </w:rPr>
          <w:t>закона</w:t>
        </w:r>
      </w:hyperlink>
      <w:r>
        <w:t xml:space="preserve"> от 26.07.2019 N 247-ФЗ)</w:t>
      </w:r>
    </w:p>
    <w:p w:rsidR="00833624" w:rsidRDefault="00833624">
      <w:pPr>
        <w:pStyle w:val="ConsPlusNormal"/>
        <w:spacing w:before="220"/>
        <w:ind w:firstLine="540"/>
        <w:jc w:val="both"/>
      </w:pPr>
      <w:r>
        <w:t>3. 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rsidR="00833624" w:rsidRDefault="00833624">
      <w:pPr>
        <w:pStyle w:val="ConsPlusNormal"/>
        <w:spacing w:before="220"/>
        <w:ind w:firstLine="540"/>
        <w:jc w:val="both"/>
      </w:pPr>
      <w:r>
        <w:t xml:space="preserve">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w:t>
      </w:r>
      <w:hyperlink r:id="rId29">
        <w:r>
          <w:rPr>
            <w:color w:val="0000FF"/>
          </w:rPr>
          <w:t>законом</w:t>
        </w:r>
      </w:hyperlink>
      <w:r>
        <w:t xml:space="preserve"> от 30 декабря 1995 года N 225-ФЗ "О соглашениях о разделе продукции".</w:t>
      </w:r>
    </w:p>
    <w:p w:rsidR="00833624" w:rsidRDefault="00833624">
      <w:pPr>
        <w:pStyle w:val="ConsPlusNormal"/>
        <w:spacing w:before="220"/>
        <w:ind w:firstLine="540"/>
        <w:jc w:val="both"/>
      </w:pPr>
      <w:r>
        <w:t>5. 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
    <w:p w:rsidR="00833624" w:rsidRDefault="00833624">
      <w:pPr>
        <w:pStyle w:val="ConsPlusNormal"/>
        <w:ind w:firstLine="540"/>
        <w:jc w:val="both"/>
      </w:pPr>
    </w:p>
    <w:p w:rsidR="00833624" w:rsidRDefault="00833624">
      <w:pPr>
        <w:pStyle w:val="ConsPlusTitle"/>
        <w:ind w:firstLine="540"/>
        <w:jc w:val="both"/>
        <w:outlineLvl w:val="1"/>
      </w:pPr>
      <w:r>
        <w:t>Статья 3. Основные понятия, используемые в настоящем Федеральном законе</w:t>
      </w:r>
    </w:p>
    <w:p w:rsidR="00833624" w:rsidRDefault="00833624">
      <w:pPr>
        <w:pStyle w:val="ConsPlusNormal"/>
        <w:ind w:firstLine="540"/>
        <w:jc w:val="both"/>
      </w:pPr>
    </w:p>
    <w:p w:rsidR="00833624" w:rsidRDefault="00833624">
      <w:pPr>
        <w:pStyle w:val="ConsPlusNormal"/>
        <w:ind w:firstLine="540"/>
        <w:jc w:val="both"/>
      </w:pPr>
      <w:r>
        <w:t>Для целей настоящего Федерального закона используются следующие основные понятия:</w:t>
      </w:r>
    </w:p>
    <w:p w:rsidR="00833624" w:rsidRDefault="00833624">
      <w:pPr>
        <w:pStyle w:val="ConsPlusNormal"/>
        <w:spacing w:before="220"/>
        <w:ind w:firstLine="540"/>
        <w:jc w:val="both"/>
      </w:pPr>
      <w:r>
        <w:t>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rsidR="00833624" w:rsidRDefault="00833624">
      <w:pPr>
        <w:pStyle w:val="ConsPlusNormal"/>
        <w:spacing w:before="220"/>
        <w:ind w:firstLine="540"/>
        <w:jc w:val="both"/>
      </w:pPr>
      <w:r>
        <w:lastRenderedPageBreak/>
        <w:t xml:space="preserve">2) уполномоченный федеральный </w:t>
      </w:r>
      <w:hyperlink r:id="rId30">
        <w:r>
          <w:rPr>
            <w:color w:val="0000FF"/>
          </w:rPr>
          <w:t>орган</w:t>
        </w:r>
      </w:hyperlink>
      <w:r>
        <w:t xml:space="preserve">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rsidR="00833624" w:rsidRDefault="00833624">
      <w:pPr>
        <w:pStyle w:val="ConsPlusNormal"/>
        <w:spacing w:before="220"/>
        <w:ind w:firstLine="540"/>
        <w:jc w:val="both"/>
      </w:pPr>
      <w:r>
        <w:t>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rsidR="00833624" w:rsidRDefault="00833624">
      <w:pPr>
        <w:pStyle w:val="ConsPlusNormal"/>
        <w:spacing w:before="220"/>
        <w:ind w:firstLine="540"/>
        <w:jc w:val="both"/>
      </w:pPr>
      <w:r>
        <w:t>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rsidR="00833624" w:rsidRDefault="00833624">
      <w:pPr>
        <w:pStyle w:val="ConsPlusNormal"/>
        <w:spacing w:before="220"/>
        <w:ind w:firstLine="540"/>
        <w:jc w:val="both"/>
      </w:pPr>
      <w:r>
        <w:t>5) план счетов бухгалтерского учета - систематизированный перечень счетов бухгалтерского учета;</w:t>
      </w:r>
    </w:p>
    <w:p w:rsidR="00833624" w:rsidRDefault="00833624">
      <w:pPr>
        <w:pStyle w:val="ConsPlusNormal"/>
        <w:spacing w:before="220"/>
        <w:ind w:firstLine="540"/>
        <w:jc w:val="both"/>
      </w:pPr>
      <w:r>
        <w:t>6) отчетный период - период, за который составляется бухгалтерская (финансовая) отчетность;</w:t>
      </w:r>
    </w:p>
    <w:p w:rsidR="00833624" w:rsidRDefault="00833624">
      <w:pPr>
        <w:pStyle w:val="ConsPlusNormal"/>
        <w:spacing w:before="220"/>
        <w:ind w:firstLine="540"/>
        <w:jc w:val="both"/>
      </w:pPr>
      <w:r>
        <w:t>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rsidR="00833624" w:rsidRDefault="00833624">
      <w:pPr>
        <w:pStyle w:val="ConsPlusNormal"/>
        <w:spacing w:before="220"/>
        <w:ind w:firstLine="540"/>
        <w:jc w:val="both"/>
      </w:pPr>
      <w:r>
        <w:t>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rsidR="00833624" w:rsidRDefault="00833624">
      <w:pPr>
        <w:pStyle w:val="ConsPlusNormal"/>
        <w:spacing w:before="220"/>
        <w:ind w:firstLine="540"/>
        <w:jc w:val="both"/>
      </w:pPr>
      <w:r>
        <w:t>9) организации бюджетной сферы - государственные (муниципальные) учреждения, государственные органы, органы местного самоуправления, органы местной администрации, органы управления государственными внебюджетными фондами Российской Федерации и территориальными государственными внебюджетными фондами.</w:t>
      </w:r>
    </w:p>
    <w:p w:rsidR="00833624" w:rsidRDefault="00833624">
      <w:pPr>
        <w:pStyle w:val="ConsPlusNormal"/>
        <w:jc w:val="both"/>
      </w:pPr>
      <w:r>
        <w:t xml:space="preserve">(в ред. Федеральных законов от 23.05.2016 </w:t>
      </w:r>
      <w:hyperlink r:id="rId31">
        <w:r>
          <w:rPr>
            <w:color w:val="0000FF"/>
          </w:rPr>
          <w:t>N 149-ФЗ</w:t>
        </w:r>
      </w:hyperlink>
      <w:r>
        <w:t xml:space="preserve">, от 26.07.2019 </w:t>
      </w:r>
      <w:hyperlink r:id="rId32">
        <w:r>
          <w:rPr>
            <w:color w:val="0000FF"/>
          </w:rPr>
          <w:t>N 247-ФЗ</w:t>
        </w:r>
      </w:hyperlink>
      <w:r>
        <w:t>)</w:t>
      </w:r>
    </w:p>
    <w:p w:rsidR="00833624" w:rsidRDefault="00833624">
      <w:pPr>
        <w:pStyle w:val="ConsPlusNormal"/>
        <w:ind w:firstLine="540"/>
        <w:jc w:val="both"/>
      </w:pPr>
    </w:p>
    <w:p w:rsidR="00833624" w:rsidRDefault="00833624">
      <w:pPr>
        <w:pStyle w:val="ConsPlusTitle"/>
        <w:ind w:firstLine="540"/>
        <w:jc w:val="both"/>
        <w:outlineLvl w:val="1"/>
      </w:pPr>
      <w:r>
        <w:t>Статья 4. Законодательство Российской Федерации о бухгалтерском учете</w:t>
      </w:r>
    </w:p>
    <w:p w:rsidR="00833624" w:rsidRDefault="00833624">
      <w:pPr>
        <w:pStyle w:val="ConsPlusNormal"/>
        <w:ind w:firstLine="540"/>
        <w:jc w:val="both"/>
      </w:pPr>
    </w:p>
    <w:p w:rsidR="00833624" w:rsidRDefault="00833624">
      <w:pPr>
        <w:pStyle w:val="ConsPlusNormal"/>
        <w:ind w:firstLine="540"/>
        <w:jc w:val="both"/>
      </w:pPr>
      <w:r>
        <w:t>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rsidR="00833624" w:rsidRDefault="00833624">
      <w:pPr>
        <w:pStyle w:val="ConsPlusNormal"/>
        <w:ind w:firstLine="540"/>
        <w:jc w:val="both"/>
      </w:pPr>
    </w:p>
    <w:p w:rsidR="00833624" w:rsidRDefault="00833624">
      <w:pPr>
        <w:pStyle w:val="ConsPlusTitle"/>
        <w:jc w:val="center"/>
        <w:outlineLvl w:val="0"/>
      </w:pPr>
      <w:r>
        <w:t>Глава 2. ОБЩИЕ ТРЕБОВАНИЯ К БУХГАЛТЕРСКОМУ УЧЕТУ</w:t>
      </w:r>
    </w:p>
    <w:p w:rsidR="00833624" w:rsidRDefault="00833624">
      <w:pPr>
        <w:pStyle w:val="ConsPlusNormal"/>
        <w:ind w:firstLine="540"/>
        <w:jc w:val="both"/>
      </w:pPr>
    </w:p>
    <w:p w:rsidR="00833624" w:rsidRDefault="00833624">
      <w:pPr>
        <w:pStyle w:val="ConsPlusTitle"/>
        <w:ind w:firstLine="540"/>
        <w:jc w:val="both"/>
        <w:outlineLvl w:val="1"/>
      </w:pPr>
      <w:r>
        <w:t>Статья 5. Объекты бухгалтерского учета</w:t>
      </w:r>
    </w:p>
    <w:p w:rsidR="00833624" w:rsidRDefault="00833624">
      <w:pPr>
        <w:pStyle w:val="ConsPlusNormal"/>
        <w:ind w:firstLine="540"/>
        <w:jc w:val="both"/>
      </w:pPr>
    </w:p>
    <w:p w:rsidR="00833624" w:rsidRDefault="00833624">
      <w:pPr>
        <w:pStyle w:val="ConsPlusNormal"/>
        <w:ind w:firstLine="540"/>
        <w:jc w:val="both"/>
      </w:pPr>
      <w:r>
        <w:t>Объектами бухгалтерского учета экономического субъекта являются:</w:t>
      </w:r>
    </w:p>
    <w:p w:rsidR="00833624" w:rsidRDefault="00833624">
      <w:pPr>
        <w:pStyle w:val="ConsPlusNormal"/>
        <w:spacing w:before="220"/>
        <w:ind w:firstLine="540"/>
        <w:jc w:val="both"/>
      </w:pPr>
      <w:r>
        <w:t>1) факты хозяйственной жизни;</w:t>
      </w:r>
    </w:p>
    <w:p w:rsidR="00833624" w:rsidRDefault="00833624">
      <w:pPr>
        <w:pStyle w:val="ConsPlusNormal"/>
        <w:spacing w:before="220"/>
        <w:ind w:firstLine="540"/>
        <w:jc w:val="both"/>
      </w:pPr>
      <w:r>
        <w:t>2) активы;</w:t>
      </w:r>
    </w:p>
    <w:p w:rsidR="00833624" w:rsidRDefault="00833624">
      <w:pPr>
        <w:pStyle w:val="ConsPlusNormal"/>
        <w:spacing w:before="220"/>
        <w:ind w:firstLine="540"/>
        <w:jc w:val="both"/>
      </w:pPr>
      <w:r>
        <w:t>3) обязательства;</w:t>
      </w:r>
    </w:p>
    <w:p w:rsidR="00833624" w:rsidRDefault="00833624">
      <w:pPr>
        <w:pStyle w:val="ConsPlusNormal"/>
        <w:spacing w:before="220"/>
        <w:ind w:firstLine="540"/>
        <w:jc w:val="both"/>
      </w:pPr>
      <w:r>
        <w:t>4) источники финансирования его деятельности;</w:t>
      </w:r>
    </w:p>
    <w:p w:rsidR="00833624" w:rsidRDefault="00833624">
      <w:pPr>
        <w:pStyle w:val="ConsPlusNormal"/>
        <w:spacing w:before="220"/>
        <w:ind w:firstLine="540"/>
        <w:jc w:val="both"/>
      </w:pPr>
      <w:r>
        <w:t>5) доходы;</w:t>
      </w:r>
    </w:p>
    <w:p w:rsidR="00833624" w:rsidRDefault="00833624">
      <w:pPr>
        <w:pStyle w:val="ConsPlusNormal"/>
        <w:spacing w:before="220"/>
        <w:ind w:firstLine="540"/>
        <w:jc w:val="both"/>
      </w:pPr>
      <w:r>
        <w:t>6) расходы;</w:t>
      </w:r>
    </w:p>
    <w:p w:rsidR="00833624" w:rsidRDefault="00833624">
      <w:pPr>
        <w:pStyle w:val="ConsPlusNormal"/>
        <w:spacing w:before="220"/>
        <w:ind w:firstLine="540"/>
        <w:jc w:val="both"/>
      </w:pPr>
      <w:r>
        <w:t>7) иные объекты в случае, если это установлено федеральными стандартами.</w:t>
      </w:r>
    </w:p>
    <w:p w:rsidR="00833624" w:rsidRDefault="00833624">
      <w:pPr>
        <w:pStyle w:val="ConsPlusNormal"/>
        <w:ind w:firstLine="540"/>
        <w:jc w:val="both"/>
      </w:pPr>
    </w:p>
    <w:p w:rsidR="00833624" w:rsidRDefault="00833624">
      <w:pPr>
        <w:pStyle w:val="ConsPlusTitle"/>
        <w:ind w:firstLine="540"/>
        <w:jc w:val="both"/>
        <w:outlineLvl w:val="1"/>
      </w:pPr>
      <w:r>
        <w:t>Статья 6. Обязанность ведения бухгалтерского учета</w:t>
      </w:r>
    </w:p>
    <w:p w:rsidR="00833624" w:rsidRDefault="00833624">
      <w:pPr>
        <w:pStyle w:val="ConsPlusNormal"/>
        <w:ind w:firstLine="540"/>
        <w:jc w:val="both"/>
      </w:pPr>
    </w:p>
    <w:p w:rsidR="00833624" w:rsidRDefault="00833624">
      <w:pPr>
        <w:pStyle w:val="ConsPlusNormal"/>
        <w:ind w:firstLine="540"/>
        <w:jc w:val="both"/>
      </w:pPr>
      <w:r>
        <w:t>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rsidR="00833624" w:rsidRDefault="00833624">
      <w:pPr>
        <w:pStyle w:val="ConsPlusNormal"/>
        <w:spacing w:before="220"/>
        <w:ind w:firstLine="540"/>
        <w:jc w:val="both"/>
      </w:pPr>
      <w:r>
        <w:lastRenderedPageBreak/>
        <w:t>2. Бухгалтерский учет в соответствии с настоящим Федеральным законом могут не вести:</w:t>
      </w:r>
    </w:p>
    <w:p w:rsidR="00833624" w:rsidRDefault="00833624">
      <w:pPr>
        <w:pStyle w:val="ConsPlusNormal"/>
        <w:spacing w:before="220"/>
        <w:ind w:firstLine="540"/>
        <w:jc w:val="both"/>
      </w:pPr>
      <w:r>
        <w:t>1) индивидуальный предприниматель, лицо, занимающееся частной практикой, -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rsidR="00833624" w:rsidRDefault="00833624">
      <w:pPr>
        <w:pStyle w:val="ConsPlusNormal"/>
        <w:jc w:val="both"/>
      </w:pPr>
      <w:r>
        <w:t xml:space="preserve">(п. 1 в ред. Федерального </w:t>
      </w:r>
      <w:hyperlink r:id="rId33">
        <w:r>
          <w:rPr>
            <w:color w:val="0000FF"/>
          </w:rPr>
          <w:t>закона</w:t>
        </w:r>
      </w:hyperlink>
      <w:r>
        <w:t xml:space="preserve"> от 02.11.2013 N 292-ФЗ)</w:t>
      </w:r>
    </w:p>
    <w:p w:rsidR="00833624" w:rsidRDefault="00833624">
      <w:pPr>
        <w:pStyle w:val="ConsPlusNormal"/>
        <w:spacing w:before="220"/>
        <w:ind w:firstLine="540"/>
        <w:jc w:val="both"/>
      </w:pPr>
      <w:r>
        <w:t xml:space="preserve">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w:t>
      </w:r>
      <w:hyperlink r:id="rId34">
        <w:r>
          <w:rPr>
            <w:color w:val="0000FF"/>
          </w:rPr>
          <w:t>законодательством</w:t>
        </w:r>
      </w:hyperlink>
      <w:r>
        <w:t xml:space="preserve">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rsidR="00833624" w:rsidRDefault="00833624">
      <w:pPr>
        <w:pStyle w:val="ConsPlusNormal"/>
        <w:spacing w:before="220"/>
        <w:ind w:firstLine="540"/>
        <w:jc w:val="both"/>
      </w:pPr>
      <w:r>
        <w:t xml:space="preserve">3. Бухгалтерский учет ведется непрерывно с </w:t>
      </w:r>
      <w:hyperlink r:id="rId35">
        <w:r>
          <w:rPr>
            <w:color w:val="0000FF"/>
          </w:rPr>
          <w:t>даты</w:t>
        </w:r>
      </w:hyperlink>
      <w:r>
        <w:t xml:space="preserve"> государственной регистрации до </w:t>
      </w:r>
      <w:hyperlink r:id="rId36">
        <w:r>
          <w:rPr>
            <w:color w:val="0000FF"/>
          </w:rPr>
          <w:t>даты</w:t>
        </w:r>
      </w:hyperlink>
      <w:r>
        <w:t xml:space="preserve"> прекращения деятельности в результате реорганизации или ликвидации.</w:t>
      </w:r>
    </w:p>
    <w:p w:rsidR="00833624" w:rsidRDefault="00833624">
      <w:pPr>
        <w:pStyle w:val="ConsPlusNormal"/>
        <w:spacing w:before="220"/>
        <w:ind w:firstLine="540"/>
        <w:jc w:val="both"/>
      </w:pPr>
      <w:bookmarkStart w:id="0" w:name="P88"/>
      <w:bookmarkEnd w:id="0"/>
      <w:r>
        <w:t>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w:t>
      </w:r>
    </w:p>
    <w:p w:rsidR="00833624" w:rsidRDefault="00833624">
      <w:pPr>
        <w:pStyle w:val="ConsPlusNormal"/>
        <w:jc w:val="both"/>
      </w:pPr>
      <w:r>
        <w:t xml:space="preserve">(в ред. Федерального </w:t>
      </w:r>
      <w:hyperlink r:id="rId37">
        <w:r>
          <w:rPr>
            <w:color w:val="0000FF"/>
          </w:rPr>
          <w:t>закона</w:t>
        </w:r>
      </w:hyperlink>
      <w:r>
        <w:t xml:space="preserve"> от 04.11.2014 N 344-ФЗ)</w:t>
      </w:r>
    </w:p>
    <w:p w:rsidR="00833624" w:rsidRDefault="00833624">
      <w:pPr>
        <w:pStyle w:val="ConsPlusNormal"/>
        <w:spacing w:before="220"/>
        <w:ind w:firstLine="540"/>
        <w:jc w:val="both"/>
      </w:pPr>
      <w:bookmarkStart w:id="1" w:name="P90"/>
      <w:bookmarkEnd w:id="1"/>
      <w:r>
        <w:t xml:space="preserve">1) субъекты </w:t>
      </w:r>
      <w:hyperlink r:id="rId38">
        <w:r>
          <w:rPr>
            <w:color w:val="0000FF"/>
          </w:rPr>
          <w:t>малого предпринимательства</w:t>
        </w:r>
      </w:hyperlink>
      <w:r>
        <w:t>;</w:t>
      </w:r>
    </w:p>
    <w:p w:rsidR="00833624" w:rsidRDefault="00833624">
      <w:pPr>
        <w:pStyle w:val="ConsPlusNormal"/>
        <w:spacing w:before="220"/>
        <w:ind w:firstLine="540"/>
        <w:jc w:val="both"/>
      </w:pPr>
      <w:r>
        <w:t>2) некоммерческие организации;</w:t>
      </w:r>
    </w:p>
    <w:p w:rsidR="00833624" w:rsidRDefault="00833624">
      <w:pPr>
        <w:pStyle w:val="ConsPlusNormal"/>
        <w:jc w:val="both"/>
      </w:pPr>
      <w:r>
        <w:t xml:space="preserve">(п. 2 в ред. Федерального </w:t>
      </w:r>
      <w:hyperlink r:id="rId39">
        <w:r>
          <w:rPr>
            <w:color w:val="0000FF"/>
          </w:rPr>
          <w:t>закона</w:t>
        </w:r>
      </w:hyperlink>
      <w:r>
        <w:t xml:space="preserve"> от 04.11.2014 N 344-ФЗ)</w:t>
      </w:r>
    </w:p>
    <w:p w:rsidR="00833624" w:rsidRDefault="00833624">
      <w:pPr>
        <w:pStyle w:val="ConsPlusNormal"/>
        <w:spacing w:before="220"/>
        <w:ind w:firstLine="540"/>
        <w:jc w:val="both"/>
      </w:pPr>
      <w:r>
        <w:t xml:space="preserve">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r:id="rId40">
        <w:r>
          <w:rPr>
            <w:color w:val="0000FF"/>
          </w:rPr>
          <w:t>законом</w:t>
        </w:r>
      </w:hyperlink>
      <w:r>
        <w:t xml:space="preserve"> от 28 сентября 2010 года N 244-ФЗ "Об инновационном центре "Сколково".</w:t>
      </w:r>
    </w:p>
    <w:p w:rsidR="00833624" w:rsidRDefault="00833624">
      <w:pPr>
        <w:pStyle w:val="ConsPlusNormal"/>
        <w:jc w:val="both"/>
      </w:pPr>
      <w:r>
        <w:t xml:space="preserve">(часть 4 в ред. Федерального </w:t>
      </w:r>
      <w:hyperlink r:id="rId41">
        <w:r>
          <w:rPr>
            <w:color w:val="0000FF"/>
          </w:rPr>
          <w:t>закона</w:t>
        </w:r>
      </w:hyperlink>
      <w:r>
        <w:t xml:space="preserve"> от 02.11.2013 N 292-ФЗ)</w:t>
      </w:r>
    </w:p>
    <w:p w:rsidR="00833624" w:rsidRDefault="00833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624" w:rsidRDefault="00833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624" w:rsidRDefault="00833624">
            <w:pPr>
              <w:pStyle w:val="ConsPlusNormal"/>
              <w:jc w:val="both"/>
            </w:pPr>
            <w:r>
              <w:rPr>
                <w:color w:val="392C69"/>
              </w:rPr>
              <w:t>КонсультантПлюс: примечание.</w:t>
            </w:r>
          </w:p>
          <w:p w:rsidR="00833624" w:rsidRDefault="00833624">
            <w:pPr>
              <w:pStyle w:val="ConsPlusNormal"/>
              <w:jc w:val="both"/>
            </w:pPr>
            <w:r>
              <w:rPr>
                <w:color w:val="392C69"/>
              </w:rPr>
              <w:t xml:space="preserve">Ч. 5 ст. 6 (в ред. ФЗ от 12.12.2023 N 579-ФЗ) </w:t>
            </w:r>
            <w:hyperlink r:id="rId42">
              <w:r>
                <w:rPr>
                  <w:color w:val="0000FF"/>
                </w:rPr>
                <w:t>применяется</w:t>
              </w:r>
            </w:hyperlink>
            <w:r>
              <w:rPr>
                <w:color w:val="392C69"/>
              </w:rPr>
              <w:t xml:space="preserve"> к составлению бухгалтерской (финансовой) отчетности начиная с годовой бухгалтерской (финансовой) отчетности за 2023 год.</w:t>
            </w: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r>
    </w:tbl>
    <w:p w:rsidR="00833624" w:rsidRDefault="00833624">
      <w:pPr>
        <w:pStyle w:val="ConsPlusNormal"/>
        <w:spacing w:before="280"/>
        <w:ind w:firstLine="540"/>
        <w:jc w:val="both"/>
      </w:pPr>
      <w:bookmarkStart w:id="2" w:name="P97"/>
      <w:bookmarkEnd w:id="2"/>
      <w:r>
        <w:t>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rsidR="00833624" w:rsidRDefault="00833624">
      <w:pPr>
        <w:pStyle w:val="ConsPlusNormal"/>
        <w:spacing w:before="220"/>
        <w:ind w:firstLine="540"/>
        <w:jc w:val="both"/>
      </w:pPr>
      <w:r>
        <w:t xml:space="preserve">1) организации, бухгалтерская (финансовая) отчетность которых подлежит </w:t>
      </w:r>
      <w:hyperlink r:id="rId43">
        <w:r>
          <w:rPr>
            <w:color w:val="0000FF"/>
          </w:rPr>
          <w:t>обязательному аудиту</w:t>
        </w:r>
      </w:hyperlink>
      <w:r>
        <w:t xml:space="preserve"> в соответствии с законодательством Российской Федерации (за исключением политических партий, их региональных отделений или иных структурных подразделений);</w:t>
      </w:r>
    </w:p>
    <w:p w:rsidR="00833624" w:rsidRDefault="00833624">
      <w:pPr>
        <w:pStyle w:val="ConsPlusNormal"/>
        <w:jc w:val="both"/>
      </w:pPr>
      <w:r>
        <w:t xml:space="preserve">(в ред. Федерального </w:t>
      </w:r>
      <w:hyperlink r:id="rId44">
        <w:r>
          <w:rPr>
            <w:color w:val="0000FF"/>
          </w:rPr>
          <w:t>закона</w:t>
        </w:r>
      </w:hyperlink>
      <w:r>
        <w:t xml:space="preserve"> от 12.12.2023 N 579-ФЗ)</w:t>
      </w:r>
    </w:p>
    <w:p w:rsidR="00833624" w:rsidRDefault="00833624">
      <w:pPr>
        <w:pStyle w:val="ConsPlusNormal"/>
        <w:spacing w:before="220"/>
        <w:ind w:firstLine="540"/>
        <w:jc w:val="both"/>
      </w:pPr>
      <w:r>
        <w:t>2) жилищные и жилищно-строительные кооперативы;</w:t>
      </w:r>
    </w:p>
    <w:p w:rsidR="00833624" w:rsidRDefault="00833624">
      <w:pPr>
        <w:pStyle w:val="ConsPlusNormal"/>
        <w:spacing w:before="220"/>
        <w:ind w:firstLine="540"/>
        <w:jc w:val="both"/>
      </w:pPr>
      <w:r>
        <w:t>3) кредитные потребительские кооперативы (включая сельскохозяйственные кредитные потребительские кооперативы);</w:t>
      </w:r>
    </w:p>
    <w:p w:rsidR="00833624" w:rsidRDefault="00833624">
      <w:pPr>
        <w:pStyle w:val="ConsPlusNormal"/>
        <w:spacing w:before="220"/>
        <w:ind w:firstLine="540"/>
        <w:jc w:val="both"/>
      </w:pPr>
      <w:r>
        <w:t>4) микрофинансовые организации;</w:t>
      </w:r>
    </w:p>
    <w:p w:rsidR="00833624" w:rsidRDefault="00833624">
      <w:pPr>
        <w:pStyle w:val="ConsPlusNormal"/>
        <w:spacing w:before="220"/>
        <w:ind w:firstLine="540"/>
        <w:jc w:val="both"/>
      </w:pPr>
      <w:r>
        <w:t>5) организации бюджетной сферы;</w:t>
      </w:r>
    </w:p>
    <w:p w:rsidR="00833624" w:rsidRDefault="00833624">
      <w:pPr>
        <w:pStyle w:val="ConsPlusNormal"/>
        <w:jc w:val="both"/>
      </w:pPr>
      <w:r>
        <w:t xml:space="preserve">(в ред. Федерального </w:t>
      </w:r>
      <w:hyperlink r:id="rId45">
        <w:r>
          <w:rPr>
            <w:color w:val="0000FF"/>
          </w:rPr>
          <w:t>закона</w:t>
        </w:r>
      </w:hyperlink>
      <w:r>
        <w:t xml:space="preserve"> от 26.07.2019 N 247-ФЗ)</w:t>
      </w:r>
    </w:p>
    <w:p w:rsidR="00833624" w:rsidRDefault="00833624">
      <w:pPr>
        <w:pStyle w:val="ConsPlusNormal"/>
        <w:spacing w:before="220"/>
        <w:ind w:firstLine="540"/>
        <w:jc w:val="both"/>
      </w:pPr>
      <w:r>
        <w:t xml:space="preserve">6) утратил силу. - Федеральный </w:t>
      </w:r>
      <w:hyperlink r:id="rId46">
        <w:r>
          <w:rPr>
            <w:color w:val="0000FF"/>
          </w:rPr>
          <w:t>закон</w:t>
        </w:r>
      </w:hyperlink>
      <w:r>
        <w:t xml:space="preserve"> от 12.12.2023 N 579-ФЗ;</w:t>
      </w:r>
    </w:p>
    <w:p w:rsidR="00833624" w:rsidRDefault="00833624">
      <w:pPr>
        <w:pStyle w:val="ConsPlusNormal"/>
        <w:spacing w:before="220"/>
        <w:ind w:firstLine="540"/>
        <w:jc w:val="both"/>
      </w:pPr>
      <w:r>
        <w:lastRenderedPageBreak/>
        <w:t>7) коллегии адвокатов;</w:t>
      </w:r>
    </w:p>
    <w:p w:rsidR="00833624" w:rsidRDefault="00833624">
      <w:pPr>
        <w:pStyle w:val="ConsPlusNormal"/>
        <w:spacing w:before="220"/>
        <w:ind w:firstLine="540"/>
        <w:jc w:val="both"/>
      </w:pPr>
      <w:r>
        <w:t>8) адвокатские бюро;</w:t>
      </w:r>
    </w:p>
    <w:p w:rsidR="00833624" w:rsidRDefault="00833624">
      <w:pPr>
        <w:pStyle w:val="ConsPlusNormal"/>
        <w:spacing w:before="220"/>
        <w:ind w:firstLine="540"/>
        <w:jc w:val="both"/>
      </w:pPr>
      <w:r>
        <w:t>9) юридические консультации;</w:t>
      </w:r>
    </w:p>
    <w:p w:rsidR="00833624" w:rsidRDefault="00833624">
      <w:pPr>
        <w:pStyle w:val="ConsPlusNormal"/>
        <w:spacing w:before="220"/>
        <w:ind w:firstLine="540"/>
        <w:jc w:val="both"/>
      </w:pPr>
      <w:r>
        <w:t>10) адвокатские палаты;</w:t>
      </w:r>
    </w:p>
    <w:p w:rsidR="00833624" w:rsidRDefault="00833624">
      <w:pPr>
        <w:pStyle w:val="ConsPlusNormal"/>
        <w:spacing w:before="220"/>
        <w:ind w:firstLine="540"/>
        <w:jc w:val="both"/>
      </w:pPr>
      <w:r>
        <w:t>11) нотариальные палаты;</w:t>
      </w:r>
    </w:p>
    <w:p w:rsidR="00833624" w:rsidRDefault="00833624">
      <w:pPr>
        <w:pStyle w:val="ConsPlusNormal"/>
        <w:spacing w:before="220"/>
        <w:ind w:firstLine="540"/>
        <w:jc w:val="both"/>
      </w:pPr>
      <w:r>
        <w:t>12) организации, являющиеся иностранными агентами.</w:t>
      </w:r>
    </w:p>
    <w:p w:rsidR="00833624" w:rsidRDefault="00833624">
      <w:pPr>
        <w:pStyle w:val="ConsPlusNormal"/>
        <w:jc w:val="both"/>
      </w:pPr>
      <w:r>
        <w:t xml:space="preserve">(п. 12 в ред. Федерального </w:t>
      </w:r>
      <w:hyperlink r:id="rId47">
        <w:r>
          <w:rPr>
            <w:color w:val="0000FF"/>
          </w:rPr>
          <w:t>закона</w:t>
        </w:r>
      </w:hyperlink>
      <w:r>
        <w:t xml:space="preserve"> от 05.12.2022 N 498-ФЗ)</w:t>
      </w:r>
    </w:p>
    <w:p w:rsidR="00833624" w:rsidRDefault="00833624">
      <w:pPr>
        <w:pStyle w:val="ConsPlusNormal"/>
        <w:ind w:firstLine="540"/>
        <w:jc w:val="both"/>
      </w:pPr>
    </w:p>
    <w:p w:rsidR="00833624" w:rsidRDefault="00833624">
      <w:pPr>
        <w:pStyle w:val="ConsPlusTitle"/>
        <w:ind w:firstLine="540"/>
        <w:jc w:val="both"/>
        <w:outlineLvl w:val="1"/>
      </w:pPr>
      <w:r>
        <w:t>Статья 7. Организация ведения бухгалтерского учета</w:t>
      </w:r>
    </w:p>
    <w:p w:rsidR="00833624" w:rsidRDefault="00833624">
      <w:pPr>
        <w:pStyle w:val="ConsPlusNormal"/>
        <w:ind w:firstLine="540"/>
        <w:jc w:val="both"/>
      </w:pPr>
    </w:p>
    <w:p w:rsidR="00833624" w:rsidRDefault="00833624">
      <w:pPr>
        <w:pStyle w:val="ConsPlusNormal"/>
        <w:ind w:firstLine="540"/>
        <w:jc w:val="both"/>
      </w:pPr>
      <w:r>
        <w:t>1. Ведение бухгалтерского учета и хранение документов бухгалтерского учета организуются руководителем экономического субъекта, за исключением случаев, если иное установлено бюджетным законодательством Российской Федерации.</w:t>
      </w:r>
    </w:p>
    <w:p w:rsidR="00833624" w:rsidRDefault="00833624">
      <w:pPr>
        <w:pStyle w:val="ConsPlusNormal"/>
        <w:jc w:val="both"/>
      </w:pPr>
      <w:r>
        <w:t xml:space="preserve">(в ред. Федерального </w:t>
      </w:r>
      <w:hyperlink r:id="rId48">
        <w:r>
          <w:rPr>
            <w:color w:val="0000FF"/>
          </w:rPr>
          <w:t>закона</w:t>
        </w:r>
      </w:hyperlink>
      <w:r>
        <w:t xml:space="preserve"> от 26.07.2019 N 247-ФЗ)</w:t>
      </w:r>
    </w:p>
    <w:p w:rsidR="00833624" w:rsidRDefault="00833624">
      <w:pPr>
        <w:pStyle w:val="ConsPlusNormal"/>
        <w:spacing w:before="220"/>
        <w:ind w:firstLine="540"/>
        <w:jc w:val="both"/>
      </w:pPr>
      <w:r>
        <w:t>2.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rsidR="00833624" w:rsidRDefault="00833624">
      <w:pPr>
        <w:pStyle w:val="ConsPlusNormal"/>
        <w:spacing w:before="220"/>
        <w:ind w:firstLine="540"/>
        <w:jc w:val="both"/>
      </w:pPr>
      <w:r>
        <w:t xml:space="preserve">3.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w:t>
      </w:r>
      <w:hyperlink w:anchor="P88">
        <w:r>
          <w:rPr>
            <w:color w:val="0000FF"/>
          </w:rPr>
          <w:t>законом</w:t>
        </w:r>
      </w:hyperlink>
      <w:r>
        <w:t xml:space="preserve">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w:t>
      </w:r>
      <w:hyperlink r:id="rId49">
        <w:r>
          <w:rPr>
            <w:color w:val="0000FF"/>
          </w:rPr>
          <w:t>среднего предпринимательства</w:t>
        </w:r>
      </w:hyperlink>
      <w:r>
        <w:t xml:space="preserve">, за исключением экономических субъектов, указанных в </w:t>
      </w:r>
      <w:hyperlink w:anchor="P97">
        <w:r>
          <w:rPr>
            <w:color w:val="0000FF"/>
          </w:rPr>
          <w:t>части 5 статьи 6</w:t>
        </w:r>
      </w:hyperlink>
      <w:r>
        <w:t xml:space="preserve"> настоящего Федерального закона, может принять ведение бухгалтерского учета на себя.</w:t>
      </w:r>
    </w:p>
    <w:p w:rsidR="00833624" w:rsidRDefault="00833624">
      <w:pPr>
        <w:pStyle w:val="ConsPlusNormal"/>
        <w:jc w:val="both"/>
      </w:pPr>
      <w:r>
        <w:t xml:space="preserve">(в ред. Федеральных законов от 28.12.2013 </w:t>
      </w:r>
      <w:hyperlink r:id="rId50">
        <w:r>
          <w:rPr>
            <w:color w:val="0000FF"/>
          </w:rPr>
          <w:t>N 425-ФЗ</w:t>
        </w:r>
      </w:hyperlink>
      <w:r>
        <w:t xml:space="preserve">, от 04.11.2014 </w:t>
      </w:r>
      <w:hyperlink r:id="rId51">
        <w:r>
          <w:rPr>
            <w:color w:val="0000FF"/>
          </w:rPr>
          <w:t>N 344-ФЗ</w:t>
        </w:r>
      </w:hyperlink>
      <w:r>
        <w:t>)</w:t>
      </w:r>
    </w:p>
    <w:p w:rsidR="00833624" w:rsidRDefault="00833624">
      <w:pPr>
        <w:pStyle w:val="ConsPlusNormal"/>
        <w:spacing w:before="220"/>
        <w:ind w:firstLine="540"/>
        <w:jc w:val="both"/>
      </w:pPr>
      <w:r>
        <w:t>3.1. Порядок передачи полномочий по ведению бухгалтерского учета и представлению бухгалтерской (финансовой) отчетности организациями бюджетной сферы устанавливается бюджетным законодательством Российской Федерации.</w:t>
      </w:r>
    </w:p>
    <w:p w:rsidR="00833624" w:rsidRDefault="00833624">
      <w:pPr>
        <w:pStyle w:val="ConsPlusNormal"/>
        <w:jc w:val="both"/>
      </w:pPr>
      <w:r>
        <w:t xml:space="preserve">(часть 3.1 введена Федеральным </w:t>
      </w:r>
      <w:hyperlink r:id="rId52">
        <w:r>
          <w:rPr>
            <w:color w:val="0000FF"/>
          </w:rPr>
          <w:t>законом</w:t>
        </w:r>
      </w:hyperlink>
      <w:r>
        <w:t xml:space="preserve"> от 26.07.2019 N 247-ФЗ)</w:t>
      </w:r>
    </w:p>
    <w:p w:rsidR="00833624" w:rsidRDefault="00833624">
      <w:pPr>
        <w:pStyle w:val="ConsPlusNormal"/>
        <w:spacing w:before="220"/>
        <w:ind w:firstLine="540"/>
        <w:jc w:val="both"/>
      </w:pPr>
      <w:bookmarkStart w:id="3" w:name="P123"/>
      <w:bookmarkEnd w:id="3"/>
      <w:r>
        <w:t>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(муниципальных) учреждений, главный бухгалтер или иное должностное лицо, на которое возлагается ведение бухгалтерского учета, должны отвечать следующим требованиям:</w:t>
      </w:r>
    </w:p>
    <w:p w:rsidR="00833624" w:rsidRDefault="00833624">
      <w:pPr>
        <w:pStyle w:val="ConsPlusNormal"/>
        <w:jc w:val="both"/>
      </w:pPr>
      <w:r>
        <w:t xml:space="preserve">(в ред. Федеральных законов от 23.07.2013 </w:t>
      </w:r>
      <w:hyperlink r:id="rId53">
        <w:r>
          <w:rPr>
            <w:color w:val="0000FF"/>
          </w:rPr>
          <w:t>N 251-ФЗ</w:t>
        </w:r>
      </w:hyperlink>
      <w:r>
        <w:t xml:space="preserve">, от 26.07.2019 </w:t>
      </w:r>
      <w:hyperlink r:id="rId54">
        <w:r>
          <w:rPr>
            <w:color w:val="0000FF"/>
          </w:rPr>
          <w:t>N 247-ФЗ</w:t>
        </w:r>
      </w:hyperlink>
      <w:r>
        <w:t xml:space="preserve">, от 02.07.2021 </w:t>
      </w:r>
      <w:hyperlink r:id="rId55">
        <w:r>
          <w:rPr>
            <w:color w:val="0000FF"/>
          </w:rPr>
          <w:t>N 359-ФЗ</w:t>
        </w:r>
      </w:hyperlink>
      <w:r>
        <w:t>)</w:t>
      </w:r>
    </w:p>
    <w:p w:rsidR="00833624" w:rsidRDefault="00833624">
      <w:pPr>
        <w:pStyle w:val="ConsPlusNormal"/>
        <w:spacing w:before="220"/>
        <w:ind w:firstLine="540"/>
        <w:jc w:val="both"/>
      </w:pPr>
      <w:r>
        <w:t>1) иметь высшее образование;</w:t>
      </w:r>
    </w:p>
    <w:p w:rsidR="00833624" w:rsidRDefault="00833624">
      <w:pPr>
        <w:pStyle w:val="ConsPlusNormal"/>
        <w:jc w:val="both"/>
      </w:pPr>
      <w:r>
        <w:t xml:space="preserve">(в ред. Федерального </w:t>
      </w:r>
      <w:hyperlink r:id="rId56">
        <w:r>
          <w:rPr>
            <w:color w:val="0000FF"/>
          </w:rPr>
          <w:t>закона</w:t>
        </w:r>
      </w:hyperlink>
      <w:r>
        <w:t xml:space="preserve"> от 02.07.2013 N 185-ФЗ)</w:t>
      </w:r>
    </w:p>
    <w:p w:rsidR="00833624" w:rsidRDefault="00833624">
      <w:pPr>
        <w:pStyle w:val="ConsPlusNormal"/>
        <w:spacing w:before="220"/>
        <w:ind w:firstLine="540"/>
        <w:jc w:val="both"/>
      </w:pPr>
      <w:r>
        <w:lastRenderedPageBreak/>
        <w:t>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rsidR="00833624" w:rsidRDefault="00833624">
      <w:pPr>
        <w:pStyle w:val="ConsPlusNormal"/>
        <w:jc w:val="both"/>
      </w:pPr>
      <w:r>
        <w:t xml:space="preserve">(в ред. Федерального </w:t>
      </w:r>
      <w:hyperlink r:id="rId57">
        <w:r>
          <w:rPr>
            <w:color w:val="0000FF"/>
          </w:rPr>
          <w:t>закона</w:t>
        </w:r>
      </w:hyperlink>
      <w:r>
        <w:t xml:space="preserve"> от 02.07.2013 N 185-ФЗ)</w:t>
      </w:r>
    </w:p>
    <w:p w:rsidR="00833624" w:rsidRDefault="00833624">
      <w:pPr>
        <w:pStyle w:val="ConsPlusNormal"/>
        <w:spacing w:before="220"/>
        <w:ind w:firstLine="540"/>
        <w:jc w:val="both"/>
      </w:pPr>
      <w:r>
        <w:t xml:space="preserve">3) не иметь неснятой или непогашенной судимости за преступления в </w:t>
      </w:r>
      <w:hyperlink r:id="rId58">
        <w:r>
          <w:rPr>
            <w:color w:val="0000FF"/>
          </w:rPr>
          <w:t>сфере экономики</w:t>
        </w:r>
      </w:hyperlink>
      <w:r>
        <w:t>.</w:t>
      </w:r>
    </w:p>
    <w:p w:rsidR="00833624" w:rsidRDefault="00833624">
      <w:pPr>
        <w:pStyle w:val="ConsPlusNormal"/>
        <w:spacing w:before="220"/>
        <w:ind w:firstLine="540"/>
        <w:jc w:val="both"/>
      </w:pPr>
      <w:r>
        <w:t>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законами.</w:t>
      </w:r>
    </w:p>
    <w:p w:rsidR="00833624" w:rsidRDefault="00833624">
      <w:pPr>
        <w:pStyle w:val="ConsPlusNormal"/>
        <w:spacing w:before="220"/>
        <w:ind w:firstLine="540"/>
        <w:jc w:val="both"/>
      </w:pPr>
      <w:bookmarkStart w:id="4" w:name="P131"/>
      <w:bookmarkEnd w:id="4"/>
      <w:r>
        <w:t xml:space="preserve">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w:t>
      </w:r>
      <w:hyperlink w:anchor="P123">
        <w:r>
          <w:rPr>
            <w:color w:val="0000FF"/>
          </w:rPr>
          <w:t>частью 4</w:t>
        </w:r>
      </w:hyperlink>
      <w:r>
        <w:t xml:space="preserve">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w:t>
      </w:r>
      <w:hyperlink w:anchor="P123">
        <w:r>
          <w:rPr>
            <w:color w:val="0000FF"/>
          </w:rPr>
          <w:t>частью 4</w:t>
        </w:r>
      </w:hyperlink>
      <w:r>
        <w:t xml:space="preserve"> настоящей статьи, с которым заключен трудовой договор.</w:t>
      </w:r>
    </w:p>
    <w:p w:rsidR="00833624" w:rsidRDefault="00833624">
      <w:pPr>
        <w:pStyle w:val="ConsPlusNormal"/>
        <w:spacing w:before="220"/>
        <w:ind w:firstLine="540"/>
        <w:jc w:val="both"/>
      </w:pPr>
      <w:r>
        <w:t>7. В случаях, установленных федеральными законами, в кредитных организациях, некредитных финансовых организациях, бюро кредитных историй, кредитных рейтинговых агентствах главный бухгалтер (лицо, на которое возлагается ведение бухгалтерского учета) должен соответствовать требованиям, установленным законами, регулирующими деятельность таких организаций, и принятыми в соответствии с ними нормативными актами Центрального банка Российской Федерации.</w:t>
      </w:r>
    </w:p>
    <w:p w:rsidR="00833624" w:rsidRDefault="00833624">
      <w:pPr>
        <w:pStyle w:val="ConsPlusNormal"/>
        <w:jc w:val="both"/>
      </w:pPr>
      <w:r>
        <w:t xml:space="preserve">(часть 7 в ред. Федерального </w:t>
      </w:r>
      <w:hyperlink r:id="rId59">
        <w:r>
          <w:rPr>
            <w:color w:val="0000FF"/>
          </w:rPr>
          <w:t>закона</w:t>
        </w:r>
      </w:hyperlink>
      <w:r>
        <w:t xml:space="preserve"> от 02.07.2021 N 359-ФЗ)</w:t>
      </w:r>
    </w:p>
    <w:p w:rsidR="00833624" w:rsidRDefault="00833624">
      <w:pPr>
        <w:pStyle w:val="ConsPlusNormal"/>
        <w:spacing w:before="220"/>
        <w:ind w:firstLine="540"/>
        <w:jc w:val="both"/>
      </w:pPr>
      <w:r>
        <w:t>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rsidR="00833624" w:rsidRDefault="00833624">
      <w:pPr>
        <w:pStyle w:val="ConsPlusNormal"/>
        <w:spacing w:before="220"/>
        <w:ind w:firstLine="540"/>
        <w:jc w:val="both"/>
      </w:pPr>
      <w:r>
        <w:t>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rsidR="00833624" w:rsidRDefault="00833624">
      <w:pPr>
        <w:pStyle w:val="ConsPlusNormal"/>
        <w:spacing w:before="220"/>
        <w:ind w:firstLine="540"/>
        <w:jc w:val="both"/>
      </w:pPr>
      <w:r>
        <w:t>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ответственность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rsidR="00833624" w:rsidRDefault="00833624">
      <w:pPr>
        <w:pStyle w:val="ConsPlusNormal"/>
        <w:ind w:firstLine="540"/>
        <w:jc w:val="both"/>
      </w:pPr>
    </w:p>
    <w:p w:rsidR="00833624" w:rsidRDefault="00833624">
      <w:pPr>
        <w:pStyle w:val="ConsPlusTitle"/>
        <w:ind w:firstLine="540"/>
        <w:jc w:val="both"/>
        <w:outlineLvl w:val="1"/>
      </w:pPr>
      <w:r>
        <w:t>Статья 8. Учетная политика</w:t>
      </w:r>
    </w:p>
    <w:p w:rsidR="00833624" w:rsidRDefault="00833624">
      <w:pPr>
        <w:pStyle w:val="ConsPlusNormal"/>
        <w:ind w:firstLine="540"/>
        <w:jc w:val="both"/>
      </w:pPr>
    </w:p>
    <w:p w:rsidR="00833624" w:rsidRDefault="00833624">
      <w:pPr>
        <w:pStyle w:val="ConsPlusNormal"/>
        <w:ind w:firstLine="540"/>
        <w:jc w:val="both"/>
      </w:pPr>
      <w:r>
        <w:t>1. Совокупность способов ведения экономическим субъектом бухгалтерского учета составляет его учетную политику.</w:t>
      </w:r>
    </w:p>
    <w:p w:rsidR="00833624" w:rsidRDefault="00833624">
      <w:pPr>
        <w:pStyle w:val="ConsPlusNormal"/>
        <w:spacing w:before="220"/>
        <w:ind w:firstLine="540"/>
        <w:jc w:val="both"/>
      </w:pPr>
      <w:r>
        <w:t xml:space="preserve">2. Экономический субъект самостоятельно формирует свою учетную политику, руководствуясь </w:t>
      </w:r>
      <w:hyperlink r:id="rId60">
        <w:r>
          <w:rPr>
            <w:color w:val="0000FF"/>
          </w:rPr>
          <w:t>законодательством</w:t>
        </w:r>
      </w:hyperlink>
      <w:r>
        <w:t xml:space="preserve"> Российской Федерации о бухгалтерском учете, федеральными и отраслевыми стандартами.</w:t>
      </w:r>
    </w:p>
    <w:p w:rsidR="00833624" w:rsidRDefault="00833624">
      <w:pPr>
        <w:pStyle w:val="ConsPlusNormal"/>
        <w:spacing w:before="220"/>
        <w:ind w:firstLine="540"/>
        <w:jc w:val="both"/>
      </w:pPr>
      <w:r>
        <w:lastRenderedPageBreak/>
        <w:t>3. 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w:t>
      </w:r>
    </w:p>
    <w:p w:rsidR="00833624" w:rsidRDefault="00833624">
      <w:pPr>
        <w:pStyle w:val="ConsPlusNormal"/>
        <w:spacing w:before="220"/>
        <w:ind w:firstLine="540"/>
        <w:jc w:val="both"/>
      </w:pPr>
      <w:r>
        <w:t>4. 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rsidR="00833624" w:rsidRDefault="00833624">
      <w:pPr>
        <w:pStyle w:val="ConsPlusNormal"/>
        <w:spacing w:before="220"/>
        <w:ind w:firstLine="540"/>
        <w:jc w:val="both"/>
      </w:pPr>
      <w:r>
        <w:t>5. Учетная политика должна применяться последовательно из года в год.</w:t>
      </w:r>
    </w:p>
    <w:p w:rsidR="00833624" w:rsidRDefault="00833624">
      <w:pPr>
        <w:pStyle w:val="ConsPlusNormal"/>
        <w:spacing w:before="220"/>
        <w:ind w:firstLine="540"/>
        <w:jc w:val="both"/>
      </w:pPr>
      <w:r>
        <w:t>6. Изменение учетной политики может производиться при следующих условиях:</w:t>
      </w:r>
    </w:p>
    <w:p w:rsidR="00833624" w:rsidRDefault="00833624">
      <w:pPr>
        <w:pStyle w:val="ConsPlusNormal"/>
        <w:spacing w:before="220"/>
        <w:ind w:firstLine="540"/>
        <w:jc w:val="both"/>
      </w:pPr>
      <w:r>
        <w:t>1) изменении требований, установленных законодательством Российской Федерации о бухгалтерском учете, федеральными и (или) отраслевыми стандартами;</w:t>
      </w:r>
    </w:p>
    <w:p w:rsidR="00833624" w:rsidRDefault="00833624">
      <w:pPr>
        <w:pStyle w:val="ConsPlusNormal"/>
        <w:spacing w:before="220"/>
        <w:ind w:firstLine="540"/>
        <w:jc w:val="both"/>
      </w:pPr>
      <w:r>
        <w:t>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833624" w:rsidRDefault="00833624">
      <w:pPr>
        <w:pStyle w:val="ConsPlusNormal"/>
        <w:spacing w:before="220"/>
        <w:ind w:firstLine="540"/>
        <w:jc w:val="both"/>
      </w:pPr>
      <w:r>
        <w:t>3) существенном изменении условий деятельности экономического субъекта.</w:t>
      </w:r>
    </w:p>
    <w:p w:rsidR="00833624" w:rsidRDefault="00833624">
      <w:pPr>
        <w:pStyle w:val="ConsPlusNormal"/>
        <w:spacing w:before="220"/>
        <w:ind w:firstLine="540"/>
        <w:jc w:val="both"/>
      </w:pPr>
      <w:r>
        <w:t>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rsidR="00833624" w:rsidRDefault="00833624">
      <w:pPr>
        <w:pStyle w:val="ConsPlusNormal"/>
        <w:ind w:firstLine="540"/>
        <w:jc w:val="both"/>
      </w:pPr>
    </w:p>
    <w:p w:rsidR="00833624" w:rsidRDefault="00833624">
      <w:pPr>
        <w:pStyle w:val="ConsPlusTitle"/>
        <w:ind w:firstLine="540"/>
        <w:jc w:val="both"/>
        <w:outlineLvl w:val="1"/>
      </w:pPr>
      <w:r>
        <w:t>Статья 9. Первичные учетные документы</w:t>
      </w:r>
    </w:p>
    <w:p w:rsidR="00833624" w:rsidRDefault="00833624">
      <w:pPr>
        <w:pStyle w:val="ConsPlusNormal"/>
        <w:ind w:firstLine="540"/>
        <w:jc w:val="both"/>
      </w:pPr>
    </w:p>
    <w:p w:rsidR="00833624" w:rsidRDefault="00833624">
      <w:pPr>
        <w:pStyle w:val="ConsPlusNormal"/>
        <w:ind w:firstLine="540"/>
        <w:jc w:val="both"/>
      </w:pPr>
      <w:r>
        <w:t xml:space="preserve">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w:t>
      </w:r>
      <w:hyperlink r:id="rId61">
        <w:r>
          <w:rPr>
            <w:color w:val="0000FF"/>
          </w:rPr>
          <w:t>мнимых и притворных</w:t>
        </w:r>
      </w:hyperlink>
      <w:r>
        <w:t xml:space="preserve"> сделок.</w:t>
      </w:r>
    </w:p>
    <w:p w:rsidR="00833624" w:rsidRDefault="00833624">
      <w:pPr>
        <w:pStyle w:val="ConsPlusNormal"/>
        <w:jc w:val="both"/>
      </w:pPr>
      <w:r>
        <w:t xml:space="preserve">(в ред. Федерального </w:t>
      </w:r>
      <w:hyperlink r:id="rId62">
        <w:r>
          <w:rPr>
            <w:color w:val="0000FF"/>
          </w:rPr>
          <w:t>закона</w:t>
        </w:r>
      </w:hyperlink>
      <w:r>
        <w:t xml:space="preserve"> от 21.12.2013 N 357-ФЗ)</w:t>
      </w:r>
    </w:p>
    <w:p w:rsidR="00833624" w:rsidRDefault="00833624">
      <w:pPr>
        <w:pStyle w:val="ConsPlusNormal"/>
        <w:spacing w:before="220"/>
        <w:ind w:firstLine="540"/>
        <w:jc w:val="both"/>
      </w:pPr>
      <w:r>
        <w:t xml:space="preserve">2. </w:t>
      </w:r>
      <w:hyperlink r:id="rId63">
        <w:r>
          <w:rPr>
            <w:color w:val="0000FF"/>
          </w:rPr>
          <w:t>Обязательными реквизитами</w:t>
        </w:r>
      </w:hyperlink>
      <w:r>
        <w:t xml:space="preserve"> первичного учетного документа являются:</w:t>
      </w:r>
    </w:p>
    <w:p w:rsidR="00833624" w:rsidRDefault="00833624">
      <w:pPr>
        <w:pStyle w:val="ConsPlusNormal"/>
        <w:spacing w:before="220"/>
        <w:ind w:firstLine="540"/>
        <w:jc w:val="both"/>
      </w:pPr>
      <w:r>
        <w:t>1) наименование документа;</w:t>
      </w:r>
    </w:p>
    <w:p w:rsidR="00833624" w:rsidRDefault="00833624">
      <w:pPr>
        <w:pStyle w:val="ConsPlusNormal"/>
        <w:spacing w:before="220"/>
        <w:ind w:firstLine="540"/>
        <w:jc w:val="both"/>
      </w:pPr>
      <w:r>
        <w:t>2) дата составления документа;</w:t>
      </w:r>
    </w:p>
    <w:p w:rsidR="00833624" w:rsidRDefault="00833624">
      <w:pPr>
        <w:pStyle w:val="ConsPlusNormal"/>
        <w:spacing w:before="220"/>
        <w:ind w:firstLine="540"/>
        <w:jc w:val="both"/>
      </w:pPr>
      <w:r>
        <w:t>3) наименование экономического субъекта, составившего документ;</w:t>
      </w:r>
    </w:p>
    <w:p w:rsidR="00833624" w:rsidRDefault="00833624">
      <w:pPr>
        <w:pStyle w:val="ConsPlusNormal"/>
        <w:spacing w:before="220"/>
        <w:ind w:firstLine="540"/>
        <w:jc w:val="both"/>
      </w:pPr>
      <w:r>
        <w:t>4) содержание факта хозяйственной жизни;</w:t>
      </w:r>
    </w:p>
    <w:p w:rsidR="00833624" w:rsidRDefault="00833624">
      <w:pPr>
        <w:pStyle w:val="ConsPlusNormal"/>
        <w:spacing w:before="220"/>
        <w:ind w:firstLine="540"/>
        <w:jc w:val="both"/>
      </w:pPr>
      <w:r>
        <w:t>5) величина натурального и (или) денежного измерения факта хозяйственной жизни с указанием единиц измерения;</w:t>
      </w:r>
    </w:p>
    <w:p w:rsidR="00833624" w:rsidRDefault="00833624">
      <w:pPr>
        <w:pStyle w:val="ConsPlusNormal"/>
        <w:spacing w:before="220"/>
        <w:ind w:firstLine="540"/>
        <w:jc w:val="both"/>
      </w:pPr>
      <w:bookmarkStart w:id="5" w:name="P161"/>
      <w:bookmarkEnd w:id="5"/>
      <w:r>
        <w:t>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833624" w:rsidRDefault="00833624">
      <w:pPr>
        <w:pStyle w:val="ConsPlusNormal"/>
        <w:jc w:val="both"/>
      </w:pPr>
      <w:r>
        <w:t xml:space="preserve">(в ред. Федерального </w:t>
      </w:r>
      <w:hyperlink r:id="rId64">
        <w:r>
          <w:rPr>
            <w:color w:val="0000FF"/>
          </w:rPr>
          <w:t>закона</w:t>
        </w:r>
      </w:hyperlink>
      <w:r>
        <w:t xml:space="preserve"> от 21.12.2013 N 357-ФЗ)</w:t>
      </w:r>
    </w:p>
    <w:p w:rsidR="00833624" w:rsidRDefault="00833624">
      <w:pPr>
        <w:pStyle w:val="ConsPlusNormal"/>
        <w:spacing w:before="220"/>
        <w:ind w:firstLine="540"/>
        <w:jc w:val="both"/>
      </w:pPr>
      <w:r>
        <w:t xml:space="preserve">7) подписи лиц, предусмотренных </w:t>
      </w:r>
      <w:hyperlink w:anchor="P161">
        <w:r>
          <w:rPr>
            <w:color w:val="0000FF"/>
          </w:rPr>
          <w:t>пунктом 6</w:t>
        </w:r>
      </w:hyperlink>
      <w:r>
        <w:t xml:space="preserve"> настоящей части, с указанием их фамилий и инициалов либо иных реквизитов, необходимых для идентификации этих лиц.</w:t>
      </w:r>
    </w:p>
    <w:p w:rsidR="00833624" w:rsidRDefault="00833624">
      <w:pPr>
        <w:pStyle w:val="ConsPlusNormal"/>
        <w:spacing w:before="220"/>
        <w:ind w:firstLine="540"/>
        <w:jc w:val="both"/>
      </w:pPr>
      <w:r>
        <w:t xml:space="preserve">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w:t>
      </w:r>
      <w:r>
        <w:lastRenderedPageBreak/>
        <w:t xml:space="preserve">своевременную передачу первичных учетных документов для регистрации содержащихся в них данных в </w:t>
      </w:r>
      <w:hyperlink r:id="rId65">
        <w:r>
          <w:rPr>
            <w:color w:val="0000FF"/>
          </w:rPr>
          <w:t>регистрах</w:t>
        </w:r>
      </w:hyperlink>
      <w:r>
        <w:t xml:space="preserve">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w:t>
      </w:r>
    </w:p>
    <w:p w:rsidR="00833624" w:rsidRDefault="00833624">
      <w:pPr>
        <w:pStyle w:val="ConsPlusNormal"/>
        <w:jc w:val="both"/>
      </w:pPr>
      <w:r>
        <w:t xml:space="preserve">(в ред. Федеральных законов от 21.12.2013 </w:t>
      </w:r>
      <w:hyperlink r:id="rId66">
        <w:r>
          <w:rPr>
            <w:color w:val="0000FF"/>
          </w:rPr>
          <w:t>N 357-ФЗ</w:t>
        </w:r>
      </w:hyperlink>
      <w:r>
        <w:t xml:space="preserve">, от 26.07.2019 </w:t>
      </w:r>
      <w:hyperlink r:id="rId67">
        <w:r>
          <w:rPr>
            <w:color w:val="0000FF"/>
          </w:rPr>
          <w:t>N 247-ФЗ</w:t>
        </w:r>
      </w:hyperlink>
      <w:r>
        <w:t>)</w:t>
      </w:r>
    </w:p>
    <w:p w:rsidR="00833624" w:rsidRDefault="00833624">
      <w:pPr>
        <w:pStyle w:val="ConsPlusNormal"/>
        <w:spacing w:before="220"/>
        <w:ind w:firstLine="540"/>
        <w:jc w:val="both"/>
      </w:pPr>
      <w:r>
        <w:t xml:space="preserve">4.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w:t>
      </w:r>
      <w:hyperlink r:id="rId68">
        <w:r>
          <w:rPr>
            <w:color w:val="0000FF"/>
          </w:rPr>
          <w:t>Формы</w:t>
        </w:r>
      </w:hyperlink>
      <w:r>
        <w:t xml:space="preserve"> первичных учетных документов для организаций бюджетной сферы устанавливаются в соответствии с бюджетным законодательством Российской Федерации.</w:t>
      </w:r>
    </w:p>
    <w:p w:rsidR="00833624" w:rsidRDefault="00833624">
      <w:pPr>
        <w:pStyle w:val="ConsPlusNormal"/>
        <w:jc w:val="both"/>
      </w:pPr>
      <w:r>
        <w:t xml:space="preserve">(в ред. Федеральных законов от 21.12.2013 </w:t>
      </w:r>
      <w:hyperlink r:id="rId69">
        <w:r>
          <w:rPr>
            <w:color w:val="0000FF"/>
          </w:rPr>
          <w:t>N 357-ФЗ</w:t>
        </w:r>
      </w:hyperlink>
      <w:r>
        <w:t xml:space="preserve">, от 26.07.2019 </w:t>
      </w:r>
      <w:hyperlink r:id="rId70">
        <w:r>
          <w:rPr>
            <w:color w:val="0000FF"/>
          </w:rPr>
          <w:t>N 247-ФЗ</w:t>
        </w:r>
      </w:hyperlink>
      <w:r>
        <w:t>)</w:t>
      </w:r>
    </w:p>
    <w:p w:rsidR="00833624" w:rsidRDefault="00833624">
      <w:pPr>
        <w:pStyle w:val="ConsPlusNormal"/>
        <w:spacing w:before="220"/>
        <w:ind w:firstLine="540"/>
        <w:jc w:val="both"/>
      </w:pPr>
      <w:r>
        <w:t>5. Первичный учетный документ составляется на бумажном носителе и (или) в виде электронного документа, подписанного электронной подписью.</w:t>
      </w:r>
    </w:p>
    <w:p w:rsidR="00833624" w:rsidRDefault="00833624">
      <w:pPr>
        <w:pStyle w:val="ConsPlusNormal"/>
        <w:spacing w:before="220"/>
        <w:ind w:firstLine="540"/>
        <w:jc w:val="both"/>
      </w:pPr>
      <w:r>
        <w:t>6. В случае,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rsidR="00833624" w:rsidRDefault="00833624">
      <w:pPr>
        <w:pStyle w:val="ConsPlusNormal"/>
        <w:spacing w:before="220"/>
        <w:ind w:firstLine="540"/>
        <w:jc w:val="both"/>
      </w:pPr>
      <w:r>
        <w:t xml:space="preserve">7. В первичном учетном документе допускаются </w:t>
      </w:r>
      <w:hyperlink r:id="rId71">
        <w:r>
          <w:rPr>
            <w:color w:val="0000FF"/>
          </w:rPr>
          <w:t>исправления</w:t>
        </w:r>
      </w:hyperlink>
      <w:r>
        <w:t>, если иное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rsidR="00833624" w:rsidRDefault="00833624">
      <w:pPr>
        <w:pStyle w:val="ConsPlusNormal"/>
        <w:spacing w:before="220"/>
        <w:ind w:firstLine="540"/>
        <w:jc w:val="both"/>
      </w:pPr>
      <w:r>
        <w:t>8. 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rsidR="00833624" w:rsidRDefault="00833624">
      <w:pPr>
        <w:pStyle w:val="ConsPlusNormal"/>
        <w:ind w:firstLine="540"/>
        <w:jc w:val="both"/>
      </w:pPr>
    </w:p>
    <w:p w:rsidR="00833624" w:rsidRDefault="00833624">
      <w:pPr>
        <w:pStyle w:val="ConsPlusTitle"/>
        <w:ind w:firstLine="540"/>
        <w:jc w:val="both"/>
        <w:outlineLvl w:val="1"/>
      </w:pPr>
      <w:r>
        <w:t>Статья 10. Регистры бухгалтерского учета</w:t>
      </w:r>
    </w:p>
    <w:p w:rsidR="00833624" w:rsidRDefault="00833624">
      <w:pPr>
        <w:pStyle w:val="ConsPlusNormal"/>
        <w:ind w:firstLine="540"/>
        <w:jc w:val="both"/>
      </w:pPr>
    </w:p>
    <w:p w:rsidR="00833624" w:rsidRDefault="00833624">
      <w:pPr>
        <w:pStyle w:val="ConsPlusNormal"/>
        <w:ind w:firstLine="540"/>
        <w:jc w:val="both"/>
      </w:pPr>
      <w:r>
        <w:t xml:space="preserve">1. Данные, содержащиеся в первичных учетных документах, подлежат своевременной регистрации и накоплению в </w:t>
      </w:r>
      <w:hyperlink r:id="rId72">
        <w:r>
          <w:rPr>
            <w:color w:val="0000FF"/>
          </w:rPr>
          <w:t>регистрах</w:t>
        </w:r>
      </w:hyperlink>
      <w:r>
        <w:t xml:space="preserve"> бухгалтерского учета.</w:t>
      </w:r>
    </w:p>
    <w:p w:rsidR="00833624" w:rsidRDefault="00833624">
      <w:pPr>
        <w:pStyle w:val="ConsPlusNormal"/>
        <w:spacing w:before="220"/>
        <w:ind w:firstLine="540"/>
        <w:jc w:val="both"/>
      </w:pPr>
      <w:r>
        <w:t xml:space="preserve">2.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w:t>
      </w:r>
      <w:hyperlink r:id="rId73">
        <w:r>
          <w:rPr>
            <w:color w:val="0000FF"/>
          </w:rPr>
          <w:t>притворные сделки</w:t>
        </w:r>
      </w:hyperlink>
      <w:r>
        <w:t xml:space="preserve">). Не являются мнимыми объектами бухгалтерского учета </w:t>
      </w:r>
      <w:r>
        <w:lastRenderedPageBreak/>
        <w:t>резервы, фонды, предусмотренные законодательством Российской Федерации, и расходы на их создание.</w:t>
      </w:r>
    </w:p>
    <w:p w:rsidR="00833624" w:rsidRDefault="00833624">
      <w:pPr>
        <w:pStyle w:val="ConsPlusNormal"/>
        <w:jc w:val="both"/>
      </w:pPr>
      <w:r>
        <w:t xml:space="preserve">(часть 2 в ред. Федерального </w:t>
      </w:r>
      <w:hyperlink r:id="rId74">
        <w:r>
          <w:rPr>
            <w:color w:val="0000FF"/>
          </w:rPr>
          <w:t>закона</w:t>
        </w:r>
      </w:hyperlink>
      <w:r>
        <w:t xml:space="preserve"> от 21.12.2013 N 357-ФЗ)</w:t>
      </w:r>
    </w:p>
    <w:p w:rsidR="00833624" w:rsidRDefault="00833624">
      <w:pPr>
        <w:pStyle w:val="ConsPlusNormal"/>
        <w:spacing w:before="220"/>
        <w:ind w:firstLine="540"/>
        <w:jc w:val="both"/>
      </w:pPr>
      <w:r>
        <w:t>3. 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регистров бухгалтерского учета.</w:t>
      </w:r>
    </w:p>
    <w:p w:rsidR="00833624" w:rsidRDefault="00833624">
      <w:pPr>
        <w:pStyle w:val="ConsPlusNormal"/>
        <w:jc w:val="both"/>
      </w:pPr>
      <w:r>
        <w:t xml:space="preserve">(в ред. Федерального </w:t>
      </w:r>
      <w:hyperlink r:id="rId75">
        <w:r>
          <w:rPr>
            <w:color w:val="0000FF"/>
          </w:rPr>
          <w:t>закона</w:t>
        </w:r>
      </w:hyperlink>
      <w:r>
        <w:t xml:space="preserve"> от 21.12.2013 N 357-ФЗ)</w:t>
      </w:r>
    </w:p>
    <w:p w:rsidR="00833624" w:rsidRDefault="00833624">
      <w:pPr>
        <w:pStyle w:val="ConsPlusNormal"/>
        <w:spacing w:before="220"/>
        <w:ind w:firstLine="540"/>
        <w:jc w:val="both"/>
      </w:pPr>
      <w:r>
        <w:t>4. Обязательными реквизитами регистра бухгалтерского учета являются:</w:t>
      </w:r>
    </w:p>
    <w:p w:rsidR="00833624" w:rsidRDefault="00833624">
      <w:pPr>
        <w:pStyle w:val="ConsPlusNormal"/>
        <w:spacing w:before="220"/>
        <w:ind w:firstLine="540"/>
        <w:jc w:val="both"/>
      </w:pPr>
      <w:r>
        <w:t>1) наименование регистра;</w:t>
      </w:r>
    </w:p>
    <w:p w:rsidR="00833624" w:rsidRDefault="00833624">
      <w:pPr>
        <w:pStyle w:val="ConsPlusNormal"/>
        <w:spacing w:before="220"/>
        <w:ind w:firstLine="540"/>
        <w:jc w:val="both"/>
      </w:pPr>
      <w:r>
        <w:t>2) наименование экономического субъекта, составившего регистр;</w:t>
      </w:r>
    </w:p>
    <w:p w:rsidR="00833624" w:rsidRDefault="00833624">
      <w:pPr>
        <w:pStyle w:val="ConsPlusNormal"/>
        <w:spacing w:before="220"/>
        <w:ind w:firstLine="540"/>
        <w:jc w:val="both"/>
      </w:pPr>
      <w:r>
        <w:t>3) дата начала и окончания ведения регистра и (или) период, за который составлен регистр;</w:t>
      </w:r>
    </w:p>
    <w:p w:rsidR="00833624" w:rsidRDefault="00833624">
      <w:pPr>
        <w:pStyle w:val="ConsPlusNormal"/>
        <w:spacing w:before="220"/>
        <w:ind w:firstLine="540"/>
        <w:jc w:val="both"/>
      </w:pPr>
      <w:r>
        <w:t>4) хронологическая и (или) систематическая группировка объектов бухгалтерского учета;</w:t>
      </w:r>
    </w:p>
    <w:p w:rsidR="00833624" w:rsidRDefault="00833624">
      <w:pPr>
        <w:pStyle w:val="ConsPlusNormal"/>
        <w:spacing w:before="220"/>
        <w:ind w:firstLine="540"/>
        <w:jc w:val="both"/>
      </w:pPr>
      <w:r>
        <w:t>5) величина денежного измерения объектов бухгалтерского учета с указанием единицы измерения;</w:t>
      </w:r>
    </w:p>
    <w:p w:rsidR="00833624" w:rsidRDefault="00833624">
      <w:pPr>
        <w:pStyle w:val="ConsPlusNormal"/>
        <w:spacing w:before="220"/>
        <w:ind w:firstLine="540"/>
        <w:jc w:val="both"/>
      </w:pPr>
      <w:r>
        <w:t>6) наименования должностей лиц, ответственных за ведение регистра;</w:t>
      </w:r>
    </w:p>
    <w:p w:rsidR="00833624" w:rsidRDefault="00833624">
      <w:pPr>
        <w:pStyle w:val="ConsPlusNormal"/>
        <w:spacing w:before="220"/>
        <w:ind w:firstLine="540"/>
        <w:jc w:val="both"/>
      </w:pPr>
      <w:r>
        <w:t>7) 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833624" w:rsidRDefault="00833624">
      <w:pPr>
        <w:pStyle w:val="ConsPlusNormal"/>
        <w:spacing w:before="220"/>
        <w:ind w:firstLine="540"/>
        <w:jc w:val="both"/>
      </w:pPr>
      <w:r>
        <w:t xml:space="preserve">5.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w:t>
      </w:r>
      <w:hyperlink r:id="rId76">
        <w:r>
          <w:rPr>
            <w:color w:val="0000FF"/>
          </w:rPr>
          <w:t>Формы</w:t>
        </w:r>
      </w:hyperlink>
      <w:r>
        <w:t xml:space="preserve"> регистров бухгалтерского учета для организаций бюджетной сферы устанавливаются в соответствии с бюджетным </w:t>
      </w:r>
      <w:hyperlink r:id="rId77">
        <w:r>
          <w:rPr>
            <w:color w:val="0000FF"/>
          </w:rPr>
          <w:t>законодательством</w:t>
        </w:r>
      </w:hyperlink>
      <w:r>
        <w:t xml:space="preserve"> Российской Федерации.</w:t>
      </w:r>
    </w:p>
    <w:p w:rsidR="00833624" w:rsidRDefault="00833624">
      <w:pPr>
        <w:pStyle w:val="ConsPlusNormal"/>
        <w:jc w:val="both"/>
      </w:pPr>
      <w:r>
        <w:t xml:space="preserve">(в ред. Федерального </w:t>
      </w:r>
      <w:hyperlink r:id="rId78">
        <w:r>
          <w:rPr>
            <w:color w:val="0000FF"/>
          </w:rPr>
          <w:t>закона</w:t>
        </w:r>
      </w:hyperlink>
      <w:r>
        <w:t xml:space="preserve"> от 26.07.2019 N 247-ФЗ)</w:t>
      </w:r>
    </w:p>
    <w:p w:rsidR="00833624" w:rsidRDefault="00833624">
      <w:pPr>
        <w:pStyle w:val="ConsPlusNormal"/>
        <w:spacing w:before="220"/>
        <w:ind w:firstLine="540"/>
        <w:jc w:val="both"/>
      </w:pPr>
      <w:r>
        <w:t>6. Регистр бухгалтерского учета составляется на бумажном носителе и (или) в виде электронного документа, подписанного электронной подписью.</w:t>
      </w:r>
    </w:p>
    <w:p w:rsidR="00833624" w:rsidRDefault="00833624">
      <w:pPr>
        <w:pStyle w:val="ConsPlusNormal"/>
        <w:spacing w:before="220"/>
        <w:ind w:firstLine="540"/>
        <w:jc w:val="both"/>
      </w:pPr>
      <w:r>
        <w:t>7. В случае,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rsidR="00833624" w:rsidRDefault="00833624">
      <w:pPr>
        <w:pStyle w:val="ConsPlusNormal"/>
        <w:spacing w:before="220"/>
        <w:ind w:firstLine="540"/>
        <w:jc w:val="both"/>
      </w:pPr>
      <w:r>
        <w:t xml:space="preserve">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w:t>
      </w:r>
      <w:hyperlink r:id="rId79">
        <w:r>
          <w:rPr>
            <w:color w:val="0000FF"/>
          </w:rPr>
          <w:t>исправления</w:t>
        </w:r>
      </w:hyperlink>
      <w:r>
        <w:t>,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rsidR="00833624" w:rsidRDefault="00833624">
      <w:pPr>
        <w:pStyle w:val="ConsPlusNormal"/>
        <w:spacing w:before="220"/>
        <w:ind w:firstLine="540"/>
        <w:jc w:val="both"/>
      </w:pPr>
      <w:r>
        <w:t>9.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833624" w:rsidRDefault="00833624">
      <w:pPr>
        <w:pStyle w:val="ConsPlusNormal"/>
        <w:ind w:firstLine="540"/>
        <w:jc w:val="both"/>
      </w:pPr>
    </w:p>
    <w:p w:rsidR="00833624" w:rsidRDefault="00833624">
      <w:pPr>
        <w:pStyle w:val="ConsPlusTitle"/>
        <w:ind w:firstLine="540"/>
        <w:jc w:val="both"/>
        <w:outlineLvl w:val="1"/>
      </w:pPr>
      <w:r>
        <w:t>Статья 11. Инвентаризация активов и обязательств</w:t>
      </w:r>
    </w:p>
    <w:p w:rsidR="00833624" w:rsidRDefault="00833624">
      <w:pPr>
        <w:pStyle w:val="ConsPlusNormal"/>
        <w:ind w:firstLine="540"/>
        <w:jc w:val="both"/>
      </w:pPr>
    </w:p>
    <w:p w:rsidR="00833624" w:rsidRDefault="00833624">
      <w:pPr>
        <w:pStyle w:val="ConsPlusNormal"/>
        <w:ind w:firstLine="540"/>
        <w:jc w:val="both"/>
      </w:pPr>
      <w:r>
        <w:t>1. Активы и обязательства подлежат инвентаризации.</w:t>
      </w:r>
    </w:p>
    <w:p w:rsidR="00833624" w:rsidRDefault="00833624">
      <w:pPr>
        <w:pStyle w:val="ConsPlusNormal"/>
        <w:spacing w:before="220"/>
        <w:ind w:firstLine="540"/>
        <w:jc w:val="both"/>
      </w:pPr>
      <w:r>
        <w:lastRenderedPageBreak/>
        <w:t>2. При инвентаризации выявляется фактическое наличие соответствующих объектов, которое сопоставляется с данными регистров бухгалтерского учета.</w:t>
      </w:r>
    </w:p>
    <w:p w:rsidR="00833624" w:rsidRDefault="00833624">
      <w:pPr>
        <w:pStyle w:val="ConsPlusNormal"/>
        <w:spacing w:before="220"/>
        <w:ind w:firstLine="540"/>
        <w:jc w:val="both"/>
      </w:pPr>
      <w:r>
        <w:t>3.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законодательством Российской Федерации, федеральными и отраслевыми стандартами.</w:t>
      </w:r>
    </w:p>
    <w:p w:rsidR="00833624" w:rsidRDefault="00833624">
      <w:pPr>
        <w:pStyle w:val="ConsPlusNormal"/>
        <w:spacing w:before="220"/>
        <w:ind w:firstLine="540"/>
        <w:jc w:val="both"/>
      </w:pPr>
      <w:r>
        <w:t>4.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sidR="00833624" w:rsidRDefault="00833624">
      <w:pPr>
        <w:pStyle w:val="ConsPlusNormal"/>
        <w:ind w:firstLine="540"/>
        <w:jc w:val="both"/>
      </w:pPr>
    </w:p>
    <w:p w:rsidR="00833624" w:rsidRDefault="00833624">
      <w:pPr>
        <w:pStyle w:val="ConsPlusTitle"/>
        <w:ind w:firstLine="540"/>
        <w:jc w:val="both"/>
        <w:outlineLvl w:val="1"/>
      </w:pPr>
      <w:r>
        <w:t>Статья 12. Денежное измерение объектов бухгалтерского учета</w:t>
      </w:r>
    </w:p>
    <w:p w:rsidR="00833624" w:rsidRDefault="00833624">
      <w:pPr>
        <w:pStyle w:val="ConsPlusNormal"/>
        <w:ind w:firstLine="540"/>
        <w:jc w:val="both"/>
      </w:pPr>
    </w:p>
    <w:p w:rsidR="00833624" w:rsidRDefault="00833624">
      <w:pPr>
        <w:pStyle w:val="ConsPlusNormal"/>
        <w:ind w:firstLine="540"/>
        <w:jc w:val="both"/>
      </w:pPr>
      <w:r>
        <w:t>1. Объекты бухгалтерского учета подлежат денежному измерению.</w:t>
      </w:r>
    </w:p>
    <w:p w:rsidR="00833624" w:rsidRDefault="00833624">
      <w:pPr>
        <w:pStyle w:val="ConsPlusNormal"/>
        <w:spacing w:before="220"/>
        <w:ind w:firstLine="540"/>
        <w:jc w:val="both"/>
      </w:pPr>
      <w:r>
        <w:t>2. Денежное измерение объектов бухгалтерского учета производится в валюте Российской Федерации.</w:t>
      </w:r>
    </w:p>
    <w:p w:rsidR="00833624" w:rsidRDefault="00833624">
      <w:pPr>
        <w:pStyle w:val="ConsPlusNormal"/>
        <w:spacing w:before="220"/>
        <w:ind w:firstLine="540"/>
        <w:jc w:val="both"/>
      </w:pPr>
      <w:r>
        <w:t>3. Если иное не установлено законодательством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833624" w:rsidRDefault="00833624">
      <w:pPr>
        <w:pStyle w:val="ConsPlusNormal"/>
        <w:ind w:firstLine="540"/>
        <w:jc w:val="both"/>
      </w:pPr>
    </w:p>
    <w:p w:rsidR="00833624" w:rsidRDefault="00833624">
      <w:pPr>
        <w:pStyle w:val="ConsPlusTitle"/>
        <w:ind w:firstLine="540"/>
        <w:jc w:val="both"/>
        <w:outlineLvl w:val="1"/>
      </w:pPr>
      <w:r>
        <w:t>Статья 13. Общие требования к бухгалтерской (финансовой) отчетности</w:t>
      </w:r>
    </w:p>
    <w:p w:rsidR="00833624" w:rsidRDefault="00833624">
      <w:pPr>
        <w:pStyle w:val="ConsPlusNormal"/>
        <w:ind w:firstLine="540"/>
        <w:jc w:val="both"/>
      </w:pPr>
    </w:p>
    <w:p w:rsidR="00833624" w:rsidRDefault="00833624">
      <w:pPr>
        <w:pStyle w:val="ConsPlusNormal"/>
        <w:ind w:firstLine="540"/>
        <w:jc w:val="both"/>
      </w:pPr>
      <w:r>
        <w:t xml:space="preserve">1. Бухгалтерская (финансовая) отчетность должна давать </w:t>
      </w:r>
      <w:hyperlink r:id="rId80">
        <w:r>
          <w:rPr>
            <w:color w:val="0000FF"/>
          </w:rPr>
          <w:t>достоверное</w:t>
        </w:r>
      </w:hyperlink>
      <w: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833624" w:rsidRDefault="00833624">
      <w:pPr>
        <w:pStyle w:val="ConsPlusNormal"/>
        <w:jc w:val="both"/>
      </w:pPr>
      <w:r>
        <w:t xml:space="preserve">(в ред. Федерального </w:t>
      </w:r>
      <w:hyperlink r:id="rId81">
        <w:r>
          <w:rPr>
            <w:color w:val="0000FF"/>
          </w:rPr>
          <w:t>закона</w:t>
        </w:r>
      </w:hyperlink>
      <w:r>
        <w:t xml:space="preserve"> от 21.12.2013 N 357-ФЗ)</w:t>
      </w:r>
    </w:p>
    <w:p w:rsidR="00833624" w:rsidRDefault="00833624">
      <w:pPr>
        <w:pStyle w:val="ConsPlusNormal"/>
        <w:spacing w:before="220"/>
        <w:ind w:firstLine="540"/>
        <w:jc w:val="both"/>
      </w:pPr>
      <w:r>
        <w:t>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rsidR="00833624" w:rsidRDefault="00833624">
      <w:pPr>
        <w:pStyle w:val="ConsPlusNormal"/>
        <w:spacing w:before="220"/>
        <w:ind w:firstLine="540"/>
        <w:jc w:val="both"/>
      </w:pPr>
      <w:r>
        <w:t>3. Годовая бухгалтерская (финансовая) отчетность составляется за отчетный год.</w:t>
      </w:r>
    </w:p>
    <w:p w:rsidR="00833624" w:rsidRDefault="00833624">
      <w:pPr>
        <w:pStyle w:val="ConsPlusNormal"/>
        <w:spacing w:before="220"/>
        <w:ind w:firstLine="540"/>
        <w:jc w:val="both"/>
      </w:pPr>
      <w:r>
        <w:t xml:space="preserve">4. Промежуточная бухгалтерская (финансовая) отчетность составляется экономическим субъектом в </w:t>
      </w:r>
      <w:hyperlink r:id="rId82">
        <w:r>
          <w:rPr>
            <w:color w:val="0000FF"/>
          </w:rPr>
          <w:t>случаях</w:t>
        </w:r>
      </w:hyperlink>
      <w:r>
        <w:t>,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rsidR="00833624" w:rsidRDefault="00833624">
      <w:pPr>
        <w:pStyle w:val="ConsPlusNormal"/>
        <w:jc w:val="both"/>
      </w:pPr>
      <w:r>
        <w:t xml:space="preserve">(часть 4 в ред. Федерального </w:t>
      </w:r>
      <w:hyperlink r:id="rId83">
        <w:r>
          <w:rPr>
            <w:color w:val="0000FF"/>
          </w:rPr>
          <w:t>закона</w:t>
        </w:r>
      </w:hyperlink>
      <w:r>
        <w:t xml:space="preserve"> от 23.07.2013 N 251-ФЗ)</w:t>
      </w:r>
    </w:p>
    <w:p w:rsidR="00833624" w:rsidRDefault="00833624">
      <w:pPr>
        <w:pStyle w:val="ConsPlusNormal"/>
        <w:spacing w:before="220"/>
        <w:ind w:firstLine="540"/>
        <w:jc w:val="both"/>
      </w:pPr>
      <w:r>
        <w:t>5. Промежуточная бухгалтерская (финансовая) отчетность составляется за отчетный период менее отчетного года.</w:t>
      </w:r>
    </w:p>
    <w:p w:rsidR="00833624" w:rsidRDefault="00833624">
      <w:pPr>
        <w:pStyle w:val="ConsPlusNormal"/>
        <w:spacing w:before="220"/>
        <w:ind w:firstLine="540"/>
        <w:jc w:val="both"/>
      </w:pPr>
      <w:r>
        <w:t>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rsidR="00833624" w:rsidRDefault="00833624">
      <w:pPr>
        <w:pStyle w:val="ConsPlusNormal"/>
        <w:spacing w:before="220"/>
        <w:ind w:firstLine="540"/>
        <w:jc w:val="both"/>
      </w:pPr>
      <w:r>
        <w:t>7. Бухгалтерская (финансовая) отчетность составляется в валюте Российской Федерации.</w:t>
      </w:r>
    </w:p>
    <w:p w:rsidR="00833624" w:rsidRDefault="00833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624" w:rsidRDefault="00833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624" w:rsidRDefault="00833624">
            <w:pPr>
              <w:pStyle w:val="ConsPlusNormal"/>
              <w:jc w:val="both"/>
            </w:pPr>
            <w:r>
              <w:rPr>
                <w:color w:val="392C69"/>
              </w:rPr>
              <w:t>КонсультантПлюс: примечание.</w:t>
            </w:r>
          </w:p>
          <w:p w:rsidR="00833624" w:rsidRDefault="00833624">
            <w:pPr>
              <w:pStyle w:val="ConsPlusNormal"/>
              <w:jc w:val="both"/>
            </w:pPr>
            <w:r>
              <w:rPr>
                <w:color w:val="392C69"/>
              </w:rPr>
              <w:t xml:space="preserve">Ч. 7.1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r:id="rId84">
              <w:r>
                <w:rPr>
                  <w:color w:val="0000FF"/>
                </w:rPr>
                <w:t>применяется</w:t>
              </w:r>
            </w:hyperlink>
            <w:r>
              <w:rPr>
                <w:color w:val="392C69"/>
              </w:rPr>
              <w:t xml:space="preserve">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r>
    </w:tbl>
    <w:p w:rsidR="00833624" w:rsidRDefault="00833624">
      <w:pPr>
        <w:pStyle w:val="ConsPlusNormal"/>
        <w:spacing w:before="280"/>
        <w:ind w:firstLine="540"/>
        <w:jc w:val="both"/>
      </w:pPr>
      <w:r>
        <w:t>7.1. Бухгалтерская (финансовая) отчетность составляется на бумажном носителе и (или) в виде электронного документа, подписанного электронной подписью. В случае, если законодательством Российской Федерации или договором предусмотрено представление бухгалтерской (финансовой) отчетности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бухгалтерской (финансовой) отчетности, составленной в виде электронного документа.</w:t>
      </w:r>
    </w:p>
    <w:p w:rsidR="00833624" w:rsidRDefault="00833624">
      <w:pPr>
        <w:pStyle w:val="ConsPlusNormal"/>
        <w:jc w:val="both"/>
      </w:pPr>
      <w:r>
        <w:t xml:space="preserve">(часть 7.1 введена Федеральным </w:t>
      </w:r>
      <w:hyperlink r:id="rId85">
        <w:r>
          <w:rPr>
            <w:color w:val="0000FF"/>
          </w:rPr>
          <w:t>законом</w:t>
        </w:r>
      </w:hyperlink>
      <w:r>
        <w:t xml:space="preserve"> от 28.11.2018 N 444-ФЗ)</w:t>
      </w:r>
    </w:p>
    <w:p w:rsidR="00833624" w:rsidRDefault="00833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624" w:rsidRDefault="00833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624" w:rsidRDefault="00833624">
            <w:pPr>
              <w:pStyle w:val="ConsPlusNormal"/>
              <w:jc w:val="both"/>
            </w:pPr>
            <w:r>
              <w:rPr>
                <w:color w:val="392C69"/>
              </w:rPr>
              <w:t>КонсультантПлюс: примечание.</w:t>
            </w:r>
          </w:p>
          <w:p w:rsidR="00833624" w:rsidRDefault="00833624">
            <w:pPr>
              <w:pStyle w:val="ConsPlusNormal"/>
              <w:jc w:val="both"/>
            </w:pPr>
            <w:r>
              <w:rPr>
                <w:color w:val="392C69"/>
              </w:rPr>
              <w:t xml:space="preserve">Ч. 8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r:id="rId86">
              <w:r>
                <w:rPr>
                  <w:color w:val="0000FF"/>
                </w:rPr>
                <w:t>применяется</w:t>
              </w:r>
            </w:hyperlink>
            <w:r>
              <w:rPr>
                <w:color w:val="392C69"/>
              </w:rPr>
              <w:t xml:space="preserve">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r>
    </w:tbl>
    <w:p w:rsidR="00833624" w:rsidRDefault="00833624">
      <w:pPr>
        <w:pStyle w:val="ConsPlusNormal"/>
        <w:spacing w:before="280"/>
        <w:ind w:firstLine="540"/>
        <w:jc w:val="both"/>
      </w:pPr>
      <w:r>
        <w:t>8. Бухгалтерская (финансовая) отчетность считается составленной после подписания ее руководителем экономического субъекта.</w:t>
      </w:r>
    </w:p>
    <w:p w:rsidR="00833624" w:rsidRDefault="00833624">
      <w:pPr>
        <w:pStyle w:val="ConsPlusNormal"/>
        <w:jc w:val="both"/>
      </w:pPr>
      <w:r>
        <w:t xml:space="preserve">(в ред. Федерального </w:t>
      </w:r>
      <w:hyperlink r:id="rId87">
        <w:r>
          <w:rPr>
            <w:color w:val="0000FF"/>
          </w:rPr>
          <w:t>закона</w:t>
        </w:r>
      </w:hyperlink>
      <w:r>
        <w:t xml:space="preserve"> от 28.11.2018 N 444-ФЗ)</w:t>
      </w:r>
    </w:p>
    <w:p w:rsidR="00833624" w:rsidRDefault="00833624">
      <w:pPr>
        <w:pStyle w:val="ConsPlusNormal"/>
        <w:spacing w:before="220"/>
        <w:ind w:firstLine="540"/>
        <w:jc w:val="both"/>
      </w:pPr>
      <w:r>
        <w:t>9. Утверждение и опубликование бухгалтерской (финансовой) отчетности осуществляются в порядке и случаях, которые установлены федеральными законами. В случае, если федеральными законами и (или) учредительными документами экономического субъекта предусмотрено утверждение бухгалтерской (финансовой) отчетности экономического субъекта, внесение исправлений в такую отчетность после ее утверждения не допускается.</w:t>
      </w:r>
    </w:p>
    <w:p w:rsidR="00833624" w:rsidRDefault="00833624">
      <w:pPr>
        <w:pStyle w:val="ConsPlusNormal"/>
        <w:jc w:val="both"/>
      </w:pPr>
      <w:r>
        <w:t xml:space="preserve">(в ред. Федерального </w:t>
      </w:r>
      <w:hyperlink r:id="rId88">
        <w:r>
          <w:rPr>
            <w:color w:val="0000FF"/>
          </w:rPr>
          <w:t>закона</w:t>
        </w:r>
      </w:hyperlink>
      <w:r>
        <w:t xml:space="preserve"> от 26.07.2019 N 247-ФЗ)</w:t>
      </w:r>
    </w:p>
    <w:p w:rsidR="00833624" w:rsidRDefault="00833624">
      <w:pPr>
        <w:pStyle w:val="ConsPlusNormal"/>
        <w:spacing w:before="220"/>
        <w:ind w:firstLine="540"/>
        <w:jc w:val="both"/>
      </w:pPr>
      <w:r>
        <w:t xml:space="preserve">10. В случае опубликования бухгалтерской (финансовой) отчетности, которая подлежит </w:t>
      </w:r>
      <w:hyperlink r:id="rId89">
        <w:r>
          <w:rPr>
            <w:color w:val="0000FF"/>
          </w:rPr>
          <w:t>обязательному аудиту</w:t>
        </w:r>
      </w:hyperlink>
      <w:r>
        <w:t>, такая бухгалтерская (финансовая) отчетность должна опубликовываться вместе с аудиторским заключением.</w:t>
      </w:r>
    </w:p>
    <w:p w:rsidR="00833624" w:rsidRDefault="00833624">
      <w:pPr>
        <w:pStyle w:val="ConsPlusNormal"/>
        <w:jc w:val="both"/>
      </w:pPr>
      <w:r>
        <w:t xml:space="preserve">(часть 10 в ред. Федерального </w:t>
      </w:r>
      <w:hyperlink r:id="rId90">
        <w:r>
          <w:rPr>
            <w:color w:val="0000FF"/>
          </w:rPr>
          <w:t>закона</w:t>
        </w:r>
      </w:hyperlink>
      <w:r>
        <w:t xml:space="preserve"> от 21.12.2013 N 357-ФЗ)</w:t>
      </w:r>
    </w:p>
    <w:p w:rsidR="00833624" w:rsidRDefault="00833624">
      <w:pPr>
        <w:pStyle w:val="ConsPlusNormal"/>
        <w:spacing w:before="220"/>
        <w:ind w:firstLine="540"/>
        <w:jc w:val="both"/>
      </w:pPr>
      <w:r>
        <w:t xml:space="preserve">11. В отношении бухгалтерской (финансовой) отчетности не может быть установлен режим </w:t>
      </w:r>
      <w:hyperlink r:id="rId91">
        <w:r>
          <w:rPr>
            <w:color w:val="0000FF"/>
          </w:rPr>
          <w:t>коммерческой тайны</w:t>
        </w:r>
      </w:hyperlink>
      <w:r>
        <w:t>.</w:t>
      </w:r>
    </w:p>
    <w:p w:rsidR="00833624" w:rsidRDefault="00833624">
      <w:pPr>
        <w:pStyle w:val="ConsPlusNormal"/>
        <w:spacing w:before="220"/>
        <w:ind w:firstLine="540"/>
        <w:jc w:val="both"/>
      </w:pPr>
      <w:r>
        <w:t xml:space="preserve">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w:t>
      </w:r>
      <w:hyperlink r:id="rId92">
        <w:r>
          <w:rPr>
            <w:color w:val="0000FF"/>
          </w:rPr>
          <w:t>законами</w:t>
        </w:r>
      </w:hyperlink>
      <w:r>
        <w:t>.</w:t>
      </w:r>
    </w:p>
    <w:p w:rsidR="00833624" w:rsidRDefault="00833624">
      <w:pPr>
        <w:pStyle w:val="ConsPlusNormal"/>
        <w:ind w:firstLine="540"/>
        <w:jc w:val="both"/>
      </w:pPr>
    </w:p>
    <w:p w:rsidR="00833624" w:rsidRDefault="00833624">
      <w:pPr>
        <w:pStyle w:val="ConsPlusTitle"/>
        <w:ind w:firstLine="540"/>
        <w:jc w:val="both"/>
        <w:outlineLvl w:val="1"/>
      </w:pPr>
      <w:r>
        <w:t>Статья 14. Состав бухгалтерской (финансовой) отчетности</w:t>
      </w:r>
    </w:p>
    <w:p w:rsidR="00833624" w:rsidRDefault="00833624">
      <w:pPr>
        <w:pStyle w:val="ConsPlusNormal"/>
        <w:ind w:firstLine="540"/>
        <w:jc w:val="both"/>
      </w:pPr>
    </w:p>
    <w:p w:rsidR="00833624" w:rsidRDefault="00833624">
      <w:pPr>
        <w:pStyle w:val="ConsPlusNormal"/>
        <w:ind w:firstLine="540"/>
        <w:jc w:val="both"/>
      </w:pPr>
      <w:r>
        <w:t>1. Годовая бухгалтерская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rsidR="00833624" w:rsidRDefault="00833624">
      <w:pPr>
        <w:pStyle w:val="ConsPlusNormal"/>
        <w:spacing w:before="220"/>
        <w:ind w:firstLine="540"/>
        <w:jc w:val="both"/>
      </w:pPr>
      <w:r>
        <w:t>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баланса, отчета о целевом использовании средств и приложений к ним.</w:t>
      </w:r>
    </w:p>
    <w:p w:rsidR="00833624" w:rsidRDefault="00833624">
      <w:pPr>
        <w:pStyle w:val="ConsPlusNormal"/>
        <w:spacing w:before="220"/>
        <w:ind w:firstLine="540"/>
        <w:jc w:val="both"/>
      </w:pPr>
      <w:r>
        <w:lastRenderedPageBreak/>
        <w:t>3. 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rsidR="00833624" w:rsidRDefault="00833624">
      <w:pPr>
        <w:pStyle w:val="ConsPlusNormal"/>
        <w:spacing w:before="220"/>
        <w:ind w:firstLine="540"/>
        <w:jc w:val="both"/>
      </w:pPr>
      <w:r>
        <w:t xml:space="preserve">4. Состав бухгалтерской (финансовой) отчетности организаций бюджетной сферы устанавливается в соответствии с бюджетным </w:t>
      </w:r>
      <w:hyperlink r:id="rId93">
        <w:r>
          <w:rPr>
            <w:color w:val="0000FF"/>
          </w:rPr>
          <w:t>законодательством</w:t>
        </w:r>
      </w:hyperlink>
      <w:r>
        <w:t xml:space="preserve"> Российской Федерации.</w:t>
      </w:r>
    </w:p>
    <w:p w:rsidR="00833624" w:rsidRDefault="00833624">
      <w:pPr>
        <w:pStyle w:val="ConsPlusNormal"/>
        <w:jc w:val="both"/>
      </w:pPr>
      <w:r>
        <w:t xml:space="preserve">(в ред. Федерального </w:t>
      </w:r>
      <w:hyperlink r:id="rId94">
        <w:r>
          <w:rPr>
            <w:color w:val="0000FF"/>
          </w:rPr>
          <w:t>закона</w:t>
        </w:r>
      </w:hyperlink>
      <w:r>
        <w:t xml:space="preserve"> от 26.07.2019 N 247-ФЗ)</w:t>
      </w:r>
    </w:p>
    <w:p w:rsidR="00833624" w:rsidRDefault="00833624">
      <w:pPr>
        <w:pStyle w:val="ConsPlusNormal"/>
        <w:spacing w:before="220"/>
        <w:ind w:firstLine="540"/>
        <w:jc w:val="both"/>
      </w:pPr>
      <w:r>
        <w:t xml:space="preserve">5. Состав бухгалтерской (финансовой) отчетности Центрального банка Российской Федерации устанавливается Федеральным </w:t>
      </w:r>
      <w:hyperlink r:id="rId95">
        <w:r>
          <w:rPr>
            <w:color w:val="0000FF"/>
          </w:rPr>
          <w:t>законом</w:t>
        </w:r>
      </w:hyperlink>
      <w:r>
        <w:t xml:space="preserve"> от 10 июля 2002 года N 86-ФЗ "О Центральном банке Российской Федерации (Банке России)".</w:t>
      </w:r>
    </w:p>
    <w:p w:rsidR="00833624" w:rsidRDefault="00833624">
      <w:pPr>
        <w:pStyle w:val="ConsPlusNormal"/>
        <w:ind w:firstLine="540"/>
        <w:jc w:val="both"/>
      </w:pPr>
    </w:p>
    <w:p w:rsidR="00833624" w:rsidRDefault="00833624">
      <w:pPr>
        <w:pStyle w:val="ConsPlusTitle"/>
        <w:ind w:firstLine="540"/>
        <w:jc w:val="both"/>
        <w:outlineLvl w:val="1"/>
      </w:pPr>
      <w:r>
        <w:t>Статья 15. Отчетный период, отчетная дата</w:t>
      </w:r>
    </w:p>
    <w:p w:rsidR="00833624" w:rsidRDefault="00833624">
      <w:pPr>
        <w:pStyle w:val="ConsPlusNormal"/>
        <w:ind w:firstLine="540"/>
        <w:jc w:val="both"/>
      </w:pPr>
    </w:p>
    <w:p w:rsidR="00833624" w:rsidRDefault="00833624">
      <w:pPr>
        <w:pStyle w:val="ConsPlusNormal"/>
        <w:ind w:firstLine="540"/>
        <w:jc w:val="both"/>
      </w:pPr>
      <w:r>
        <w:t>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rsidR="00833624" w:rsidRDefault="00833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624" w:rsidRDefault="00833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624" w:rsidRDefault="00833624">
            <w:pPr>
              <w:pStyle w:val="ConsPlusNormal"/>
              <w:jc w:val="both"/>
            </w:pPr>
            <w:r>
              <w:rPr>
                <w:color w:val="392C69"/>
              </w:rPr>
              <w:t>КонсультантПлюс: примечание.</w:t>
            </w:r>
          </w:p>
          <w:p w:rsidR="00833624" w:rsidRDefault="00833624">
            <w:pPr>
              <w:pStyle w:val="ConsPlusNormal"/>
              <w:jc w:val="both"/>
            </w:pPr>
            <w:r>
              <w:rPr>
                <w:color w:val="392C69"/>
              </w:rPr>
              <w:t>Ч. 2 ст. 15 не применяется при изменении типа государственного (муниципального) учреждения (</w:t>
            </w:r>
            <w:hyperlink w:anchor="P543">
              <w:r>
                <w:rPr>
                  <w:color w:val="0000FF"/>
                </w:rPr>
                <w:t>ч. 3 ст. 30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r>
    </w:tbl>
    <w:p w:rsidR="00833624" w:rsidRDefault="00833624">
      <w:pPr>
        <w:pStyle w:val="ConsPlusNormal"/>
        <w:spacing w:before="280"/>
        <w:ind w:firstLine="540"/>
        <w:jc w:val="both"/>
      </w:pPr>
      <w:bookmarkStart w:id="6" w:name="P248"/>
      <w:bookmarkEnd w:id="6"/>
      <w:r>
        <w:t xml:space="preserve">2. Первым отчетным годом является период с </w:t>
      </w:r>
      <w:hyperlink r:id="rId96">
        <w:r>
          <w:rPr>
            <w:color w:val="0000FF"/>
          </w:rPr>
          <w:t>даты</w:t>
        </w:r>
      </w:hyperlink>
      <w:r>
        <w:t xml:space="preserve">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rsidR="00833624" w:rsidRDefault="00833624">
      <w:pPr>
        <w:pStyle w:val="ConsPlusNormal"/>
        <w:spacing w:before="220"/>
        <w:ind w:firstLine="540"/>
        <w:jc w:val="both"/>
      </w:pPr>
      <w:r>
        <w:t>3. В случае, если государственная регистрация экономического субъекта, за исключением кредитной организации, организации бюджетной сферы,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 Первым отчетным годом вновь созданной организации бюджетной сферы является период с даты ее создания по 31 декабря того же календарного года включительно, если иное не предусмотрено настоящим Федеральным законом и (или) федеральными стандартами бухгалтерского учета государственных финансов.</w:t>
      </w:r>
    </w:p>
    <w:p w:rsidR="00833624" w:rsidRDefault="00833624">
      <w:pPr>
        <w:pStyle w:val="ConsPlusNormal"/>
        <w:jc w:val="both"/>
      </w:pPr>
      <w:r>
        <w:t xml:space="preserve">(в ред. Федерального </w:t>
      </w:r>
      <w:hyperlink r:id="rId97">
        <w:r>
          <w:rPr>
            <w:color w:val="0000FF"/>
          </w:rPr>
          <w:t>закона</w:t>
        </w:r>
      </w:hyperlink>
      <w:r>
        <w:t xml:space="preserve"> от 26.07.2019 N 247-ФЗ)</w:t>
      </w:r>
    </w:p>
    <w:p w:rsidR="00833624" w:rsidRDefault="00833624">
      <w:pPr>
        <w:pStyle w:val="ConsPlusNormal"/>
        <w:spacing w:before="220"/>
        <w:ind w:firstLine="540"/>
        <w:jc w:val="both"/>
      </w:pPr>
      <w:r>
        <w:t>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rsidR="00833624" w:rsidRDefault="00833624">
      <w:pPr>
        <w:pStyle w:val="ConsPlusNormal"/>
        <w:spacing w:before="220"/>
        <w:ind w:firstLine="540"/>
        <w:jc w:val="both"/>
      </w:pPr>
      <w:r>
        <w:t>5.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rsidR="00833624" w:rsidRDefault="00833624">
      <w:pPr>
        <w:pStyle w:val="ConsPlusNormal"/>
        <w:spacing w:before="220"/>
        <w:ind w:firstLine="540"/>
        <w:jc w:val="both"/>
      </w:pPr>
      <w:r>
        <w:t>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rsidR="00833624" w:rsidRDefault="00833624">
      <w:pPr>
        <w:pStyle w:val="ConsPlusNormal"/>
        <w:ind w:firstLine="540"/>
        <w:jc w:val="both"/>
      </w:pPr>
    </w:p>
    <w:p w:rsidR="00833624" w:rsidRDefault="00833624">
      <w:pPr>
        <w:pStyle w:val="ConsPlusTitle"/>
        <w:ind w:firstLine="540"/>
        <w:jc w:val="both"/>
        <w:outlineLvl w:val="1"/>
      </w:pPr>
      <w:r>
        <w:t>Статья 16. Особенности бухгалтерской (финансовой) отчетности при реорганизации юридического лица</w:t>
      </w:r>
    </w:p>
    <w:p w:rsidR="00833624" w:rsidRDefault="00833624">
      <w:pPr>
        <w:pStyle w:val="ConsPlusNormal"/>
        <w:ind w:firstLine="540"/>
        <w:jc w:val="both"/>
      </w:pPr>
    </w:p>
    <w:p w:rsidR="00833624" w:rsidRDefault="00833624">
      <w:pPr>
        <w:pStyle w:val="ConsPlusNormal"/>
        <w:ind w:firstLine="540"/>
        <w:jc w:val="both"/>
      </w:pPr>
      <w:r>
        <w:t xml:space="preserve">1. Последним отчетным годом для реорганизуемого юридического лица, за исключением случаев реорганизации в форме присоединения, является период с 1 января года, в котором произведена государственная регистрация последнего из возникших юридических лиц, до даты </w:t>
      </w:r>
      <w:r>
        <w:lastRenderedPageBreak/>
        <w:t>такой государственной регистрации.</w:t>
      </w:r>
    </w:p>
    <w:p w:rsidR="00833624" w:rsidRDefault="00833624">
      <w:pPr>
        <w:pStyle w:val="ConsPlusNormal"/>
        <w:spacing w:before="220"/>
        <w:ind w:firstLine="540"/>
        <w:jc w:val="both"/>
      </w:pPr>
      <w:r>
        <w:t>2.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rsidR="00833624" w:rsidRDefault="00833624">
      <w:pPr>
        <w:pStyle w:val="ConsPlusNormal"/>
        <w:spacing w:before="220"/>
        <w:ind w:firstLine="540"/>
        <w:jc w:val="both"/>
      </w:pPr>
      <w:r>
        <w:t>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p w:rsidR="00833624" w:rsidRDefault="00833624">
      <w:pPr>
        <w:pStyle w:val="ConsPlusNormal"/>
        <w:spacing w:before="220"/>
        <w:ind w:firstLine="540"/>
        <w:jc w:val="both"/>
      </w:pPr>
      <w:bookmarkStart w:id="7" w:name="P260"/>
      <w:bookmarkEnd w:id="7"/>
      <w:r>
        <w:t xml:space="preserve">4. Последняя бухгалтерская (финансовая) отчетность должна включать данные о фактах хозяйственной жизни, имевших место в период с даты утверждения </w:t>
      </w:r>
      <w:hyperlink r:id="rId98">
        <w:r>
          <w:rPr>
            <w:color w:val="0000FF"/>
          </w:rPr>
          <w:t>передаточного акта</w:t>
        </w:r>
      </w:hyperlink>
      <w:r>
        <w:t xml:space="preserve">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rsidR="00833624" w:rsidRDefault="00833624">
      <w:pPr>
        <w:pStyle w:val="ConsPlusNormal"/>
        <w:spacing w:before="220"/>
        <w:ind w:firstLine="540"/>
        <w:jc w:val="both"/>
      </w:pPr>
      <w:r>
        <w:t xml:space="preserve">4.1. На последнюю бухгалтерскую (финансовую) отчетность, указанную в </w:t>
      </w:r>
      <w:hyperlink w:anchor="P260">
        <w:r>
          <w:rPr>
            <w:color w:val="0000FF"/>
          </w:rPr>
          <w:t>части 4</w:t>
        </w:r>
      </w:hyperlink>
      <w:r>
        <w:t xml:space="preserve"> настоящей статьи, не распространяются требования </w:t>
      </w:r>
      <w:hyperlink w:anchor="P282">
        <w:r>
          <w:rPr>
            <w:color w:val="0000FF"/>
          </w:rPr>
          <w:t>статьи 18</w:t>
        </w:r>
      </w:hyperlink>
      <w:r>
        <w:t xml:space="preserve"> настоящего Федерального закона.</w:t>
      </w:r>
    </w:p>
    <w:p w:rsidR="00833624" w:rsidRDefault="00833624">
      <w:pPr>
        <w:pStyle w:val="ConsPlusNormal"/>
        <w:jc w:val="both"/>
      </w:pPr>
      <w:r>
        <w:t xml:space="preserve">(часть 4.1 введена Федеральным </w:t>
      </w:r>
      <w:hyperlink r:id="rId99">
        <w:r>
          <w:rPr>
            <w:color w:val="0000FF"/>
          </w:rPr>
          <w:t>законом</w:t>
        </w:r>
      </w:hyperlink>
      <w:r>
        <w:t xml:space="preserve"> от 28.11.2018 N 444-ФЗ)</w:t>
      </w:r>
    </w:p>
    <w:p w:rsidR="00833624" w:rsidRDefault="00833624">
      <w:pPr>
        <w:pStyle w:val="ConsPlusNormal"/>
        <w:spacing w:before="220"/>
        <w:ind w:firstLine="540"/>
        <w:jc w:val="both"/>
      </w:pPr>
      <w:r>
        <w:t>5. Первым отчетным годом для возникшего в результате реорганизации юридического лица, за исключением организаций бюджетной сферы,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rsidR="00833624" w:rsidRDefault="00833624">
      <w:pPr>
        <w:pStyle w:val="ConsPlusNormal"/>
        <w:jc w:val="both"/>
      </w:pPr>
      <w:r>
        <w:t xml:space="preserve">(в ред. Федерального </w:t>
      </w:r>
      <w:hyperlink r:id="rId100">
        <w:r>
          <w:rPr>
            <w:color w:val="0000FF"/>
          </w:rPr>
          <w:t>закона</w:t>
        </w:r>
      </w:hyperlink>
      <w:r>
        <w:t xml:space="preserve"> от 26.07.2019 N 247-ФЗ)</w:t>
      </w:r>
    </w:p>
    <w:p w:rsidR="00833624" w:rsidRDefault="00833624">
      <w:pPr>
        <w:pStyle w:val="ConsPlusNormal"/>
        <w:spacing w:before="220"/>
        <w:ind w:firstLine="540"/>
        <w:jc w:val="both"/>
      </w:pPr>
      <w:r>
        <w:t>6. Возникшее в результате реорганизации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rsidR="00833624" w:rsidRDefault="00833624">
      <w:pPr>
        <w:pStyle w:val="ConsPlusNormal"/>
        <w:spacing w:before="220"/>
        <w:ind w:firstLine="540"/>
        <w:jc w:val="both"/>
      </w:pPr>
      <w:r>
        <w:t>7. 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юридических лиц, за исключением организаций бюджетной сферы (даты внесения в Единый государственный реестр юридических лиц записи о прекращении деятельности присоединенного юридического лица).</w:t>
      </w:r>
    </w:p>
    <w:p w:rsidR="00833624" w:rsidRDefault="00833624">
      <w:pPr>
        <w:pStyle w:val="ConsPlusNormal"/>
        <w:jc w:val="both"/>
      </w:pPr>
      <w:r>
        <w:t xml:space="preserve">(в ред. Федерального </w:t>
      </w:r>
      <w:hyperlink r:id="rId101">
        <w:r>
          <w:rPr>
            <w:color w:val="0000FF"/>
          </w:rPr>
          <w:t>закона</w:t>
        </w:r>
      </w:hyperlink>
      <w:r>
        <w:t xml:space="preserve"> от 26.07.2019 N 247-ФЗ)</w:t>
      </w:r>
    </w:p>
    <w:p w:rsidR="00833624" w:rsidRDefault="00833624">
      <w:pPr>
        <w:pStyle w:val="ConsPlusNormal"/>
        <w:spacing w:before="220"/>
        <w:ind w:firstLine="540"/>
        <w:jc w:val="both"/>
      </w:pPr>
      <w:r>
        <w:t>8. Порядок составления бухгалтерской (финансовой) отчетности организации бюджетной сферы, возникшей в результате реорганизации, устанавливается уполномоченным федеральным органом.</w:t>
      </w:r>
    </w:p>
    <w:p w:rsidR="00833624" w:rsidRDefault="00833624">
      <w:pPr>
        <w:pStyle w:val="ConsPlusNormal"/>
        <w:jc w:val="both"/>
      </w:pPr>
      <w:r>
        <w:t xml:space="preserve">(в ред. Федерального </w:t>
      </w:r>
      <w:hyperlink r:id="rId102">
        <w:r>
          <w:rPr>
            <w:color w:val="0000FF"/>
          </w:rPr>
          <w:t>закона</w:t>
        </w:r>
      </w:hyperlink>
      <w:r>
        <w:t xml:space="preserve"> от 26.07.2019 N 247-ФЗ)</w:t>
      </w:r>
    </w:p>
    <w:p w:rsidR="00833624" w:rsidRDefault="00833624">
      <w:pPr>
        <w:pStyle w:val="ConsPlusNormal"/>
        <w:ind w:firstLine="540"/>
        <w:jc w:val="both"/>
      </w:pPr>
    </w:p>
    <w:p w:rsidR="00833624" w:rsidRDefault="00833624">
      <w:pPr>
        <w:pStyle w:val="ConsPlusTitle"/>
        <w:ind w:firstLine="540"/>
        <w:jc w:val="both"/>
        <w:outlineLvl w:val="1"/>
      </w:pPr>
      <w:r>
        <w:t>Статья 17. Особенности бухгалтерской (финансовой) отчетности при ликвидации юридического лица</w:t>
      </w:r>
    </w:p>
    <w:p w:rsidR="00833624" w:rsidRDefault="00833624">
      <w:pPr>
        <w:pStyle w:val="ConsPlusNormal"/>
        <w:ind w:firstLine="540"/>
        <w:jc w:val="both"/>
      </w:pPr>
    </w:p>
    <w:p w:rsidR="00833624" w:rsidRDefault="00833624">
      <w:pPr>
        <w:pStyle w:val="ConsPlusNormal"/>
        <w:ind w:firstLine="540"/>
        <w:jc w:val="both"/>
      </w:pPr>
      <w:r>
        <w:t>1. 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rsidR="00833624" w:rsidRDefault="00833624">
      <w:pPr>
        <w:pStyle w:val="ConsPlusNormal"/>
        <w:spacing w:before="220"/>
        <w:ind w:firstLine="540"/>
        <w:jc w:val="both"/>
      </w:pPr>
      <w:r>
        <w:t xml:space="preserve">2. Последняя бухгалтерская (финансовая) отчетность ликвидируемого юридического лица составляется </w:t>
      </w:r>
      <w:hyperlink r:id="rId103">
        <w:r>
          <w:rPr>
            <w:color w:val="0000FF"/>
          </w:rPr>
          <w:t>ликвидационной комиссией</w:t>
        </w:r>
      </w:hyperlink>
      <w:r>
        <w:t xml:space="preserve"> (ликвидатором) либо арбитражным управляющим, если </w:t>
      </w:r>
      <w:r>
        <w:lastRenderedPageBreak/>
        <w:t>юридическое лицо ликвидируется вследствие признания его банкротом.</w:t>
      </w:r>
    </w:p>
    <w:p w:rsidR="00833624" w:rsidRDefault="00833624">
      <w:pPr>
        <w:pStyle w:val="ConsPlusNormal"/>
        <w:spacing w:before="220"/>
        <w:ind w:firstLine="540"/>
        <w:jc w:val="both"/>
      </w:pPr>
      <w:r>
        <w:t>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rsidR="00833624" w:rsidRDefault="00833624">
      <w:pPr>
        <w:pStyle w:val="ConsPlusNormal"/>
        <w:spacing w:before="220"/>
        <w:ind w:firstLine="540"/>
        <w:jc w:val="both"/>
      </w:pPr>
      <w:r>
        <w:t>4. Последняя бухгалтерская (финансовая) отчетность составляется на основе утвержденного ликвидационного баланса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rsidR="00833624" w:rsidRDefault="00833624">
      <w:pPr>
        <w:pStyle w:val="ConsPlusNormal"/>
        <w:spacing w:before="220"/>
        <w:ind w:firstLine="540"/>
        <w:jc w:val="both"/>
      </w:pPr>
      <w:r>
        <w:t>4.1. Порядок составления бухгалтерской (финансовой) отчетности организации бюджетной сферы при ее ликвидации (упразднении) устанавливается уполномоченным федеральным органом.</w:t>
      </w:r>
    </w:p>
    <w:p w:rsidR="00833624" w:rsidRDefault="00833624">
      <w:pPr>
        <w:pStyle w:val="ConsPlusNormal"/>
        <w:jc w:val="both"/>
      </w:pPr>
      <w:r>
        <w:t xml:space="preserve">(часть 4.1 введена Федеральным </w:t>
      </w:r>
      <w:hyperlink r:id="rId104">
        <w:r>
          <w:rPr>
            <w:color w:val="0000FF"/>
          </w:rPr>
          <w:t>законом</w:t>
        </w:r>
      </w:hyperlink>
      <w:r>
        <w:t xml:space="preserve"> от 26.07.2019 N 247-ФЗ)</w:t>
      </w:r>
    </w:p>
    <w:p w:rsidR="00833624" w:rsidRDefault="00833624">
      <w:pPr>
        <w:pStyle w:val="ConsPlusNormal"/>
        <w:spacing w:before="220"/>
        <w:ind w:firstLine="540"/>
        <w:jc w:val="both"/>
      </w:pPr>
      <w:r>
        <w:t xml:space="preserve">5. На последнюю бухгалтерскую (финансовую) отчетность ликвидируемого юридического лица не распространяются требования </w:t>
      </w:r>
      <w:hyperlink w:anchor="P282">
        <w:r>
          <w:rPr>
            <w:color w:val="0000FF"/>
          </w:rPr>
          <w:t>статьи 18</w:t>
        </w:r>
      </w:hyperlink>
      <w:r>
        <w:t xml:space="preserve"> настоящего Федерального закона.</w:t>
      </w:r>
    </w:p>
    <w:p w:rsidR="00833624" w:rsidRDefault="00833624">
      <w:pPr>
        <w:pStyle w:val="ConsPlusNormal"/>
        <w:jc w:val="both"/>
      </w:pPr>
      <w:r>
        <w:t xml:space="preserve">(часть 5 введена Федеральным </w:t>
      </w:r>
      <w:hyperlink r:id="rId105">
        <w:r>
          <w:rPr>
            <w:color w:val="0000FF"/>
          </w:rPr>
          <w:t>законом</w:t>
        </w:r>
      </w:hyperlink>
      <w:r>
        <w:t xml:space="preserve"> от 28.11.2018 N 444-ФЗ)</w:t>
      </w:r>
    </w:p>
    <w:p w:rsidR="00833624" w:rsidRDefault="00833624">
      <w:pPr>
        <w:pStyle w:val="ConsPlusNormal"/>
        <w:ind w:firstLine="540"/>
        <w:jc w:val="both"/>
      </w:pPr>
    </w:p>
    <w:p w:rsidR="00833624" w:rsidRDefault="00833624">
      <w:pPr>
        <w:pStyle w:val="ConsPlusTitle"/>
        <w:ind w:firstLine="540"/>
        <w:jc w:val="both"/>
        <w:outlineLvl w:val="1"/>
      </w:pPr>
      <w:bookmarkStart w:id="8" w:name="P282"/>
      <w:bookmarkEnd w:id="8"/>
      <w:r>
        <w:t>Статья 18. Государственный информационный ресурс бухгалтерской (финансовой) отчетности</w:t>
      </w:r>
    </w:p>
    <w:p w:rsidR="00833624" w:rsidRDefault="00833624">
      <w:pPr>
        <w:pStyle w:val="ConsPlusNormal"/>
        <w:ind w:firstLine="540"/>
        <w:jc w:val="both"/>
      </w:pPr>
    </w:p>
    <w:p w:rsidR="00833624" w:rsidRDefault="00833624">
      <w:pPr>
        <w:pStyle w:val="ConsPlusNormal"/>
        <w:ind w:firstLine="540"/>
        <w:jc w:val="both"/>
      </w:pPr>
      <w:r>
        <w:t xml:space="preserve">(в ред. Федерального </w:t>
      </w:r>
      <w:hyperlink r:id="rId106">
        <w:r>
          <w:rPr>
            <w:color w:val="0000FF"/>
          </w:rPr>
          <w:t>закона</w:t>
        </w:r>
      </w:hyperlink>
      <w:r>
        <w:t xml:space="preserve"> от 28.11.2018 N 444-ФЗ (ред. 26.07.2019))</w:t>
      </w:r>
    </w:p>
    <w:p w:rsidR="00833624" w:rsidRDefault="00833624">
      <w:pPr>
        <w:pStyle w:val="ConsPlusNormal"/>
        <w:ind w:firstLine="540"/>
        <w:jc w:val="both"/>
      </w:pPr>
    </w:p>
    <w:p w:rsidR="00833624" w:rsidRDefault="00833624">
      <w:pPr>
        <w:pStyle w:val="ConsPlusNormal"/>
        <w:ind w:firstLine="540"/>
        <w:jc w:val="both"/>
      </w:pPr>
      <w:r>
        <w:t>1. Государственный информационный ресурс бухгалтерской (финансовой) отчетности (далее - государственный информационный ресурс) - совокупность бухгалтерской (финансовой) отчетности экономических субъектов, обязанных составлять такую отчетность, и аудиторских заключений о ней в случаях, если бухгалтерская (финансовая) отчетность подлежит обязательному аудиту, а также аудиторских заключений о консолидированной финансовой отчетности, иных документов, составляемых по результатам проверки промежуточной консолидированной финансовой отчетности в случаях, если консолидированная финансовая отчетность подлежит обязательному аудиту либо указанной проверке, вид и порядок проведения которой устанавливаются стандартами аудиторской деятельности.</w:t>
      </w:r>
    </w:p>
    <w:p w:rsidR="00833624" w:rsidRDefault="00833624">
      <w:pPr>
        <w:pStyle w:val="ConsPlusNormal"/>
        <w:jc w:val="both"/>
      </w:pPr>
      <w:r>
        <w:t xml:space="preserve">(часть 1 в ред. Федерального </w:t>
      </w:r>
      <w:hyperlink r:id="rId107">
        <w:r>
          <w:rPr>
            <w:color w:val="0000FF"/>
          </w:rPr>
          <w:t>закона</w:t>
        </w:r>
      </w:hyperlink>
      <w:r>
        <w:t xml:space="preserve"> от 26.12.2024 N 481-ФЗ)</w:t>
      </w:r>
    </w:p>
    <w:p w:rsidR="00833624" w:rsidRDefault="00833624">
      <w:pPr>
        <w:pStyle w:val="ConsPlusNormal"/>
        <w:spacing w:before="220"/>
        <w:ind w:firstLine="540"/>
        <w:jc w:val="both"/>
      </w:pPr>
      <w:r>
        <w:t xml:space="preserve">2. Государственный информационный ресурс формируется и ведется федеральным </w:t>
      </w:r>
      <w:hyperlink r:id="rId108">
        <w:r>
          <w:rPr>
            <w:color w:val="0000FF"/>
          </w:rPr>
          <w:t>органом</w:t>
        </w:r>
      </w:hyperlink>
      <w:r>
        <w:t xml:space="preserve"> исполнительной власти, уполномоченным по контролю и надзору в области налогов и сборов.</w:t>
      </w:r>
    </w:p>
    <w:p w:rsidR="00833624" w:rsidRDefault="00833624">
      <w:pPr>
        <w:pStyle w:val="ConsPlusNormal"/>
        <w:spacing w:before="220"/>
        <w:ind w:firstLine="540"/>
        <w:jc w:val="both"/>
      </w:pPr>
      <w:bookmarkStart w:id="9" w:name="P289"/>
      <w:bookmarkEnd w:id="9"/>
      <w:r>
        <w:t xml:space="preserve">3.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а также аудиторское заключение о ней в случае, если указанная отчетность подлежит обязательному аудиту, в налоговый орган по месту нахождения экономического субъекта, если иное не установлено настоящей статьей. Аудиторские заключения о консолидированной финансовой отчетности, иные документы, составляемые по результатам проверки промежуточной консолидированной финансовой отчетности в случаях, если консолидированная финансовая отчетность подлежит обязательному аудиту либо указанной проверке, вид и порядок проведения которой устанавливаются стандартами аудиторской деятельности, представляются в целях формирования государственного информационного ресурса аудиторскими организациями в порядке, установленном в соответствии с Федеральным </w:t>
      </w:r>
      <w:hyperlink r:id="rId109">
        <w:r>
          <w:rPr>
            <w:color w:val="0000FF"/>
          </w:rPr>
          <w:t>законом</w:t>
        </w:r>
      </w:hyperlink>
      <w:r>
        <w:t xml:space="preserve"> от 30 декабря 2008 года N 307-ФЗ "Об аудиторской деятельности".</w:t>
      </w:r>
    </w:p>
    <w:p w:rsidR="00833624" w:rsidRDefault="00833624">
      <w:pPr>
        <w:pStyle w:val="ConsPlusNormal"/>
        <w:jc w:val="both"/>
      </w:pPr>
      <w:r>
        <w:t xml:space="preserve">(часть 3 в ред. Федерального </w:t>
      </w:r>
      <w:hyperlink r:id="rId110">
        <w:r>
          <w:rPr>
            <w:color w:val="0000FF"/>
          </w:rPr>
          <w:t>закона</w:t>
        </w:r>
      </w:hyperlink>
      <w:r>
        <w:t xml:space="preserve"> от 26.12.2024 N 481-ФЗ)</w:t>
      </w:r>
    </w:p>
    <w:p w:rsidR="00833624" w:rsidRDefault="00833624">
      <w:pPr>
        <w:pStyle w:val="ConsPlusNormal"/>
        <w:spacing w:before="220"/>
        <w:ind w:firstLine="540"/>
        <w:jc w:val="both"/>
      </w:pPr>
      <w:r>
        <w:t>4. От представления обязательного экземпляра отчетности, а также аудиторского заключения о ней в случае, если указанная отчетность подлежит обязательному аудиту, освобождаются:</w:t>
      </w:r>
    </w:p>
    <w:p w:rsidR="00833624" w:rsidRDefault="00833624">
      <w:pPr>
        <w:pStyle w:val="ConsPlusNormal"/>
        <w:jc w:val="both"/>
      </w:pPr>
      <w:r>
        <w:lastRenderedPageBreak/>
        <w:t xml:space="preserve">(в ред. Федерального </w:t>
      </w:r>
      <w:hyperlink r:id="rId111">
        <w:r>
          <w:rPr>
            <w:color w:val="0000FF"/>
          </w:rPr>
          <w:t>закона</w:t>
        </w:r>
      </w:hyperlink>
      <w:r>
        <w:t xml:space="preserve"> от 26.12.2024 N 481-ФЗ)</w:t>
      </w:r>
    </w:p>
    <w:p w:rsidR="00833624" w:rsidRDefault="00833624">
      <w:pPr>
        <w:pStyle w:val="ConsPlusNormal"/>
        <w:spacing w:before="220"/>
        <w:ind w:firstLine="540"/>
        <w:jc w:val="both"/>
      </w:pPr>
      <w:r>
        <w:t>1) организации бюджетной сферы;</w:t>
      </w:r>
    </w:p>
    <w:p w:rsidR="00833624" w:rsidRDefault="00833624">
      <w:pPr>
        <w:pStyle w:val="ConsPlusNormal"/>
        <w:spacing w:before="220"/>
        <w:ind w:firstLine="540"/>
        <w:jc w:val="both"/>
      </w:pPr>
      <w:r>
        <w:t>2) Центральный банк Российской Федерации;</w:t>
      </w:r>
    </w:p>
    <w:p w:rsidR="00833624" w:rsidRDefault="00833624">
      <w:pPr>
        <w:pStyle w:val="ConsPlusNormal"/>
        <w:spacing w:before="220"/>
        <w:ind w:firstLine="540"/>
        <w:jc w:val="both"/>
      </w:pPr>
      <w:r>
        <w:t>3) религиозные организации;</w:t>
      </w:r>
    </w:p>
    <w:p w:rsidR="00833624" w:rsidRDefault="00833624">
      <w:pPr>
        <w:pStyle w:val="ConsPlusNormal"/>
        <w:spacing w:before="220"/>
        <w:ind w:firstLine="540"/>
        <w:jc w:val="both"/>
      </w:pPr>
      <w:r>
        <w:t>4) организации, представляющие бухгалтерскую (финансовую) отчетность в Центральный банк Российской Федерации;</w:t>
      </w:r>
    </w:p>
    <w:p w:rsidR="00833624" w:rsidRDefault="00833624">
      <w:pPr>
        <w:pStyle w:val="ConsPlusNormal"/>
        <w:spacing w:before="220"/>
        <w:ind w:firstLine="540"/>
        <w:jc w:val="both"/>
      </w:pPr>
      <w:bookmarkStart w:id="10" w:name="P297"/>
      <w:bookmarkEnd w:id="10"/>
      <w:r>
        <w:t>5) организации, годовая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w:t>
      </w:r>
    </w:p>
    <w:p w:rsidR="00833624" w:rsidRDefault="00833624">
      <w:pPr>
        <w:pStyle w:val="ConsPlusNormal"/>
        <w:spacing w:before="220"/>
        <w:ind w:firstLine="540"/>
        <w:jc w:val="both"/>
      </w:pPr>
      <w:r>
        <w:t xml:space="preserve">6) утратил силу с 1 января 2023 года. - Федеральный </w:t>
      </w:r>
      <w:hyperlink r:id="rId112">
        <w:r>
          <w:rPr>
            <w:color w:val="0000FF"/>
          </w:rPr>
          <w:t>закон</w:t>
        </w:r>
      </w:hyperlink>
      <w:r>
        <w:t xml:space="preserve"> от 30.12.2021 N 435-ФЗ.</w:t>
      </w:r>
    </w:p>
    <w:p w:rsidR="00833624" w:rsidRDefault="00833624">
      <w:pPr>
        <w:pStyle w:val="ConsPlusNormal"/>
        <w:spacing w:before="220"/>
        <w:ind w:firstLine="540"/>
        <w:jc w:val="both"/>
      </w:pPr>
      <w:bookmarkStart w:id="11" w:name="P299"/>
      <w:bookmarkEnd w:id="11"/>
      <w:r>
        <w:t xml:space="preserve">5.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 При представлении обязательного экземпляра отчетности, которая подлежит обязательному аудиту, аудиторское заключение о ней представляется в виде электронного документа вместе с такой отчетностью либо в течение 10 рабочих дней со дня, следующего за датой аудиторского заключения, но не позднее 31 декабря года, следующего за отчетным годом, если иное не предусмотрено другими федеральными законами. 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w:t>
      </w:r>
      <w:hyperlink w:anchor="P289">
        <w:r>
          <w:rPr>
            <w:color w:val="0000FF"/>
          </w:rPr>
          <w:t>частью 3</w:t>
        </w:r>
      </w:hyperlink>
      <w: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31 июля года, следующего за отчетным годом. В случае,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w:t>
      </w:r>
      <w:hyperlink w:anchor="P289">
        <w:r>
          <w:rPr>
            <w:color w:val="0000FF"/>
          </w:rPr>
          <w:t>частью 3</w:t>
        </w:r>
      </w:hyperlink>
      <w: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rsidR="00833624" w:rsidRDefault="00833624">
      <w:pPr>
        <w:pStyle w:val="ConsPlusNormal"/>
        <w:jc w:val="both"/>
      </w:pPr>
      <w:r>
        <w:t xml:space="preserve">(часть 5 в ред. Федерального </w:t>
      </w:r>
      <w:hyperlink r:id="rId113">
        <w:r>
          <w:rPr>
            <w:color w:val="0000FF"/>
          </w:rPr>
          <w:t>закона</w:t>
        </w:r>
      </w:hyperlink>
      <w:r>
        <w:t xml:space="preserve"> от 30.12.2021 N 435-ФЗ)</w:t>
      </w:r>
    </w:p>
    <w:p w:rsidR="00833624" w:rsidRDefault="00833624">
      <w:pPr>
        <w:pStyle w:val="ConsPlusNormal"/>
        <w:spacing w:before="220"/>
        <w:ind w:firstLine="540"/>
        <w:jc w:val="both"/>
      </w:pPr>
      <w:r>
        <w:t>6. Центральный банк Российской Федерации обеспечивает передачу федеральному органу исполнительной власти, уполномоченному по контролю и надзору в области налогов и сборов, сведений в электронном виде, содержащих годовую бухгалтерскую (финансовую) отчетность организаций, представленную в Центральный банк Российской Федерации, а также аудиторские заключения о ней в случае, если такая отчетность подлежит обязательному аудиту, по форматам, в порядке и сроки, которые определяются соглашением между Центральным банком Российской Федерации и указанным федеральным органом исполнительной власти.</w:t>
      </w:r>
    </w:p>
    <w:p w:rsidR="00833624" w:rsidRDefault="00833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624" w:rsidRDefault="00833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624" w:rsidRDefault="00833624">
            <w:pPr>
              <w:pStyle w:val="ConsPlusNormal"/>
              <w:jc w:val="both"/>
            </w:pPr>
            <w:r>
              <w:rPr>
                <w:color w:val="392C69"/>
              </w:rPr>
              <w:t>КонсультантПлюс: примечание.</w:t>
            </w:r>
          </w:p>
          <w:p w:rsidR="00833624" w:rsidRDefault="00833624">
            <w:pPr>
              <w:pStyle w:val="ConsPlusNormal"/>
              <w:jc w:val="both"/>
            </w:pPr>
            <w:r>
              <w:rPr>
                <w:color w:val="392C69"/>
              </w:rPr>
              <w:t xml:space="preserve">Актуальные формы бухгалтерской (финансовой) отчетности размещены на сайтах ФНС России </w:t>
            </w:r>
            <w:hyperlink r:id="rId114">
              <w:r>
                <w:rPr>
                  <w:color w:val="0000FF"/>
                </w:rPr>
                <w:t>https://www.nalog.ru/rn77/taxation/submission_statements/</w:t>
              </w:r>
            </w:hyperlink>
            <w:r>
              <w:rPr>
                <w:color w:val="392C69"/>
              </w:rPr>
              <w:t xml:space="preserve"> и АО "ГНИВЦ" </w:t>
            </w:r>
            <w:hyperlink r:id="rId115">
              <w:r>
                <w:rPr>
                  <w:color w:val="0000FF"/>
                </w:rPr>
                <w:t>http://www.gnivc.ru/technical_support/form_templates/</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r>
    </w:tbl>
    <w:p w:rsidR="00833624" w:rsidRDefault="00833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624" w:rsidRDefault="00833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624" w:rsidRDefault="00833624">
            <w:pPr>
              <w:pStyle w:val="ConsPlusNormal"/>
              <w:jc w:val="both"/>
            </w:pPr>
            <w:r>
              <w:rPr>
                <w:color w:val="392C69"/>
              </w:rPr>
              <w:t>КонсультантПлюс: примечание.</w:t>
            </w:r>
          </w:p>
          <w:p w:rsidR="00833624" w:rsidRDefault="00833624">
            <w:pPr>
              <w:pStyle w:val="ConsPlusNormal"/>
              <w:jc w:val="both"/>
            </w:pPr>
            <w:r>
              <w:rPr>
                <w:color w:val="392C69"/>
              </w:rPr>
              <w:t xml:space="preserve">Ч. 7 ст. 18 (в ред. ФЗ от 30.12.2021 N 435-ФЗ) </w:t>
            </w:r>
            <w:hyperlink r:id="rId116">
              <w:r>
                <w:rPr>
                  <w:color w:val="0000FF"/>
                </w:rPr>
                <w:t>применяется</w:t>
              </w:r>
            </w:hyperlink>
            <w:r>
              <w:rPr>
                <w:color w:val="392C69"/>
              </w:rPr>
              <w:t xml:space="preserve"> к бухгалтерской (финансовой) отчетности начиная с отчетного периода за 2022 год.</w:t>
            </w: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r>
    </w:tbl>
    <w:p w:rsidR="00833624" w:rsidRDefault="00833624">
      <w:pPr>
        <w:pStyle w:val="ConsPlusNormal"/>
        <w:spacing w:before="280"/>
        <w:ind w:firstLine="540"/>
        <w:jc w:val="both"/>
      </w:pPr>
      <w:r>
        <w:lastRenderedPageBreak/>
        <w:t xml:space="preserve">7. Годовая бухгалтерская (финансовая) отчетность представляется организациями, указанными в </w:t>
      </w:r>
      <w:hyperlink w:anchor="P297">
        <w:r>
          <w:rPr>
            <w:color w:val="0000FF"/>
          </w:rPr>
          <w:t>пункте 5 части 4</w:t>
        </w:r>
      </w:hyperlink>
      <w:r>
        <w:t xml:space="preserve"> настоящей статьи, в орган государственной статистики по месту их государственной регистрации в срок, установленный </w:t>
      </w:r>
      <w:hyperlink w:anchor="P299">
        <w:r>
          <w:rPr>
            <w:color w:val="0000FF"/>
          </w:rPr>
          <w:t>частью 5</w:t>
        </w:r>
      </w:hyperlink>
      <w:r>
        <w:t xml:space="preserve"> настоящей статьи для представления обязательного экземпляра отчетности.</w:t>
      </w:r>
    </w:p>
    <w:p w:rsidR="00833624" w:rsidRDefault="00833624">
      <w:pPr>
        <w:pStyle w:val="ConsPlusNormal"/>
        <w:jc w:val="both"/>
      </w:pPr>
      <w:r>
        <w:t xml:space="preserve">(в ред. Федерального </w:t>
      </w:r>
      <w:hyperlink r:id="rId117">
        <w:r>
          <w:rPr>
            <w:color w:val="0000FF"/>
          </w:rPr>
          <w:t>закона</w:t>
        </w:r>
      </w:hyperlink>
      <w:r>
        <w:t xml:space="preserve"> от 30.12.2021 N 435-ФЗ)</w:t>
      </w:r>
    </w:p>
    <w:p w:rsidR="00833624" w:rsidRDefault="00833624">
      <w:pPr>
        <w:pStyle w:val="ConsPlusNormal"/>
        <w:spacing w:before="220"/>
        <w:ind w:firstLine="540"/>
        <w:jc w:val="both"/>
      </w:pPr>
      <w:r>
        <w:t xml:space="preserve">8. Форматы представления обязательного экземпляра отчетности и аудиторского заключения о ней в виде электронных документов, порядок представления обязательного экземпляра отчетности и аудиторского заключения о ней, а также </w:t>
      </w:r>
      <w:hyperlink r:id="rId118">
        <w:r>
          <w:rPr>
            <w:color w:val="0000FF"/>
          </w:rPr>
          <w:t>правила</w:t>
        </w:r>
      </w:hyperlink>
      <w:r>
        <w:t xml:space="preserve"> пользования государственным информационным ресурсом с учетом положений </w:t>
      </w:r>
      <w:hyperlink w:anchor="P310">
        <w:r>
          <w:rPr>
            <w:color w:val="0000FF"/>
          </w:rPr>
          <w:t>части 9</w:t>
        </w:r>
      </w:hyperlink>
      <w:r>
        <w:t xml:space="preserve"> настоящей статьи утверждаются федеральным органом исполнительной власти, уполномоченным по контролю и надзору в области налогов и сборов. Защита информации, содержащейся в государственном информационном ресурсе, осуществляется в соответствии с требованиями о защите информации, установленными в соответствии с </w:t>
      </w:r>
      <w:hyperlink r:id="rId119">
        <w:r>
          <w:rPr>
            <w:color w:val="0000FF"/>
          </w:rPr>
          <w:t>частью 5 статьи 16</w:t>
        </w:r>
      </w:hyperlink>
      <w:r>
        <w:t xml:space="preserve"> Федерального закона от 27 июля 2006 года N 149-ФЗ "Об информации, информационных технологиях и о защите информации".</w:t>
      </w:r>
    </w:p>
    <w:p w:rsidR="00833624" w:rsidRDefault="00833624">
      <w:pPr>
        <w:pStyle w:val="ConsPlusNormal"/>
        <w:jc w:val="both"/>
      </w:pPr>
      <w:r>
        <w:t xml:space="preserve">(в ред. Федеральных законов от 30.12.2021 </w:t>
      </w:r>
      <w:hyperlink r:id="rId120">
        <w:r>
          <w:rPr>
            <w:color w:val="0000FF"/>
          </w:rPr>
          <w:t>N 435-ФЗ</w:t>
        </w:r>
      </w:hyperlink>
      <w:r>
        <w:t xml:space="preserve">, от 26.12.2024 </w:t>
      </w:r>
      <w:hyperlink r:id="rId121">
        <w:r>
          <w:rPr>
            <w:color w:val="0000FF"/>
          </w:rPr>
          <w:t>N 481-ФЗ</w:t>
        </w:r>
      </w:hyperlink>
      <w:r>
        <w:t>)</w:t>
      </w:r>
    </w:p>
    <w:p w:rsidR="00833624" w:rsidRDefault="00833624">
      <w:pPr>
        <w:pStyle w:val="ConsPlusNormal"/>
        <w:spacing w:before="220"/>
        <w:ind w:firstLine="540"/>
        <w:jc w:val="both"/>
      </w:pPr>
      <w:bookmarkStart w:id="12" w:name="P310"/>
      <w:bookmarkEnd w:id="12"/>
      <w:r>
        <w:t xml:space="preserve">9. Заинтересованным лицам обеспечивается доступ к информации, содержащейся в государственном информационном ресурсе. Правительство Российской Федерации вправе определить случаи, в которых доступ к указанной информации, за исключением документов, предусмотренных </w:t>
      </w:r>
      <w:hyperlink w:anchor="P312">
        <w:r>
          <w:rPr>
            <w:color w:val="0000FF"/>
          </w:rPr>
          <w:t>частью 9.1</w:t>
        </w:r>
      </w:hyperlink>
      <w:r>
        <w:t xml:space="preserve"> настоящей статьи, может быть ограничен, а также </w:t>
      </w:r>
      <w:hyperlink r:id="rId122">
        <w:r>
          <w:rPr>
            <w:color w:val="0000FF"/>
          </w:rPr>
          <w:t>порядок</w:t>
        </w:r>
      </w:hyperlink>
      <w:r>
        <w:t xml:space="preserve"> ограничения и возобновления такого доступа. В случаях, определенных Правительством Российской Федерации, ограничение или возобновление доступа к такой информации осуществляется федеральным органом исполнительной власти, уполномоченным по контролю и надзору в области налогов и сборов, по заявлению организации, доступ к информации о которой ограничивается или возобновляется. Указанное заявление представляется в федеральный орган исполнительной власти, уполномоченный по контролю и надзору в области налогов и сборов, по </w:t>
      </w:r>
      <w:hyperlink r:id="rId123">
        <w:r>
          <w:rPr>
            <w:color w:val="0000FF"/>
          </w:rPr>
          <w:t>форме</w:t>
        </w:r>
      </w:hyperlink>
      <w:r>
        <w:t xml:space="preserve">, </w:t>
      </w:r>
      <w:hyperlink r:id="rId124">
        <w:r>
          <w:rPr>
            <w:color w:val="0000FF"/>
          </w:rPr>
          <w:t>формату</w:t>
        </w:r>
      </w:hyperlink>
      <w:r>
        <w:t xml:space="preserve"> и в </w:t>
      </w:r>
      <w:hyperlink r:id="rId125">
        <w:r>
          <w:rPr>
            <w:color w:val="0000FF"/>
          </w:rPr>
          <w:t>порядке</w:t>
        </w:r>
      </w:hyperlink>
      <w:r>
        <w:t xml:space="preserve">, которые утверждаются этим органом. Указанная информация, доступ к которой ограничен в соответствии с настоящей частью и </w:t>
      </w:r>
      <w:hyperlink w:anchor="P312">
        <w:r>
          <w:rPr>
            <w:color w:val="0000FF"/>
          </w:rPr>
          <w:t>частью 9.1</w:t>
        </w:r>
      </w:hyperlink>
      <w:r>
        <w:t xml:space="preserve"> настоящей статьи, может быть предоставлена исключительно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w:t>
      </w:r>
    </w:p>
    <w:p w:rsidR="00833624" w:rsidRDefault="00833624">
      <w:pPr>
        <w:pStyle w:val="ConsPlusNormal"/>
        <w:jc w:val="both"/>
      </w:pPr>
      <w:r>
        <w:t xml:space="preserve">(в ред. Федеральных законов от 30.12.2021 </w:t>
      </w:r>
      <w:hyperlink r:id="rId126">
        <w:r>
          <w:rPr>
            <w:color w:val="0000FF"/>
          </w:rPr>
          <w:t>N 435-ФЗ</w:t>
        </w:r>
      </w:hyperlink>
      <w:r>
        <w:t xml:space="preserve">, от 26.12.2024 </w:t>
      </w:r>
      <w:hyperlink r:id="rId127">
        <w:r>
          <w:rPr>
            <w:color w:val="0000FF"/>
          </w:rPr>
          <w:t>N 481-ФЗ</w:t>
        </w:r>
      </w:hyperlink>
      <w:r>
        <w:t>)</w:t>
      </w:r>
    </w:p>
    <w:p w:rsidR="00833624" w:rsidRDefault="00833624">
      <w:pPr>
        <w:pStyle w:val="ConsPlusNormal"/>
        <w:spacing w:before="220"/>
        <w:ind w:firstLine="540"/>
        <w:jc w:val="both"/>
      </w:pPr>
      <w:bookmarkStart w:id="13" w:name="P312"/>
      <w:bookmarkEnd w:id="13"/>
      <w:r>
        <w:t>9.1. Доступ к аудиторским заключениям по результатам аудита консолидированной финансовой отчетности либо иным документам по результатам проверок промежуточной консолидированной финансовой отчетности аудируемых лиц, вид и порядок проведения которых устанавливаются стандартами аудиторской деятельности, в том числе ограничение или возобновление такого доступа, обеспечивается федеральным органом исполнительной власти, уполномоченным по контролю и надзору в области налогов и сборов, в порядке, определяемом Правительством Российской Федерации по согласованию с Банком России.</w:t>
      </w:r>
    </w:p>
    <w:p w:rsidR="00833624" w:rsidRDefault="00833624">
      <w:pPr>
        <w:pStyle w:val="ConsPlusNormal"/>
        <w:jc w:val="both"/>
      </w:pPr>
      <w:r>
        <w:t xml:space="preserve">(часть 9.1 введена Федеральным </w:t>
      </w:r>
      <w:hyperlink r:id="rId128">
        <w:r>
          <w:rPr>
            <w:color w:val="0000FF"/>
          </w:rPr>
          <w:t>законом</w:t>
        </w:r>
      </w:hyperlink>
      <w:r>
        <w:t xml:space="preserve"> от 26.12.2024 N 481-ФЗ)</w:t>
      </w:r>
    </w:p>
    <w:p w:rsidR="00833624" w:rsidRDefault="00833624">
      <w:pPr>
        <w:pStyle w:val="ConsPlusNormal"/>
        <w:spacing w:before="220"/>
        <w:ind w:firstLine="540"/>
        <w:jc w:val="both"/>
      </w:pPr>
      <w:r>
        <w:t xml:space="preserve">10. В случаях, определенных Правительством Российской Федерации, за предоставление информации, содержащейся в государственном информационном ресурсе, взимается плата. </w:t>
      </w:r>
      <w:hyperlink r:id="rId129">
        <w:r>
          <w:rPr>
            <w:color w:val="0000FF"/>
          </w:rPr>
          <w:t>Размер и порядок</w:t>
        </w:r>
      </w:hyperlink>
      <w:r>
        <w:t xml:space="preserve"> взимания указанной платы устанавливаются Правительством Российской Федерации.</w:t>
      </w:r>
    </w:p>
    <w:p w:rsidR="00833624" w:rsidRDefault="00833624">
      <w:pPr>
        <w:pStyle w:val="ConsPlusNormal"/>
        <w:jc w:val="both"/>
      </w:pPr>
      <w:r>
        <w:t xml:space="preserve">(часть 10 в ред. Федерального </w:t>
      </w:r>
      <w:hyperlink r:id="rId130">
        <w:r>
          <w:rPr>
            <w:color w:val="0000FF"/>
          </w:rPr>
          <w:t>закона</w:t>
        </w:r>
      </w:hyperlink>
      <w:r>
        <w:t xml:space="preserve"> от 30.12.2021 N 435-ФЗ)</w:t>
      </w:r>
    </w:p>
    <w:p w:rsidR="00833624" w:rsidRDefault="00833624">
      <w:pPr>
        <w:pStyle w:val="ConsPlusNormal"/>
        <w:spacing w:before="220"/>
        <w:ind w:firstLine="540"/>
        <w:jc w:val="both"/>
      </w:pPr>
      <w:r>
        <w:t>11. Предоставление информации, содержащейся в государственном информационном ресурсе, государственным органам, органам местного самоуправления, Центральному банку Российской Федерации осуществляется без взимания платы.</w:t>
      </w:r>
    </w:p>
    <w:p w:rsidR="00833624" w:rsidRDefault="00833624">
      <w:pPr>
        <w:pStyle w:val="ConsPlusNormal"/>
        <w:ind w:firstLine="540"/>
        <w:jc w:val="both"/>
      </w:pPr>
    </w:p>
    <w:p w:rsidR="00833624" w:rsidRDefault="00833624">
      <w:pPr>
        <w:pStyle w:val="ConsPlusTitle"/>
        <w:ind w:firstLine="540"/>
        <w:jc w:val="both"/>
        <w:outlineLvl w:val="1"/>
      </w:pPr>
      <w:r>
        <w:t>Статья 19. Внутренний контроль</w:t>
      </w:r>
    </w:p>
    <w:p w:rsidR="00833624" w:rsidRDefault="00833624">
      <w:pPr>
        <w:pStyle w:val="ConsPlusNormal"/>
        <w:ind w:firstLine="540"/>
        <w:jc w:val="both"/>
      </w:pPr>
    </w:p>
    <w:p w:rsidR="00833624" w:rsidRDefault="00833624">
      <w:pPr>
        <w:pStyle w:val="ConsPlusNormal"/>
        <w:ind w:firstLine="540"/>
        <w:jc w:val="both"/>
      </w:pPr>
      <w:r>
        <w:lastRenderedPageBreak/>
        <w:t xml:space="preserve">1. Экономический субъект обязан организовать и осуществлять </w:t>
      </w:r>
      <w:hyperlink r:id="rId131">
        <w:r>
          <w:rPr>
            <w:color w:val="0000FF"/>
          </w:rPr>
          <w:t>внутренний контроль</w:t>
        </w:r>
      </w:hyperlink>
      <w:r>
        <w:t xml:space="preserve"> совершаемых фактов хозяйственной жизни.</w:t>
      </w:r>
    </w:p>
    <w:p w:rsidR="00833624" w:rsidRDefault="00833624">
      <w:pPr>
        <w:pStyle w:val="ConsPlusNormal"/>
        <w:spacing w:before="220"/>
        <w:ind w:firstLine="540"/>
        <w:jc w:val="both"/>
      </w:pPr>
      <w:r>
        <w:t xml:space="preserve">2. Экономический субъект, бухгалтерская (финансовая) отчетность которого подлежит </w:t>
      </w:r>
      <w:hyperlink r:id="rId132">
        <w:r>
          <w:rPr>
            <w:color w:val="0000FF"/>
          </w:rPr>
          <w:t>обязательному аудиту</w:t>
        </w:r>
      </w:hyperlink>
      <w:r>
        <w:t>,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rsidR="00833624" w:rsidRDefault="00833624">
      <w:pPr>
        <w:pStyle w:val="ConsPlusNormal"/>
        <w:spacing w:before="220"/>
        <w:ind w:firstLine="540"/>
        <w:jc w:val="both"/>
      </w:pPr>
      <w:r>
        <w:t>3. Порядок организации и осуществления организациями бюджетной сферы внутреннего контроля совершаемых фактов хозяйственной жизни устанавливается с учетом положений бюджетного законодательства Российской Федерации о внутреннем финансовом контроле.</w:t>
      </w:r>
    </w:p>
    <w:p w:rsidR="00833624" w:rsidRDefault="00833624">
      <w:pPr>
        <w:pStyle w:val="ConsPlusNormal"/>
        <w:jc w:val="both"/>
      </w:pPr>
      <w:r>
        <w:t xml:space="preserve">(часть 3 введена Федеральным </w:t>
      </w:r>
      <w:hyperlink r:id="rId133">
        <w:r>
          <w:rPr>
            <w:color w:val="0000FF"/>
          </w:rPr>
          <w:t>законом</w:t>
        </w:r>
      </w:hyperlink>
      <w:r>
        <w:t xml:space="preserve"> от 26.07.2019 N 247-ФЗ)</w:t>
      </w:r>
    </w:p>
    <w:p w:rsidR="00833624" w:rsidRDefault="00833624">
      <w:pPr>
        <w:pStyle w:val="ConsPlusNormal"/>
        <w:ind w:firstLine="540"/>
        <w:jc w:val="both"/>
      </w:pPr>
    </w:p>
    <w:p w:rsidR="00833624" w:rsidRDefault="00833624">
      <w:pPr>
        <w:pStyle w:val="ConsPlusTitle"/>
        <w:jc w:val="center"/>
        <w:outlineLvl w:val="0"/>
      </w:pPr>
      <w:r>
        <w:t>Глава 3. РЕГУЛИРОВАНИЕ БУХГАЛТЕРСКОГО УЧЕТА</w:t>
      </w:r>
    </w:p>
    <w:p w:rsidR="00833624" w:rsidRDefault="00833624">
      <w:pPr>
        <w:pStyle w:val="ConsPlusNormal"/>
        <w:ind w:firstLine="540"/>
        <w:jc w:val="both"/>
      </w:pPr>
    </w:p>
    <w:p w:rsidR="00833624" w:rsidRDefault="00833624">
      <w:pPr>
        <w:pStyle w:val="ConsPlusTitle"/>
        <w:ind w:firstLine="540"/>
        <w:jc w:val="both"/>
        <w:outlineLvl w:val="1"/>
      </w:pPr>
      <w:r>
        <w:t>Статья 20. Принципы регулирования бухгалтерского учета</w:t>
      </w:r>
    </w:p>
    <w:p w:rsidR="00833624" w:rsidRDefault="00833624">
      <w:pPr>
        <w:pStyle w:val="ConsPlusNormal"/>
        <w:ind w:firstLine="540"/>
        <w:jc w:val="both"/>
      </w:pPr>
    </w:p>
    <w:p w:rsidR="00833624" w:rsidRDefault="00833624">
      <w:pPr>
        <w:pStyle w:val="ConsPlusNormal"/>
        <w:ind w:firstLine="540"/>
        <w:jc w:val="both"/>
      </w:pPr>
      <w:r>
        <w:t>Регулирование бухгалтерского учета осуществляется в соответствии со следующими принципами:</w:t>
      </w:r>
    </w:p>
    <w:p w:rsidR="00833624" w:rsidRDefault="00833624">
      <w:pPr>
        <w:pStyle w:val="ConsPlusNormal"/>
        <w:spacing w:before="220"/>
        <w:ind w:firstLine="540"/>
        <w:jc w:val="both"/>
      </w:pPr>
      <w:r>
        <w:t>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rsidR="00833624" w:rsidRDefault="00833624">
      <w:pPr>
        <w:pStyle w:val="ConsPlusNormal"/>
        <w:spacing w:before="220"/>
        <w:ind w:firstLine="540"/>
        <w:jc w:val="both"/>
      </w:pPr>
      <w:r>
        <w:t>2) единства системы требований к бухгалтерскому учету;</w:t>
      </w:r>
    </w:p>
    <w:p w:rsidR="00833624" w:rsidRDefault="00833624">
      <w:pPr>
        <w:pStyle w:val="ConsPlusNormal"/>
        <w:spacing w:before="220"/>
        <w:ind w:firstLine="540"/>
        <w:jc w:val="both"/>
      </w:pPr>
      <w:r>
        <w:t xml:space="preserve">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88">
        <w:r>
          <w:rPr>
            <w:color w:val="0000FF"/>
          </w:rPr>
          <w:t>законом</w:t>
        </w:r>
      </w:hyperlink>
      <w:r>
        <w:t>;</w:t>
      </w:r>
    </w:p>
    <w:p w:rsidR="00833624" w:rsidRDefault="00833624">
      <w:pPr>
        <w:pStyle w:val="ConsPlusNormal"/>
        <w:jc w:val="both"/>
      </w:pPr>
      <w:r>
        <w:t xml:space="preserve">(п. 3 в ред. Федерального </w:t>
      </w:r>
      <w:hyperlink r:id="rId134">
        <w:r>
          <w:rPr>
            <w:color w:val="0000FF"/>
          </w:rPr>
          <w:t>закона</w:t>
        </w:r>
      </w:hyperlink>
      <w:r>
        <w:t xml:space="preserve"> от 02.11.2013 N 292-ФЗ)</w:t>
      </w:r>
    </w:p>
    <w:p w:rsidR="00833624" w:rsidRDefault="00833624">
      <w:pPr>
        <w:pStyle w:val="ConsPlusNormal"/>
        <w:spacing w:before="220"/>
        <w:ind w:firstLine="540"/>
        <w:jc w:val="both"/>
      </w:pPr>
      <w:r>
        <w:t xml:space="preserve">4) применения </w:t>
      </w:r>
      <w:hyperlink r:id="rId135">
        <w:r>
          <w:rPr>
            <w:color w:val="0000FF"/>
          </w:rPr>
          <w:t>международных стандартов</w:t>
        </w:r>
      </w:hyperlink>
      <w:r>
        <w:t xml:space="preserve"> как основы разработки федеральных и отраслевых стандартов;</w:t>
      </w:r>
    </w:p>
    <w:p w:rsidR="00833624" w:rsidRDefault="00833624">
      <w:pPr>
        <w:pStyle w:val="ConsPlusNormal"/>
        <w:spacing w:before="220"/>
        <w:ind w:firstLine="540"/>
        <w:jc w:val="both"/>
      </w:pPr>
      <w:r>
        <w:t>5) обеспечения условий для единообразного применения федеральных и отраслевых стандартов;</w:t>
      </w:r>
    </w:p>
    <w:p w:rsidR="00833624" w:rsidRDefault="00833624">
      <w:pPr>
        <w:pStyle w:val="ConsPlusNormal"/>
        <w:spacing w:before="220"/>
        <w:ind w:firstLine="540"/>
        <w:jc w:val="both"/>
      </w:pPr>
      <w:r>
        <w:t>6) недопустимости совмещения полномочий по утверждению федеральных стандартов и государственному контролю (надзору) в сфере бухгалтерского учета.</w:t>
      </w:r>
    </w:p>
    <w:p w:rsidR="00833624" w:rsidRDefault="00833624">
      <w:pPr>
        <w:pStyle w:val="ConsPlusNormal"/>
        <w:ind w:firstLine="540"/>
        <w:jc w:val="both"/>
      </w:pPr>
    </w:p>
    <w:p w:rsidR="00833624" w:rsidRDefault="00833624">
      <w:pPr>
        <w:pStyle w:val="ConsPlusTitle"/>
        <w:ind w:firstLine="540"/>
        <w:jc w:val="both"/>
        <w:outlineLvl w:val="1"/>
      </w:pPr>
      <w:r>
        <w:t>Статья 21. Документы в области регулирования бухгалтерского учета</w:t>
      </w:r>
    </w:p>
    <w:p w:rsidR="00833624" w:rsidRDefault="00833624">
      <w:pPr>
        <w:pStyle w:val="ConsPlusNormal"/>
        <w:ind w:firstLine="540"/>
        <w:jc w:val="both"/>
      </w:pPr>
    </w:p>
    <w:p w:rsidR="00833624" w:rsidRDefault="00833624">
      <w:pPr>
        <w:pStyle w:val="ConsPlusNormal"/>
        <w:ind w:firstLine="540"/>
        <w:jc w:val="both"/>
      </w:pPr>
      <w:r>
        <w:t>1. К документам в области регулирования бухгалтерского учета относятся:</w:t>
      </w:r>
    </w:p>
    <w:p w:rsidR="00833624" w:rsidRDefault="00833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624" w:rsidRDefault="00833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624" w:rsidRDefault="00833624">
            <w:pPr>
              <w:pStyle w:val="ConsPlusNormal"/>
              <w:jc w:val="both"/>
            </w:pPr>
            <w:r>
              <w:rPr>
                <w:color w:val="392C69"/>
              </w:rPr>
              <w:t>КонсультантПлюс: примечание.</w:t>
            </w:r>
          </w:p>
          <w:p w:rsidR="00833624" w:rsidRDefault="00833624">
            <w:pPr>
              <w:pStyle w:val="ConsPlusNormal"/>
              <w:jc w:val="both"/>
            </w:pPr>
            <w:r>
              <w:rPr>
                <w:color w:val="392C69"/>
              </w:rPr>
              <w:t xml:space="preserve">Федеральные стандарты бухгалтерского учета для организаций государственного сектора, утвержденные до 26.07.2019, признаются федеральными стандартами бухгалтерского учета государственных финансов (ФЗ от 26.07.2019 </w:t>
            </w:r>
            <w:hyperlink r:id="rId136">
              <w:r>
                <w:rPr>
                  <w:color w:val="0000FF"/>
                </w:rPr>
                <w:t>N 247-ФЗ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624" w:rsidRDefault="00833624">
            <w:pPr>
              <w:pStyle w:val="ConsPlusNormal"/>
            </w:pPr>
          </w:p>
        </w:tc>
      </w:tr>
    </w:tbl>
    <w:p w:rsidR="00833624" w:rsidRDefault="00833624">
      <w:pPr>
        <w:pStyle w:val="ConsPlusNormal"/>
        <w:spacing w:before="280"/>
        <w:ind w:firstLine="540"/>
        <w:jc w:val="both"/>
      </w:pPr>
      <w:r>
        <w:t xml:space="preserve">1) </w:t>
      </w:r>
      <w:hyperlink r:id="rId137">
        <w:r>
          <w:rPr>
            <w:color w:val="0000FF"/>
          </w:rPr>
          <w:t>федеральные стандарты</w:t>
        </w:r>
      </w:hyperlink>
      <w:r>
        <w:t xml:space="preserve"> бухгалтерского учета, федеральные стандарты бухгалтерского учета государственных финансов (далее при совместном упоминании - федеральные стандарты);</w:t>
      </w:r>
    </w:p>
    <w:p w:rsidR="00833624" w:rsidRDefault="00833624">
      <w:pPr>
        <w:pStyle w:val="ConsPlusNormal"/>
        <w:spacing w:before="220"/>
        <w:ind w:firstLine="540"/>
        <w:jc w:val="both"/>
      </w:pPr>
      <w:r>
        <w:t xml:space="preserve">2) </w:t>
      </w:r>
      <w:hyperlink r:id="rId138">
        <w:r>
          <w:rPr>
            <w:color w:val="0000FF"/>
          </w:rPr>
          <w:t>отраслевые стандарты</w:t>
        </w:r>
      </w:hyperlink>
      <w:r>
        <w:t xml:space="preserve"> бухгалтерского учета, отраслевые стандарты бухгалтерского учета государственных финансов (далее при совместном упоминании - отраслевые стандарты);</w:t>
      </w:r>
    </w:p>
    <w:p w:rsidR="00833624" w:rsidRDefault="00833624">
      <w:pPr>
        <w:pStyle w:val="ConsPlusNormal"/>
        <w:spacing w:before="220"/>
        <w:ind w:firstLine="540"/>
        <w:jc w:val="both"/>
      </w:pPr>
      <w:r>
        <w:lastRenderedPageBreak/>
        <w:t xml:space="preserve">3) нормативные акты Центрального банка Российской Федерации, предусмотренные </w:t>
      </w:r>
      <w:hyperlink w:anchor="P370">
        <w:r>
          <w:rPr>
            <w:color w:val="0000FF"/>
          </w:rPr>
          <w:t>частью 6</w:t>
        </w:r>
      </w:hyperlink>
      <w:r>
        <w:t xml:space="preserve"> настоящей статьи, и документы для организации и ведения бухгалтерского учета Центральным банком Российской Федерации, предусмотренные частью 17 настоящей статьи;</w:t>
      </w:r>
    </w:p>
    <w:p w:rsidR="00833624" w:rsidRDefault="00833624">
      <w:pPr>
        <w:pStyle w:val="ConsPlusNormal"/>
        <w:jc w:val="both"/>
      </w:pPr>
      <w:r>
        <w:t xml:space="preserve">(в ред. Федерального </w:t>
      </w:r>
      <w:hyperlink r:id="rId139">
        <w:r>
          <w:rPr>
            <w:color w:val="0000FF"/>
          </w:rPr>
          <w:t>закона</w:t>
        </w:r>
      </w:hyperlink>
      <w:r>
        <w:t xml:space="preserve"> от 30.12.2021 N 443-ФЗ)</w:t>
      </w:r>
    </w:p>
    <w:p w:rsidR="00833624" w:rsidRDefault="00833624">
      <w:pPr>
        <w:pStyle w:val="ConsPlusNormal"/>
        <w:spacing w:before="220"/>
        <w:ind w:firstLine="540"/>
        <w:jc w:val="both"/>
      </w:pPr>
      <w:r>
        <w:t>4) рекомендации в области бухгалтерского учета;</w:t>
      </w:r>
    </w:p>
    <w:p w:rsidR="00833624" w:rsidRDefault="00833624">
      <w:pPr>
        <w:pStyle w:val="ConsPlusNormal"/>
        <w:spacing w:before="220"/>
        <w:ind w:firstLine="540"/>
        <w:jc w:val="both"/>
      </w:pPr>
      <w:r>
        <w:t>5) стандарты экономического субъекта.</w:t>
      </w:r>
    </w:p>
    <w:p w:rsidR="00833624" w:rsidRDefault="00833624">
      <w:pPr>
        <w:pStyle w:val="ConsPlusNormal"/>
        <w:jc w:val="both"/>
      </w:pPr>
      <w:r>
        <w:t xml:space="preserve">(часть 1 в ред. Федерального </w:t>
      </w:r>
      <w:hyperlink r:id="rId140">
        <w:r>
          <w:rPr>
            <w:color w:val="0000FF"/>
          </w:rPr>
          <w:t>закона</w:t>
        </w:r>
      </w:hyperlink>
      <w:r>
        <w:t xml:space="preserve"> от 26.07.2019 N 247-ФЗ)</w:t>
      </w:r>
    </w:p>
    <w:p w:rsidR="00833624" w:rsidRDefault="00833624">
      <w:pPr>
        <w:pStyle w:val="ConsPlusNormal"/>
        <w:spacing w:before="220"/>
        <w:ind w:firstLine="540"/>
        <w:jc w:val="both"/>
      </w:pPr>
      <w:r>
        <w:t>2. Федеральные и отраслевые стандарты обязательны к применению, если иное не установлено этими стандартами или настоящим Федеральным законом.</w:t>
      </w:r>
    </w:p>
    <w:p w:rsidR="00833624" w:rsidRDefault="00833624">
      <w:pPr>
        <w:pStyle w:val="ConsPlusNormal"/>
        <w:jc w:val="both"/>
      </w:pPr>
      <w:r>
        <w:t xml:space="preserve">(в ред. Федерального </w:t>
      </w:r>
      <w:hyperlink r:id="rId141">
        <w:r>
          <w:rPr>
            <w:color w:val="0000FF"/>
          </w:rPr>
          <w:t>закона</w:t>
        </w:r>
      </w:hyperlink>
      <w:r>
        <w:t xml:space="preserve"> от 30.12.2021 N 443-ФЗ)</w:t>
      </w:r>
    </w:p>
    <w:p w:rsidR="00833624" w:rsidRDefault="00833624">
      <w:pPr>
        <w:pStyle w:val="ConsPlusNormal"/>
        <w:spacing w:before="220"/>
        <w:ind w:firstLine="540"/>
        <w:jc w:val="both"/>
      </w:pPr>
      <w:r>
        <w:t>2.1. Федеральные стандарты бухгалтерского учета устанавливают минимально необходимые требования к бухгалтерскому учету, а также допустимые способы ведения бухгалтерского учета для экономических субъектов, за исключением организаций бюджетной сферы. Федеральные стандарты бухгалтерского учета государственных финансов устанавливают минимально необходимые требования к бухгалтерскому учету, а также допустимые способы ведения бухгалтерского учета для организаций бюджетной сферы.</w:t>
      </w:r>
    </w:p>
    <w:p w:rsidR="00833624" w:rsidRDefault="00833624">
      <w:pPr>
        <w:pStyle w:val="ConsPlusNormal"/>
        <w:jc w:val="both"/>
      </w:pPr>
      <w:r>
        <w:t xml:space="preserve">(часть 2.1 введена Федеральным </w:t>
      </w:r>
      <w:hyperlink r:id="rId142">
        <w:r>
          <w:rPr>
            <w:color w:val="0000FF"/>
          </w:rPr>
          <w:t>законом</w:t>
        </w:r>
      </w:hyperlink>
      <w:r>
        <w:t xml:space="preserve"> от 26.07.2019 N 247-ФЗ)</w:t>
      </w:r>
    </w:p>
    <w:p w:rsidR="00833624" w:rsidRDefault="00833624">
      <w:pPr>
        <w:pStyle w:val="ConsPlusNormal"/>
        <w:spacing w:before="220"/>
        <w:ind w:firstLine="540"/>
        <w:jc w:val="both"/>
      </w:pPr>
      <w:r>
        <w:t>3. Федеральные стандарты независимо от вида экономической деятельности устанавливают:</w:t>
      </w:r>
    </w:p>
    <w:p w:rsidR="00833624" w:rsidRDefault="00833624">
      <w:pPr>
        <w:pStyle w:val="ConsPlusNormal"/>
        <w:spacing w:before="220"/>
        <w:ind w:firstLine="540"/>
        <w:jc w:val="both"/>
      </w:pPr>
      <w:r>
        <w:t>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rsidR="00833624" w:rsidRDefault="00833624">
      <w:pPr>
        <w:pStyle w:val="ConsPlusNormal"/>
        <w:spacing w:before="220"/>
        <w:ind w:firstLine="540"/>
        <w:jc w:val="both"/>
      </w:pPr>
      <w:r>
        <w:t>2) допустимые способы денежного измерения объектов бухгалтерского учета;</w:t>
      </w:r>
    </w:p>
    <w:p w:rsidR="00833624" w:rsidRDefault="00833624">
      <w:pPr>
        <w:pStyle w:val="ConsPlusNormal"/>
        <w:spacing w:before="220"/>
        <w:ind w:firstLine="540"/>
        <w:jc w:val="both"/>
      </w:pPr>
      <w:r>
        <w:t>3) порядок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rsidR="00833624" w:rsidRDefault="00833624">
      <w:pPr>
        <w:pStyle w:val="ConsPlusNormal"/>
        <w:spacing w:before="220"/>
        <w:ind w:firstLine="540"/>
        <w:jc w:val="both"/>
      </w:pPr>
      <w:r>
        <w:t xml:space="preserve">4) требования к </w:t>
      </w:r>
      <w:hyperlink r:id="rId143">
        <w:r>
          <w:rPr>
            <w:color w:val="0000FF"/>
          </w:rPr>
          <w:t>учетной политике</w:t>
        </w:r>
      </w:hyperlink>
      <w:r>
        <w:t xml:space="preserve">, в том числе к определению условий ее изменения, инвентаризации активов и обязательств, документам бухгалтерского учета и </w:t>
      </w:r>
      <w:hyperlink r:id="rId144">
        <w:r>
          <w:rPr>
            <w:color w:val="0000FF"/>
          </w:rPr>
          <w:t>документообороту</w:t>
        </w:r>
      </w:hyperlink>
      <w:r>
        <w:t xml:space="preserve"> в бухгалтерском учете, в том числе </w:t>
      </w:r>
      <w:hyperlink r:id="rId145">
        <w:r>
          <w:rPr>
            <w:color w:val="0000FF"/>
          </w:rPr>
          <w:t>виды электронных подписей</w:t>
        </w:r>
      </w:hyperlink>
      <w:r>
        <w:t>, используемых для подписания документов бухгалтерского учета;</w:t>
      </w:r>
    </w:p>
    <w:p w:rsidR="00833624" w:rsidRDefault="00833624">
      <w:pPr>
        <w:pStyle w:val="ConsPlusNormal"/>
        <w:spacing w:before="220"/>
        <w:ind w:firstLine="540"/>
        <w:jc w:val="both"/>
      </w:pPr>
      <w:r>
        <w:t xml:space="preserve">5) </w:t>
      </w:r>
      <w:hyperlink r:id="rId146">
        <w:r>
          <w:rPr>
            <w:color w:val="0000FF"/>
          </w:rPr>
          <w:t>план счетов</w:t>
        </w:r>
      </w:hyperlink>
      <w:r>
        <w:t xml:space="preserve"> бухгалтерского учета и </w:t>
      </w:r>
      <w:hyperlink r:id="rId147">
        <w:r>
          <w:rPr>
            <w:color w:val="0000FF"/>
          </w:rPr>
          <w:t>порядок</w:t>
        </w:r>
      </w:hyperlink>
      <w:r>
        <w:t xml:space="preserve"> его применения, за исключением планов счетов бухгалтерского учета для Центрального банка Российской Федерации, кредитных организаций, некредитных финансовых организаций, бюро кредитных историй, кредитных рейтинговых агентств и порядка их применения;</w:t>
      </w:r>
    </w:p>
    <w:p w:rsidR="00833624" w:rsidRDefault="00833624">
      <w:pPr>
        <w:pStyle w:val="ConsPlusNormal"/>
        <w:jc w:val="both"/>
      </w:pPr>
      <w:r>
        <w:t xml:space="preserve">(в ред. Федеральных законов от 18.07.2017 </w:t>
      </w:r>
      <w:hyperlink r:id="rId148">
        <w:r>
          <w:rPr>
            <w:color w:val="0000FF"/>
          </w:rPr>
          <w:t>N 160-ФЗ</w:t>
        </w:r>
      </w:hyperlink>
      <w:r>
        <w:t xml:space="preserve">, от 02.07.2021 </w:t>
      </w:r>
      <w:hyperlink r:id="rId149">
        <w:r>
          <w:rPr>
            <w:color w:val="0000FF"/>
          </w:rPr>
          <w:t>N 359-ФЗ</w:t>
        </w:r>
      </w:hyperlink>
      <w:r>
        <w:t xml:space="preserve">, от 30.12.2021 </w:t>
      </w:r>
      <w:hyperlink r:id="rId150">
        <w:r>
          <w:rPr>
            <w:color w:val="0000FF"/>
          </w:rPr>
          <w:t>N 443-ФЗ</w:t>
        </w:r>
      </w:hyperlink>
      <w:r>
        <w:t>)</w:t>
      </w:r>
    </w:p>
    <w:p w:rsidR="00833624" w:rsidRDefault="00833624">
      <w:pPr>
        <w:pStyle w:val="ConsPlusNormal"/>
        <w:spacing w:before="220"/>
        <w:ind w:firstLine="540"/>
        <w:jc w:val="both"/>
      </w:pPr>
      <w:r>
        <w:t>6) состав, содержание и порядок формирования информации, раскрываемой в бухгалтерской (финансовой) отчетности, в том числе образцы форм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rsidR="00833624" w:rsidRDefault="00833624">
      <w:pPr>
        <w:pStyle w:val="ConsPlusNormal"/>
        <w:spacing w:before="220"/>
        <w:ind w:firstLine="540"/>
        <w:jc w:val="both"/>
      </w:pPr>
      <w:r>
        <w:t>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833624" w:rsidRDefault="00833624">
      <w:pPr>
        <w:pStyle w:val="ConsPlusNormal"/>
        <w:spacing w:before="220"/>
        <w:ind w:firstLine="540"/>
        <w:jc w:val="both"/>
      </w:pPr>
      <w:r>
        <w:t>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rsidR="00833624" w:rsidRDefault="00833624">
      <w:pPr>
        <w:pStyle w:val="ConsPlusNormal"/>
        <w:spacing w:before="220"/>
        <w:ind w:firstLine="540"/>
        <w:jc w:val="both"/>
      </w:pPr>
      <w:r>
        <w:lastRenderedPageBreak/>
        <w:t>9) 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rsidR="00833624" w:rsidRDefault="00833624">
      <w:pPr>
        <w:pStyle w:val="ConsPlusNormal"/>
        <w:spacing w:before="220"/>
        <w:ind w:firstLine="540"/>
        <w:jc w:val="both"/>
      </w:pPr>
      <w:r>
        <w:t xml:space="preserve">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90">
        <w:r>
          <w:rPr>
            <w:color w:val="0000FF"/>
          </w:rPr>
          <w:t>законом</w:t>
        </w:r>
      </w:hyperlink>
      <w:r>
        <w:t>.</w:t>
      </w:r>
    </w:p>
    <w:p w:rsidR="00833624" w:rsidRDefault="00833624">
      <w:pPr>
        <w:pStyle w:val="ConsPlusNormal"/>
        <w:jc w:val="both"/>
      </w:pPr>
      <w:r>
        <w:t xml:space="preserve">(в ред. Федерального </w:t>
      </w:r>
      <w:hyperlink r:id="rId151">
        <w:r>
          <w:rPr>
            <w:color w:val="0000FF"/>
          </w:rPr>
          <w:t>закона</w:t>
        </w:r>
      </w:hyperlink>
      <w:r>
        <w:t xml:space="preserve"> от 02.11.2013 N 292-ФЗ)</w:t>
      </w:r>
    </w:p>
    <w:p w:rsidR="00833624" w:rsidRDefault="00833624">
      <w:pPr>
        <w:pStyle w:val="ConsPlusNormal"/>
        <w:spacing w:before="220"/>
        <w:ind w:firstLine="540"/>
        <w:jc w:val="both"/>
      </w:pPr>
      <w:r>
        <w:t>4. Федеральные стандарты могут устанавливать требования к бухгалтерскому учету отдельных видов экономической деятельности.</w:t>
      </w:r>
    </w:p>
    <w:p w:rsidR="00833624" w:rsidRDefault="00833624">
      <w:pPr>
        <w:pStyle w:val="ConsPlusNormal"/>
        <w:jc w:val="both"/>
      </w:pPr>
      <w:r>
        <w:t xml:space="preserve">(в ред. Федерального </w:t>
      </w:r>
      <w:hyperlink r:id="rId152">
        <w:r>
          <w:rPr>
            <w:color w:val="0000FF"/>
          </w:rPr>
          <w:t>закона</w:t>
        </w:r>
      </w:hyperlink>
      <w:r>
        <w:t xml:space="preserve"> от 26.07.2019 N 247-ФЗ)</w:t>
      </w:r>
    </w:p>
    <w:p w:rsidR="00833624" w:rsidRDefault="00833624">
      <w:pPr>
        <w:pStyle w:val="ConsPlusNormal"/>
        <w:spacing w:before="220"/>
        <w:ind w:firstLine="540"/>
        <w:jc w:val="both"/>
      </w:pPr>
      <w:r>
        <w:t>5. Отраслевые стандарты устанавливают особенности применения федеральных стандартов в отдельных видах экономической деятельности.</w:t>
      </w:r>
    </w:p>
    <w:p w:rsidR="00833624" w:rsidRDefault="00833624">
      <w:pPr>
        <w:pStyle w:val="ConsPlusNormal"/>
        <w:spacing w:before="220"/>
        <w:ind w:firstLine="540"/>
        <w:jc w:val="both"/>
      </w:pPr>
      <w:bookmarkStart w:id="14" w:name="P370"/>
      <w:bookmarkEnd w:id="14"/>
      <w:r>
        <w:t>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информации в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устанавливаются нормативными актами Центрального банка Российской Федерации.</w:t>
      </w:r>
    </w:p>
    <w:p w:rsidR="00833624" w:rsidRDefault="00833624">
      <w:pPr>
        <w:pStyle w:val="ConsPlusNormal"/>
        <w:jc w:val="both"/>
      </w:pPr>
      <w:r>
        <w:t xml:space="preserve">(в ред. Федеральных законов от 18.07.2017 </w:t>
      </w:r>
      <w:hyperlink r:id="rId153">
        <w:r>
          <w:rPr>
            <w:color w:val="0000FF"/>
          </w:rPr>
          <w:t>N 160-ФЗ</w:t>
        </w:r>
      </w:hyperlink>
      <w:r>
        <w:t xml:space="preserve">, от 02.07.2021 </w:t>
      </w:r>
      <w:hyperlink r:id="rId154">
        <w:r>
          <w:rPr>
            <w:color w:val="0000FF"/>
          </w:rPr>
          <w:t>N 359-ФЗ</w:t>
        </w:r>
      </w:hyperlink>
      <w:r>
        <w:t>)</w:t>
      </w:r>
    </w:p>
    <w:p w:rsidR="00833624" w:rsidRDefault="00833624">
      <w:pPr>
        <w:pStyle w:val="ConsPlusNormal"/>
        <w:spacing w:before="220"/>
        <w:ind w:firstLine="540"/>
        <w:jc w:val="both"/>
      </w:pPr>
      <w:r>
        <w:t>7. 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rsidR="00833624" w:rsidRDefault="00833624">
      <w:pPr>
        <w:pStyle w:val="ConsPlusNormal"/>
        <w:spacing w:before="220"/>
        <w:ind w:firstLine="540"/>
        <w:jc w:val="both"/>
      </w:pPr>
      <w:r>
        <w:t>8. Рекомендации в области бухгалтерского учета применяются на добровольной основе.</w:t>
      </w:r>
    </w:p>
    <w:p w:rsidR="00833624" w:rsidRDefault="00833624">
      <w:pPr>
        <w:pStyle w:val="ConsPlusNormal"/>
        <w:spacing w:before="220"/>
        <w:ind w:firstLine="540"/>
        <w:jc w:val="both"/>
      </w:pPr>
      <w:r>
        <w:t>9. 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rsidR="00833624" w:rsidRDefault="00833624">
      <w:pPr>
        <w:pStyle w:val="ConsPlusNormal"/>
        <w:spacing w:before="220"/>
        <w:ind w:firstLine="540"/>
        <w:jc w:val="both"/>
      </w:pPr>
      <w:r>
        <w:t>10. Рекомендации в области бухгалтерского учета не должны создавать препятствия осуществлению экономическим субъектом его деятельности.</w:t>
      </w:r>
    </w:p>
    <w:p w:rsidR="00833624" w:rsidRDefault="00833624">
      <w:pPr>
        <w:pStyle w:val="ConsPlusNormal"/>
        <w:spacing w:before="220"/>
        <w:ind w:firstLine="540"/>
        <w:jc w:val="both"/>
      </w:pPr>
      <w:r>
        <w:t>11. Стандарты экономического субъекта предназначены для упорядочения организации и ведения им бухгалтерского учета.</w:t>
      </w:r>
    </w:p>
    <w:p w:rsidR="00833624" w:rsidRDefault="00833624">
      <w:pPr>
        <w:pStyle w:val="ConsPlusNormal"/>
        <w:spacing w:before="220"/>
        <w:ind w:firstLine="540"/>
        <w:jc w:val="both"/>
      </w:pPr>
      <w:r>
        <w:t>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rsidR="00833624" w:rsidRDefault="00833624">
      <w:pPr>
        <w:pStyle w:val="ConsPlusNormal"/>
        <w:spacing w:before="220"/>
        <w:ind w:firstLine="540"/>
        <w:jc w:val="both"/>
      </w:pPr>
      <w:r>
        <w:t>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rsidR="00833624" w:rsidRDefault="00833624">
      <w:pPr>
        <w:pStyle w:val="ConsPlusNormal"/>
        <w:spacing w:before="220"/>
        <w:ind w:firstLine="540"/>
        <w:jc w:val="both"/>
      </w:pPr>
      <w:r>
        <w:t xml:space="preserve">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w:t>
      </w:r>
      <w:r>
        <w:lastRenderedPageBreak/>
        <w:t>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p w:rsidR="00833624" w:rsidRDefault="00833624">
      <w:pPr>
        <w:pStyle w:val="ConsPlusNormal"/>
        <w:spacing w:before="220"/>
        <w:ind w:firstLine="540"/>
        <w:jc w:val="both"/>
      </w:pPr>
      <w:bookmarkStart w:id="15" w:name="P380"/>
      <w:bookmarkEnd w:id="15"/>
      <w:r>
        <w:t xml:space="preserve">15. Федеральные и отраслевые стандарты и предусмотренные </w:t>
      </w:r>
      <w:hyperlink w:anchor="P370">
        <w:r>
          <w:rPr>
            <w:color w:val="0000FF"/>
          </w:rPr>
          <w:t>частью 6</w:t>
        </w:r>
      </w:hyperlink>
      <w:r>
        <w:t xml:space="preserve"> настоящей статьи нормативные акты Центрального банка Российской Федерации не должны противоречить настоящему Федеральному закону. Отраслевые стандарты и предусмотренные </w:t>
      </w:r>
      <w:hyperlink w:anchor="P370">
        <w:r>
          <w:rPr>
            <w:color w:val="0000FF"/>
          </w:rPr>
          <w:t>частью 6</w:t>
        </w:r>
      </w:hyperlink>
      <w:r>
        <w:t xml:space="preserve">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w:t>
      </w:r>
      <w:hyperlink w:anchor="P370">
        <w:r>
          <w:rPr>
            <w:color w:val="0000FF"/>
          </w:rPr>
          <w:t>частью 6</w:t>
        </w:r>
      </w:hyperlink>
      <w:r>
        <w:t xml:space="preserve"> настоящей статьи нормативным актам Центрального банка Российской Федерации.</w:t>
      </w:r>
    </w:p>
    <w:p w:rsidR="00833624" w:rsidRDefault="00833624">
      <w:pPr>
        <w:pStyle w:val="ConsPlusNormal"/>
        <w:jc w:val="both"/>
      </w:pPr>
      <w:r>
        <w:t xml:space="preserve">(в ред. Федерального </w:t>
      </w:r>
      <w:hyperlink r:id="rId155">
        <w:r>
          <w:rPr>
            <w:color w:val="0000FF"/>
          </w:rPr>
          <w:t>закона</w:t>
        </w:r>
      </w:hyperlink>
      <w:r>
        <w:t xml:space="preserve"> от 18.07.2017 N 160-ФЗ)</w:t>
      </w:r>
    </w:p>
    <w:p w:rsidR="00833624" w:rsidRDefault="00833624">
      <w:pPr>
        <w:pStyle w:val="ConsPlusNormal"/>
        <w:spacing w:before="220"/>
        <w:ind w:firstLine="540"/>
        <w:jc w:val="both"/>
      </w:pPr>
      <w:r>
        <w:t xml:space="preserve">16. Федеральные и отраслевые </w:t>
      </w:r>
      <w:hyperlink r:id="rId156">
        <w:r>
          <w:rPr>
            <w:color w:val="0000FF"/>
          </w:rPr>
          <w:t>стандарты</w:t>
        </w:r>
      </w:hyperlink>
      <w:r>
        <w:t>, а также программы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w:t>
      </w:r>
    </w:p>
    <w:p w:rsidR="00833624" w:rsidRDefault="00833624">
      <w:pPr>
        <w:pStyle w:val="ConsPlusNormal"/>
        <w:jc w:val="both"/>
      </w:pPr>
      <w:r>
        <w:t xml:space="preserve">(в ред. Федерального </w:t>
      </w:r>
      <w:hyperlink r:id="rId157">
        <w:r>
          <w:rPr>
            <w:color w:val="0000FF"/>
          </w:rPr>
          <w:t>закона</w:t>
        </w:r>
      </w:hyperlink>
      <w:r>
        <w:t xml:space="preserve"> от 26.07.2019 N 247-ФЗ)</w:t>
      </w:r>
    </w:p>
    <w:p w:rsidR="00833624" w:rsidRDefault="00833624">
      <w:pPr>
        <w:pStyle w:val="ConsPlusNormal"/>
        <w:spacing w:before="220"/>
        <w:ind w:firstLine="540"/>
        <w:jc w:val="both"/>
      </w:pPr>
      <w:r>
        <w:t xml:space="preserve">17. Документы для организации и ведения бухгалтерского учета Центральным банком Российской Федерации, в том числе отраслевые стандарты бухгалтерского учета, </w:t>
      </w:r>
      <w:hyperlink r:id="rId158">
        <w:r>
          <w:rPr>
            <w:color w:val="0000FF"/>
          </w:rPr>
          <w:t>план счетов</w:t>
        </w:r>
      </w:hyperlink>
      <w:r>
        <w:t xml:space="preserve"> бухгалтерского учета и </w:t>
      </w:r>
      <w:hyperlink r:id="rId159">
        <w:r>
          <w:rPr>
            <w:color w:val="0000FF"/>
          </w:rPr>
          <w:t>порядок</w:t>
        </w:r>
      </w:hyperlink>
      <w:r>
        <w:t xml:space="preserve"> его применения, утверждаются в порядке, установленном Федеральным </w:t>
      </w:r>
      <w:hyperlink r:id="rId160">
        <w:r>
          <w:rPr>
            <w:color w:val="0000FF"/>
          </w:rPr>
          <w:t>законом</w:t>
        </w:r>
      </w:hyperlink>
      <w:r>
        <w:t xml:space="preserve"> от 10 июля 2002 года N 86-ФЗ "О Центральном банке Российской Федерации (Банке России)". Положения части 2 настоящей статьи об обязательности применения федеральных стандартов не распространяются на документы, предусмотренные настоящей частью.</w:t>
      </w:r>
    </w:p>
    <w:p w:rsidR="00833624" w:rsidRDefault="00833624">
      <w:pPr>
        <w:pStyle w:val="ConsPlusNormal"/>
        <w:jc w:val="both"/>
      </w:pPr>
      <w:r>
        <w:t xml:space="preserve">(в ред. Федерального </w:t>
      </w:r>
      <w:hyperlink r:id="rId161">
        <w:r>
          <w:rPr>
            <w:color w:val="0000FF"/>
          </w:rPr>
          <w:t>закона</w:t>
        </w:r>
      </w:hyperlink>
      <w:r>
        <w:t xml:space="preserve"> от 30.12.2021 N 443-ФЗ)</w:t>
      </w:r>
    </w:p>
    <w:p w:rsidR="00833624" w:rsidRDefault="00833624">
      <w:pPr>
        <w:pStyle w:val="ConsPlusNormal"/>
        <w:ind w:firstLine="540"/>
        <w:jc w:val="both"/>
      </w:pPr>
    </w:p>
    <w:p w:rsidR="00833624" w:rsidRDefault="00833624">
      <w:pPr>
        <w:pStyle w:val="ConsPlusTitle"/>
        <w:ind w:firstLine="540"/>
        <w:jc w:val="both"/>
        <w:outlineLvl w:val="1"/>
      </w:pPr>
      <w:r>
        <w:t>Статья 22. Субъекты регулирования бухгалтерского учета</w:t>
      </w:r>
    </w:p>
    <w:p w:rsidR="00833624" w:rsidRDefault="00833624">
      <w:pPr>
        <w:pStyle w:val="ConsPlusNormal"/>
        <w:ind w:firstLine="540"/>
        <w:jc w:val="both"/>
      </w:pPr>
    </w:p>
    <w:p w:rsidR="00833624" w:rsidRDefault="00833624">
      <w:pPr>
        <w:pStyle w:val="ConsPlusNormal"/>
        <w:ind w:firstLine="540"/>
        <w:jc w:val="both"/>
      </w:pPr>
      <w:r>
        <w:t xml:space="preserve">1. Органами государственного регулирования бухгалтерского учета в Российской Федерации являются уполномоченный федеральный </w:t>
      </w:r>
      <w:hyperlink r:id="rId162">
        <w:r>
          <w:rPr>
            <w:color w:val="0000FF"/>
          </w:rPr>
          <w:t>орган</w:t>
        </w:r>
      </w:hyperlink>
      <w:r>
        <w:t xml:space="preserve"> и Центральный банк Российской Федерации.</w:t>
      </w:r>
    </w:p>
    <w:p w:rsidR="00833624" w:rsidRDefault="00833624">
      <w:pPr>
        <w:pStyle w:val="ConsPlusNormal"/>
        <w:spacing w:before="220"/>
        <w:ind w:firstLine="540"/>
        <w:jc w:val="both"/>
      </w:pPr>
      <w:r>
        <w:t xml:space="preserve">2. Регулирование бухгалтерского учета в Российской Федерации могут осуществлять также </w:t>
      </w:r>
      <w:hyperlink r:id="rId163">
        <w:r>
          <w:rPr>
            <w:color w:val="0000FF"/>
          </w:rPr>
          <w:t>саморегулируемые организации</w:t>
        </w:r>
      </w:hyperlink>
      <w:r>
        <w:t>,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rsidR="00833624" w:rsidRDefault="00833624">
      <w:pPr>
        <w:pStyle w:val="ConsPlusNormal"/>
        <w:ind w:firstLine="540"/>
        <w:jc w:val="both"/>
      </w:pPr>
    </w:p>
    <w:p w:rsidR="00833624" w:rsidRDefault="00833624">
      <w:pPr>
        <w:pStyle w:val="ConsPlusTitle"/>
        <w:ind w:firstLine="540"/>
        <w:jc w:val="both"/>
        <w:outlineLvl w:val="1"/>
      </w:pPr>
      <w:r>
        <w:t>Статья 23. Функции органов государственного регулирования бухгалтерского учета</w:t>
      </w:r>
    </w:p>
    <w:p w:rsidR="00833624" w:rsidRDefault="00833624">
      <w:pPr>
        <w:pStyle w:val="ConsPlusNormal"/>
        <w:ind w:firstLine="540"/>
        <w:jc w:val="both"/>
      </w:pPr>
    </w:p>
    <w:p w:rsidR="00833624" w:rsidRDefault="00833624">
      <w:pPr>
        <w:pStyle w:val="ConsPlusNormal"/>
        <w:ind w:firstLine="540"/>
        <w:jc w:val="both"/>
      </w:pPr>
      <w:r>
        <w:t>1. Уполномоченный федеральный орган:</w:t>
      </w:r>
    </w:p>
    <w:p w:rsidR="00833624" w:rsidRDefault="00833624">
      <w:pPr>
        <w:pStyle w:val="ConsPlusNormal"/>
        <w:spacing w:before="220"/>
        <w:ind w:firstLine="540"/>
        <w:jc w:val="both"/>
      </w:pPr>
      <w:r>
        <w:t>1) утверждает программы разработки федеральных стандартов в порядке, установленном настоящим Федеральным законом;</w:t>
      </w:r>
    </w:p>
    <w:p w:rsidR="00833624" w:rsidRDefault="00833624">
      <w:pPr>
        <w:pStyle w:val="ConsPlusNormal"/>
        <w:jc w:val="both"/>
      </w:pPr>
      <w:r>
        <w:t xml:space="preserve">(в ред. Федерального </w:t>
      </w:r>
      <w:hyperlink r:id="rId164">
        <w:r>
          <w:rPr>
            <w:color w:val="0000FF"/>
          </w:rPr>
          <w:t>закона</w:t>
        </w:r>
      </w:hyperlink>
      <w:r>
        <w:t xml:space="preserve"> от 26.07.2019 N 247-ФЗ)</w:t>
      </w:r>
    </w:p>
    <w:p w:rsidR="00833624" w:rsidRDefault="00833624">
      <w:pPr>
        <w:pStyle w:val="ConsPlusNormal"/>
        <w:spacing w:before="220"/>
        <w:ind w:firstLine="540"/>
        <w:jc w:val="both"/>
      </w:pPr>
      <w:r>
        <w:t>2) утверждает федеральные стандарты и в пределах его компетенции отраслевые стандарты и обобщает практику их применения;</w:t>
      </w:r>
    </w:p>
    <w:p w:rsidR="00833624" w:rsidRDefault="00833624">
      <w:pPr>
        <w:pStyle w:val="ConsPlusNormal"/>
        <w:spacing w:before="220"/>
        <w:ind w:firstLine="540"/>
        <w:jc w:val="both"/>
      </w:pPr>
      <w:r>
        <w:t>3) организует экспертизу проектов стандартов бухгалтерского учета;</w:t>
      </w:r>
    </w:p>
    <w:p w:rsidR="00833624" w:rsidRDefault="00833624">
      <w:pPr>
        <w:pStyle w:val="ConsPlusNormal"/>
        <w:spacing w:before="220"/>
        <w:ind w:firstLine="540"/>
        <w:jc w:val="both"/>
      </w:pPr>
      <w:r>
        <w:t>4) утверждает требования к оформлению проектов стандартов бухгалтерского учета;</w:t>
      </w:r>
    </w:p>
    <w:p w:rsidR="00833624" w:rsidRDefault="00833624">
      <w:pPr>
        <w:pStyle w:val="ConsPlusNormal"/>
        <w:spacing w:before="220"/>
        <w:ind w:firstLine="540"/>
        <w:jc w:val="both"/>
      </w:pPr>
      <w:r>
        <w:t>5) участвует в установленном порядке в разработке международных стандартов;</w:t>
      </w:r>
    </w:p>
    <w:p w:rsidR="00833624" w:rsidRDefault="00833624">
      <w:pPr>
        <w:pStyle w:val="ConsPlusNormal"/>
        <w:spacing w:before="220"/>
        <w:ind w:firstLine="540"/>
        <w:jc w:val="both"/>
      </w:pPr>
      <w:r>
        <w:lastRenderedPageBreak/>
        <w:t>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rsidR="00833624" w:rsidRDefault="00833624">
      <w:pPr>
        <w:pStyle w:val="ConsPlusNormal"/>
        <w:spacing w:before="220"/>
        <w:ind w:firstLine="540"/>
        <w:jc w:val="both"/>
      </w:pPr>
      <w:r>
        <w:t>7) осуществляет иные функции, предусмотренные настоящим Федеральным законом и иными федеральными законами.</w:t>
      </w:r>
    </w:p>
    <w:p w:rsidR="00833624" w:rsidRDefault="00833624">
      <w:pPr>
        <w:pStyle w:val="ConsPlusNormal"/>
        <w:spacing w:before="220"/>
        <w:ind w:firstLine="540"/>
        <w:jc w:val="both"/>
      </w:pPr>
      <w:r>
        <w:t>2. Центральный банк Российской Федерации в пределах его компетенции:</w:t>
      </w:r>
    </w:p>
    <w:p w:rsidR="00833624" w:rsidRDefault="00833624">
      <w:pPr>
        <w:pStyle w:val="ConsPlusNormal"/>
        <w:spacing w:before="220"/>
        <w:ind w:firstLine="540"/>
        <w:jc w:val="both"/>
      </w:pPr>
      <w:r>
        <w:t xml:space="preserve">1) разрабатывает, утверждает отраслевые стандарты и предусмотренные </w:t>
      </w:r>
      <w:hyperlink w:anchor="P370">
        <w:r>
          <w:rPr>
            <w:color w:val="0000FF"/>
          </w:rPr>
          <w:t>частью 6 статьи 21</w:t>
        </w:r>
      </w:hyperlink>
      <w:r>
        <w:t xml:space="preserve"> настоящего Федерального закона нормативные акты Центрального банка Российской Федерации и обобщает практику применения указанных стандартов и нормативных актов;</w:t>
      </w:r>
    </w:p>
    <w:p w:rsidR="00833624" w:rsidRDefault="00833624">
      <w:pPr>
        <w:pStyle w:val="ConsPlusNormal"/>
        <w:jc w:val="both"/>
      </w:pPr>
      <w:r>
        <w:t xml:space="preserve">(п. 1 в ред. Федерального </w:t>
      </w:r>
      <w:hyperlink r:id="rId165">
        <w:r>
          <w:rPr>
            <w:color w:val="0000FF"/>
          </w:rPr>
          <w:t>закона</w:t>
        </w:r>
      </w:hyperlink>
      <w:r>
        <w:t xml:space="preserve"> от 18.07.2017 N 160-ФЗ)</w:t>
      </w:r>
    </w:p>
    <w:p w:rsidR="00833624" w:rsidRDefault="00833624">
      <w:pPr>
        <w:pStyle w:val="ConsPlusNormal"/>
        <w:spacing w:before="220"/>
        <w:ind w:firstLine="540"/>
        <w:jc w:val="both"/>
      </w:pPr>
      <w:r>
        <w:t>2) участвует в подготовке и согласовывает программы разработки федеральных стандартов;</w:t>
      </w:r>
    </w:p>
    <w:p w:rsidR="00833624" w:rsidRDefault="00833624">
      <w:pPr>
        <w:pStyle w:val="ConsPlusNormal"/>
        <w:jc w:val="both"/>
      </w:pPr>
      <w:r>
        <w:t xml:space="preserve">(в ред. Федерального </w:t>
      </w:r>
      <w:hyperlink r:id="rId166">
        <w:r>
          <w:rPr>
            <w:color w:val="0000FF"/>
          </w:rPr>
          <w:t>закона</w:t>
        </w:r>
      </w:hyperlink>
      <w:r>
        <w:t xml:space="preserve"> от 26.07.2019 N 247-ФЗ)</w:t>
      </w:r>
    </w:p>
    <w:p w:rsidR="00833624" w:rsidRDefault="00833624">
      <w:pPr>
        <w:pStyle w:val="ConsPlusNormal"/>
        <w:spacing w:before="220"/>
        <w:ind w:firstLine="540"/>
        <w:jc w:val="both"/>
      </w:pPr>
      <w:r>
        <w:t>3) участвует в экспертизе проектов федеральных стандартов;</w:t>
      </w:r>
    </w:p>
    <w:p w:rsidR="00833624" w:rsidRDefault="00833624">
      <w:pPr>
        <w:pStyle w:val="ConsPlusNormal"/>
        <w:spacing w:before="220"/>
        <w:ind w:firstLine="540"/>
        <w:jc w:val="both"/>
      </w:pPr>
      <w:r>
        <w:t>4) участвует совместно с уполномоченным федеральным органом в установленном порядке в разработке международных стандартов;</w:t>
      </w:r>
    </w:p>
    <w:p w:rsidR="00833624" w:rsidRDefault="00833624">
      <w:pPr>
        <w:pStyle w:val="ConsPlusNormal"/>
        <w:spacing w:before="220"/>
        <w:ind w:firstLine="540"/>
        <w:jc w:val="both"/>
      </w:pPr>
      <w:r>
        <w:t>5) осуществляет иные функции, предусмотренные настоящим Федеральным законом и иными федеральными законами.</w:t>
      </w:r>
    </w:p>
    <w:p w:rsidR="00833624" w:rsidRDefault="00833624">
      <w:pPr>
        <w:pStyle w:val="ConsPlusNormal"/>
        <w:ind w:firstLine="540"/>
        <w:jc w:val="both"/>
      </w:pPr>
    </w:p>
    <w:p w:rsidR="00833624" w:rsidRDefault="00833624">
      <w:pPr>
        <w:pStyle w:val="ConsPlusTitle"/>
        <w:ind w:firstLine="540"/>
        <w:jc w:val="both"/>
        <w:outlineLvl w:val="1"/>
      </w:pPr>
      <w:r>
        <w:t>Статья 24. Функции субъекта негосударственного регулирования бухгалтерского учета</w:t>
      </w:r>
    </w:p>
    <w:p w:rsidR="00833624" w:rsidRDefault="00833624">
      <w:pPr>
        <w:pStyle w:val="ConsPlusNormal"/>
        <w:ind w:firstLine="540"/>
        <w:jc w:val="both"/>
      </w:pPr>
    </w:p>
    <w:p w:rsidR="00833624" w:rsidRDefault="00833624">
      <w:pPr>
        <w:pStyle w:val="ConsPlusNormal"/>
        <w:ind w:firstLine="540"/>
        <w:jc w:val="both"/>
      </w:pPr>
      <w:r>
        <w:t>Субъект негосударственного регулирования бухгалтерского учета, если иное не предусмотрено настоящим Федеральным законом:</w:t>
      </w:r>
    </w:p>
    <w:p w:rsidR="00833624" w:rsidRDefault="00833624">
      <w:pPr>
        <w:pStyle w:val="ConsPlusNormal"/>
        <w:jc w:val="both"/>
      </w:pPr>
      <w:r>
        <w:t xml:space="preserve">(в ред. Федерального </w:t>
      </w:r>
      <w:hyperlink r:id="rId167">
        <w:r>
          <w:rPr>
            <w:color w:val="0000FF"/>
          </w:rPr>
          <w:t>закона</w:t>
        </w:r>
      </w:hyperlink>
      <w:r>
        <w:t xml:space="preserve"> от 26.07.2019 N 247-ФЗ)</w:t>
      </w:r>
    </w:p>
    <w:p w:rsidR="00833624" w:rsidRDefault="00833624">
      <w:pPr>
        <w:pStyle w:val="ConsPlusNormal"/>
        <w:spacing w:before="220"/>
        <w:ind w:firstLine="540"/>
        <w:jc w:val="both"/>
      </w:pPr>
      <w:r>
        <w:t>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rsidR="00833624" w:rsidRDefault="00833624">
      <w:pPr>
        <w:pStyle w:val="ConsPlusNormal"/>
        <w:spacing w:before="220"/>
        <w:ind w:firstLine="540"/>
        <w:jc w:val="both"/>
      </w:pPr>
      <w:r>
        <w:t>2) участвует в подготовке программ разработки федеральных стандартов;</w:t>
      </w:r>
    </w:p>
    <w:p w:rsidR="00833624" w:rsidRDefault="00833624">
      <w:pPr>
        <w:pStyle w:val="ConsPlusNormal"/>
        <w:jc w:val="both"/>
      </w:pPr>
      <w:r>
        <w:t xml:space="preserve">(в ред. Федерального </w:t>
      </w:r>
      <w:hyperlink r:id="rId168">
        <w:r>
          <w:rPr>
            <w:color w:val="0000FF"/>
          </w:rPr>
          <w:t>закона</w:t>
        </w:r>
      </w:hyperlink>
      <w:r>
        <w:t xml:space="preserve"> от 26.07.2019 N 247-ФЗ)</w:t>
      </w:r>
    </w:p>
    <w:p w:rsidR="00833624" w:rsidRDefault="00833624">
      <w:pPr>
        <w:pStyle w:val="ConsPlusNormal"/>
        <w:spacing w:before="220"/>
        <w:ind w:firstLine="540"/>
        <w:jc w:val="both"/>
      </w:pPr>
      <w:r>
        <w:t>3) участвует в экспертизе проектов стандартов бухгалтерского учета;</w:t>
      </w:r>
    </w:p>
    <w:p w:rsidR="00833624" w:rsidRDefault="00833624">
      <w:pPr>
        <w:pStyle w:val="ConsPlusNormal"/>
        <w:spacing w:before="220"/>
        <w:ind w:firstLine="540"/>
        <w:jc w:val="both"/>
      </w:pPr>
      <w:r>
        <w:t>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rsidR="00833624" w:rsidRDefault="00833624">
      <w:pPr>
        <w:pStyle w:val="ConsPlusNormal"/>
        <w:spacing w:before="220"/>
        <w:ind w:firstLine="540"/>
        <w:jc w:val="both"/>
      </w:pPr>
      <w:r>
        <w:t xml:space="preserve">5) разрабатывает и принимает </w:t>
      </w:r>
      <w:hyperlink r:id="rId169">
        <w:r>
          <w:rPr>
            <w:color w:val="0000FF"/>
          </w:rPr>
          <w:t>рекомендации</w:t>
        </w:r>
      </w:hyperlink>
      <w:r>
        <w:t xml:space="preserve"> в области бухгалтерского учета;</w:t>
      </w:r>
    </w:p>
    <w:p w:rsidR="00833624" w:rsidRDefault="00833624">
      <w:pPr>
        <w:pStyle w:val="ConsPlusNormal"/>
        <w:spacing w:before="220"/>
        <w:ind w:firstLine="540"/>
        <w:jc w:val="both"/>
      </w:pPr>
      <w:r>
        <w:t>6) разрабатывает предложения по совершенствованию стандартов бухгалтерского учета;</w:t>
      </w:r>
    </w:p>
    <w:p w:rsidR="00833624" w:rsidRDefault="00833624">
      <w:pPr>
        <w:pStyle w:val="ConsPlusNormal"/>
        <w:spacing w:before="220"/>
        <w:ind w:firstLine="540"/>
        <w:jc w:val="both"/>
      </w:pPr>
      <w:r>
        <w:t>7) участвует в разработке международных стандартов.</w:t>
      </w:r>
    </w:p>
    <w:p w:rsidR="00833624" w:rsidRDefault="00833624">
      <w:pPr>
        <w:pStyle w:val="ConsPlusNormal"/>
        <w:ind w:firstLine="540"/>
        <w:jc w:val="both"/>
      </w:pPr>
    </w:p>
    <w:p w:rsidR="00833624" w:rsidRDefault="00833624">
      <w:pPr>
        <w:pStyle w:val="ConsPlusTitle"/>
        <w:ind w:firstLine="540"/>
        <w:jc w:val="both"/>
        <w:outlineLvl w:val="1"/>
      </w:pPr>
      <w:r>
        <w:t>Статья 25. Совет по стандартам бухгалтерского учета</w:t>
      </w:r>
    </w:p>
    <w:p w:rsidR="00833624" w:rsidRDefault="00833624">
      <w:pPr>
        <w:pStyle w:val="ConsPlusNormal"/>
        <w:ind w:firstLine="540"/>
        <w:jc w:val="both"/>
      </w:pPr>
    </w:p>
    <w:p w:rsidR="00833624" w:rsidRDefault="00833624">
      <w:pPr>
        <w:pStyle w:val="ConsPlusNormal"/>
        <w:ind w:firstLine="540"/>
        <w:jc w:val="both"/>
      </w:pPr>
      <w:r>
        <w:t>1. Для проведения экспертизы проектов федеральных стандартов бухгалтерского учета и отраслевых стандартов бухгалтерского учета при уполномоченном федеральном органе создается совет по стандартам бухгалтерского учета.</w:t>
      </w:r>
    </w:p>
    <w:p w:rsidR="00833624" w:rsidRDefault="00833624">
      <w:pPr>
        <w:pStyle w:val="ConsPlusNormal"/>
        <w:jc w:val="both"/>
      </w:pPr>
      <w:r>
        <w:t xml:space="preserve">(в ред. Федеральных законов от 23.07.2013 </w:t>
      </w:r>
      <w:hyperlink r:id="rId170">
        <w:r>
          <w:rPr>
            <w:color w:val="0000FF"/>
          </w:rPr>
          <w:t>N 251-ФЗ</w:t>
        </w:r>
      </w:hyperlink>
      <w:r>
        <w:t xml:space="preserve">, от 26.07.2019 </w:t>
      </w:r>
      <w:hyperlink r:id="rId171">
        <w:r>
          <w:rPr>
            <w:color w:val="0000FF"/>
          </w:rPr>
          <w:t>N 247-ФЗ</w:t>
        </w:r>
      </w:hyperlink>
      <w:r>
        <w:t>)</w:t>
      </w:r>
    </w:p>
    <w:p w:rsidR="00833624" w:rsidRDefault="00833624">
      <w:pPr>
        <w:pStyle w:val="ConsPlusNormal"/>
        <w:spacing w:before="220"/>
        <w:ind w:firstLine="540"/>
        <w:jc w:val="both"/>
      </w:pPr>
      <w:r>
        <w:t xml:space="preserve">2. Совет по стандартам бухгалтерского учета проводит </w:t>
      </w:r>
      <w:hyperlink r:id="rId172">
        <w:r>
          <w:rPr>
            <w:color w:val="0000FF"/>
          </w:rPr>
          <w:t>экспертизу</w:t>
        </w:r>
      </w:hyperlink>
      <w:r>
        <w:t xml:space="preserve"> проектов федеральных стандартов бухгалтерского учета и отраслевых стандартов бухгалтерского учета на предмет:</w:t>
      </w:r>
    </w:p>
    <w:p w:rsidR="00833624" w:rsidRDefault="00833624">
      <w:pPr>
        <w:pStyle w:val="ConsPlusNormal"/>
        <w:jc w:val="both"/>
      </w:pPr>
      <w:r>
        <w:lastRenderedPageBreak/>
        <w:t xml:space="preserve">(в ред. Федеральных законов от 23.07.2013 </w:t>
      </w:r>
      <w:hyperlink r:id="rId173">
        <w:r>
          <w:rPr>
            <w:color w:val="0000FF"/>
          </w:rPr>
          <w:t>N 251-ФЗ</w:t>
        </w:r>
      </w:hyperlink>
      <w:r>
        <w:t xml:space="preserve">, от 26.07.2019 </w:t>
      </w:r>
      <w:hyperlink r:id="rId174">
        <w:r>
          <w:rPr>
            <w:color w:val="0000FF"/>
          </w:rPr>
          <w:t>N 247-ФЗ</w:t>
        </w:r>
      </w:hyperlink>
      <w:r>
        <w:t>)</w:t>
      </w:r>
    </w:p>
    <w:p w:rsidR="00833624" w:rsidRDefault="00833624">
      <w:pPr>
        <w:pStyle w:val="ConsPlusNormal"/>
        <w:spacing w:before="220"/>
        <w:ind w:firstLine="540"/>
        <w:jc w:val="both"/>
      </w:pPr>
      <w:r>
        <w:t>1) соответствия законодательству Российской Федерации о бухгалтерском учете;</w:t>
      </w:r>
    </w:p>
    <w:p w:rsidR="00833624" w:rsidRDefault="00833624">
      <w:pPr>
        <w:pStyle w:val="ConsPlusNormal"/>
        <w:spacing w:before="220"/>
        <w:ind w:firstLine="540"/>
        <w:jc w:val="both"/>
      </w:pPr>
      <w:r>
        <w:t>2) соответствия потребностям пользователей бухгалтерской (финансовой) отчетности, а также уровню развития науки и практики бухгалтерского учета;</w:t>
      </w:r>
    </w:p>
    <w:p w:rsidR="00833624" w:rsidRDefault="00833624">
      <w:pPr>
        <w:pStyle w:val="ConsPlusNormal"/>
        <w:spacing w:before="220"/>
        <w:ind w:firstLine="540"/>
        <w:jc w:val="both"/>
      </w:pPr>
      <w:r>
        <w:t>3) обеспечения единства системы требований к бухгалтерскому учету;</w:t>
      </w:r>
    </w:p>
    <w:p w:rsidR="00833624" w:rsidRDefault="00833624">
      <w:pPr>
        <w:pStyle w:val="ConsPlusNormal"/>
        <w:spacing w:before="220"/>
        <w:ind w:firstLine="540"/>
        <w:jc w:val="both"/>
      </w:pPr>
      <w:r>
        <w:t>4) обеспечения условий для единообразного применения федеральных стандартов бухгалтерского учета и отраслевых стандартов бухгалтерского учета.</w:t>
      </w:r>
    </w:p>
    <w:p w:rsidR="00833624" w:rsidRDefault="00833624">
      <w:pPr>
        <w:pStyle w:val="ConsPlusNormal"/>
        <w:jc w:val="both"/>
      </w:pPr>
      <w:r>
        <w:t xml:space="preserve">(в ред. Федеральных законов от 23.07.2013 </w:t>
      </w:r>
      <w:hyperlink r:id="rId175">
        <w:r>
          <w:rPr>
            <w:color w:val="0000FF"/>
          </w:rPr>
          <w:t>N 251-ФЗ</w:t>
        </w:r>
      </w:hyperlink>
      <w:r>
        <w:t xml:space="preserve">, от 26.07.2019 </w:t>
      </w:r>
      <w:hyperlink r:id="rId176">
        <w:r>
          <w:rPr>
            <w:color w:val="0000FF"/>
          </w:rPr>
          <w:t>N 247-ФЗ</w:t>
        </w:r>
      </w:hyperlink>
      <w:r>
        <w:t>)</w:t>
      </w:r>
    </w:p>
    <w:p w:rsidR="00833624" w:rsidRDefault="00833624">
      <w:pPr>
        <w:pStyle w:val="ConsPlusNormal"/>
        <w:spacing w:before="220"/>
        <w:ind w:firstLine="540"/>
        <w:jc w:val="both"/>
      </w:pPr>
      <w:r>
        <w:t xml:space="preserve">3 - 4. Утратили силу с 1 сентября 2013 года. - Федеральный </w:t>
      </w:r>
      <w:hyperlink r:id="rId177">
        <w:r>
          <w:rPr>
            <w:color w:val="0000FF"/>
          </w:rPr>
          <w:t>закон</w:t>
        </w:r>
      </w:hyperlink>
      <w:r>
        <w:t xml:space="preserve"> от 23.07.2013 N 251-ФЗ.</w:t>
      </w:r>
    </w:p>
    <w:p w:rsidR="00833624" w:rsidRDefault="00833624">
      <w:pPr>
        <w:pStyle w:val="ConsPlusNormal"/>
        <w:spacing w:before="220"/>
        <w:ind w:firstLine="540"/>
        <w:jc w:val="both"/>
      </w:pPr>
      <w:r>
        <w:t xml:space="preserve">5. В </w:t>
      </w:r>
      <w:hyperlink r:id="rId178">
        <w:r>
          <w:rPr>
            <w:color w:val="0000FF"/>
          </w:rPr>
          <w:t>состав</w:t>
        </w:r>
      </w:hyperlink>
      <w:r>
        <w:t xml:space="preserve"> совета по стандартам бухгалтерского учета входят:</w:t>
      </w:r>
    </w:p>
    <w:p w:rsidR="00833624" w:rsidRDefault="00833624">
      <w:pPr>
        <w:pStyle w:val="ConsPlusNormal"/>
        <w:spacing w:before="220"/>
        <w:ind w:firstLine="540"/>
        <w:jc w:val="both"/>
      </w:pPr>
      <w:r>
        <w:t>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rsidR="00833624" w:rsidRDefault="00833624">
      <w:pPr>
        <w:pStyle w:val="ConsPlusNormal"/>
        <w:spacing w:before="220"/>
        <w:ind w:firstLine="540"/>
        <w:jc w:val="both"/>
      </w:pPr>
      <w:r>
        <w:t>2) пять представителей органов государственного регулирования бухгалтерского учета.</w:t>
      </w:r>
    </w:p>
    <w:p w:rsidR="00833624" w:rsidRDefault="00833624">
      <w:pPr>
        <w:pStyle w:val="ConsPlusNormal"/>
        <w:spacing w:before="220"/>
        <w:ind w:firstLine="540"/>
        <w:jc w:val="both"/>
      </w:pPr>
      <w:r>
        <w:t>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rsidR="00833624" w:rsidRDefault="00833624">
      <w:pPr>
        <w:pStyle w:val="ConsPlusNormal"/>
        <w:spacing w:before="220"/>
        <w:ind w:firstLine="540"/>
        <w:jc w:val="both"/>
      </w:pPr>
      <w:r>
        <w:t>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w:t>
      </w:r>
    </w:p>
    <w:p w:rsidR="00833624" w:rsidRDefault="00833624">
      <w:pPr>
        <w:pStyle w:val="ConsPlusNormal"/>
        <w:jc w:val="both"/>
      </w:pPr>
      <w:r>
        <w:t xml:space="preserve">(в ред. Федерального </w:t>
      </w:r>
      <w:hyperlink r:id="rId179">
        <w:r>
          <w:rPr>
            <w:color w:val="0000FF"/>
          </w:rPr>
          <w:t>закона</w:t>
        </w:r>
      </w:hyperlink>
      <w:r>
        <w:t xml:space="preserve"> от 02.07.2013 N 185-ФЗ)</w:t>
      </w:r>
    </w:p>
    <w:p w:rsidR="00833624" w:rsidRDefault="00833624">
      <w:pPr>
        <w:pStyle w:val="ConsPlusNormal"/>
        <w:spacing w:before="220"/>
        <w:ind w:firstLine="540"/>
        <w:jc w:val="both"/>
      </w:pPr>
      <w:r>
        <w:t>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rsidR="00833624" w:rsidRDefault="00833624">
      <w:pPr>
        <w:pStyle w:val="ConsPlusNormal"/>
        <w:spacing w:before="220"/>
        <w:ind w:firstLine="540"/>
        <w:jc w:val="both"/>
      </w:pPr>
      <w:r>
        <w:t>9. Секретарем совета по стандартам бухгалтерского учета является представитель уполномоченного федерального органа из числа членов совета.</w:t>
      </w:r>
    </w:p>
    <w:p w:rsidR="00833624" w:rsidRDefault="00833624">
      <w:pPr>
        <w:pStyle w:val="ConsPlusNormal"/>
        <w:spacing w:before="220"/>
        <w:ind w:firstLine="540"/>
        <w:jc w:val="both"/>
      </w:pPr>
      <w:r>
        <w:t>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rsidR="00833624" w:rsidRDefault="00833624">
      <w:pPr>
        <w:pStyle w:val="ConsPlusNormal"/>
        <w:spacing w:before="220"/>
        <w:ind w:firstLine="540"/>
        <w:jc w:val="both"/>
      </w:pPr>
      <w:r>
        <w:t>11. Решения совета по стандартам бухгалтерского учета принимаются простым большинством голосов членов совета, участвующих в его заседании.</w:t>
      </w:r>
    </w:p>
    <w:p w:rsidR="00833624" w:rsidRDefault="00833624">
      <w:pPr>
        <w:pStyle w:val="ConsPlusNormal"/>
        <w:spacing w:before="220"/>
        <w:ind w:firstLine="540"/>
        <w:jc w:val="both"/>
      </w:pPr>
      <w:r>
        <w:t>12. Заседания совета по стандартам бухгалтерского учета являются открытыми.</w:t>
      </w:r>
    </w:p>
    <w:p w:rsidR="00833624" w:rsidRDefault="00833624">
      <w:pPr>
        <w:pStyle w:val="ConsPlusNormal"/>
        <w:spacing w:before="220"/>
        <w:ind w:firstLine="540"/>
        <w:jc w:val="both"/>
      </w:pPr>
      <w:r>
        <w:t>13. Информация о деятельности совета по стандартам бухгалтерского учета должна быть открытой и общедоступной.</w:t>
      </w:r>
    </w:p>
    <w:p w:rsidR="00833624" w:rsidRDefault="00833624">
      <w:pPr>
        <w:pStyle w:val="ConsPlusNormal"/>
        <w:spacing w:before="220"/>
        <w:ind w:firstLine="540"/>
        <w:jc w:val="both"/>
      </w:pPr>
      <w:r>
        <w:t xml:space="preserve">14. </w:t>
      </w:r>
      <w:hyperlink r:id="rId180">
        <w:r>
          <w:rPr>
            <w:color w:val="0000FF"/>
          </w:rPr>
          <w:t>Положение</w:t>
        </w:r>
      </w:hyperlink>
      <w:r>
        <w:t xml:space="preserve"> о совете по стандартам бухгалтерского учета утверждается уполномоченным федеральным органом. Регламент совета по стандартам бухгалтерского учета утверждается этим </w:t>
      </w:r>
      <w:r>
        <w:lastRenderedPageBreak/>
        <w:t>советом самостоятельно на первом заседании.</w:t>
      </w:r>
    </w:p>
    <w:p w:rsidR="00833624" w:rsidRDefault="00833624">
      <w:pPr>
        <w:pStyle w:val="ConsPlusNormal"/>
        <w:ind w:firstLine="540"/>
        <w:jc w:val="both"/>
      </w:pPr>
    </w:p>
    <w:p w:rsidR="00833624" w:rsidRDefault="00833624">
      <w:pPr>
        <w:pStyle w:val="ConsPlusTitle"/>
        <w:ind w:firstLine="540"/>
        <w:jc w:val="both"/>
        <w:outlineLvl w:val="1"/>
      </w:pPr>
      <w:r>
        <w:t>Статья 25.1. Совет по стандартам бухгалтерского учета государственных финансов</w:t>
      </w:r>
    </w:p>
    <w:p w:rsidR="00833624" w:rsidRDefault="00833624">
      <w:pPr>
        <w:pStyle w:val="ConsPlusNormal"/>
        <w:ind w:firstLine="540"/>
        <w:jc w:val="both"/>
      </w:pPr>
    </w:p>
    <w:p w:rsidR="00833624" w:rsidRDefault="00833624">
      <w:pPr>
        <w:pStyle w:val="ConsPlusNormal"/>
        <w:ind w:firstLine="540"/>
        <w:jc w:val="both"/>
      </w:pPr>
      <w:r>
        <w:t xml:space="preserve">(введена Федеральным </w:t>
      </w:r>
      <w:hyperlink r:id="rId181">
        <w:r>
          <w:rPr>
            <w:color w:val="0000FF"/>
          </w:rPr>
          <w:t>законом</w:t>
        </w:r>
      </w:hyperlink>
      <w:r>
        <w:t xml:space="preserve"> от 26.07.2019 N 247-ФЗ)</w:t>
      </w:r>
    </w:p>
    <w:p w:rsidR="00833624" w:rsidRDefault="00833624">
      <w:pPr>
        <w:pStyle w:val="ConsPlusNormal"/>
        <w:ind w:firstLine="540"/>
        <w:jc w:val="both"/>
      </w:pPr>
    </w:p>
    <w:p w:rsidR="00833624" w:rsidRDefault="00833624">
      <w:pPr>
        <w:pStyle w:val="ConsPlusNormal"/>
        <w:ind w:firstLine="540"/>
        <w:jc w:val="both"/>
      </w:pPr>
      <w:r>
        <w:t>1. Для проведения экспертизы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при уполномоченном федеральном органе создается совет по стандартам бухгалтерского учета государственных финансов.</w:t>
      </w:r>
    </w:p>
    <w:p w:rsidR="00833624" w:rsidRDefault="00833624">
      <w:pPr>
        <w:pStyle w:val="ConsPlusNormal"/>
        <w:spacing w:before="220"/>
        <w:ind w:firstLine="540"/>
        <w:jc w:val="both"/>
      </w:pPr>
      <w:r>
        <w:t>2. Совет по стандартам бухгалтерского учета государственных финансов проводит экспертизу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на предмет:</w:t>
      </w:r>
    </w:p>
    <w:p w:rsidR="00833624" w:rsidRDefault="00833624">
      <w:pPr>
        <w:pStyle w:val="ConsPlusNormal"/>
        <w:spacing w:before="220"/>
        <w:ind w:firstLine="540"/>
        <w:jc w:val="both"/>
      </w:pPr>
      <w:r>
        <w:t>1) соответствия законодательству Российской Федерации о бухгалтерском учете и бюджетному законодательству Российской Федерации;</w:t>
      </w:r>
    </w:p>
    <w:p w:rsidR="00833624" w:rsidRDefault="00833624">
      <w:pPr>
        <w:pStyle w:val="ConsPlusNormal"/>
        <w:spacing w:before="220"/>
        <w:ind w:firstLine="540"/>
        <w:jc w:val="both"/>
      </w:pPr>
      <w:r>
        <w:t>2) соответствия потребностям пользователей бухгалтерской (финансовой) отчетности организаций бюджетной сферы, а также уровню развития науки и практики бухгалтерского учета;</w:t>
      </w:r>
    </w:p>
    <w:p w:rsidR="00833624" w:rsidRDefault="00833624">
      <w:pPr>
        <w:pStyle w:val="ConsPlusNormal"/>
        <w:spacing w:before="220"/>
        <w:ind w:firstLine="540"/>
        <w:jc w:val="both"/>
      </w:pPr>
      <w:r>
        <w:t>3) обеспечения единства системы требований к бухгалтерскому учету для организаций бюджетной сферы;</w:t>
      </w:r>
    </w:p>
    <w:p w:rsidR="00833624" w:rsidRDefault="00833624">
      <w:pPr>
        <w:pStyle w:val="ConsPlusNormal"/>
        <w:spacing w:before="220"/>
        <w:ind w:firstLine="540"/>
        <w:jc w:val="both"/>
      </w:pPr>
      <w:r>
        <w:t>4) обеспечения условий для единообразного применения федеральных и отраслевых стандартов бухгалтерского учета государственных финансов.</w:t>
      </w:r>
    </w:p>
    <w:p w:rsidR="00833624" w:rsidRDefault="00833624">
      <w:pPr>
        <w:pStyle w:val="ConsPlusNormal"/>
        <w:spacing w:before="220"/>
        <w:ind w:firstLine="540"/>
        <w:jc w:val="both"/>
      </w:pPr>
      <w:r>
        <w:t>3. В состав совета по стандартам бухгалтерского учета государственных финансов входят:</w:t>
      </w:r>
    </w:p>
    <w:p w:rsidR="00833624" w:rsidRDefault="00833624">
      <w:pPr>
        <w:pStyle w:val="ConsPlusNormal"/>
        <w:spacing w:before="220"/>
        <w:ind w:firstLine="540"/>
        <w:jc w:val="both"/>
      </w:pPr>
      <w:r>
        <w:t>1) пять представителей органов государственного регулирования бухгалтерского учета, из которых не менее трех являются представителями уполномоченного федерального органа;</w:t>
      </w:r>
    </w:p>
    <w:p w:rsidR="00833624" w:rsidRDefault="00833624">
      <w:pPr>
        <w:pStyle w:val="ConsPlusNormal"/>
        <w:spacing w:before="220"/>
        <w:ind w:firstLine="540"/>
        <w:jc w:val="both"/>
      </w:pPr>
      <w:r>
        <w:t>2) двенадцать представителей финансовых органов субъектов Российской Федерации, муниципальных образований, органов государственного финансового контроля, организаций бюджетной сферы и научной общественности, из которых не менее трех членов совета подлежат ротации один раз в три года.</w:t>
      </w:r>
    </w:p>
    <w:p w:rsidR="00833624" w:rsidRDefault="00833624">
      <w:pPr>
        <w:pStyle w:val="ConsPlusNormal"/>
        <w:spacing w:before="220"/>
        <w:ind w:firstLine="540"/>
        <w:jc w:val="both"/>
      </w:pPr>
      <w:r>
        <w:t>4. Состав совета по стандартам бухгалтерского учета государственных финансов утверждается руководителем уполномоченного федерального органа. Предложения о кандидатах в члены совета по стандартам бухгалтерского учета государственных финансов, за исключением представителей уполномоченного федерального органа, вносятся в уполномоченный федеральный орган Центральным банком Российской Федерации, финансовыми органами субъектов Российской Федерации, муниципальных образований, органами государственного финансового контроля и организациями бюджетной сферы.</w:t>
      </w:r>
    </w:p>
    <w:p w:rsidR="00833624" w:rsidRDefault="00833624">
      <w:pPr>
        <w:pStyle w:val="ConsPlusNormal"/>
        <w:spacing w:before="220"/>
        <w:ind w:firstLine="540"/>
        <w:jc w:val="both"/>
      </w:pPr>
      <w:r>
        <w:t>5. Кандидаты в члены совета по стандартам бухгалтерского учета государственных финансов должны иметь высшее образование, безупречную деловую (профессиональную) репутацию и опыт профессиональной деятельности в сфере государственного управления и финансов, бухгалтерского учета, государственного финансового контроля и (или) аудита.</w:t>
      </w:r>
    </w:p>
    <w:p w:rsidR="00833624" w:rsidRDefault="00833624">
      <w:pPr>
        <w:pStyle w:val="ConsPlusNormal"/>
        <w:spacing w:before="220"/>
        <w:ind w:firstLine="540"/>
        <w:jc w:val="both"/>
      </w:pPr>
      <w:r>
        <w:t>6. Председатель совета по стандартам бухгалтерского учета государственных финансов и его заместитель назначаются руководителем уполномоченного федерального органа.</w:t>
      </w:r>
    </w:p>
    <w:p w:rsidR="00833624" w:rsidRDefault="00833624">
      <w:pPr>
        <w:pStyle w:val="ConsPlusNormal"/>
        <w:spacing w:before="220"/>
        <w:ind w:firstLine="540"/>
        <w:jc w:val="both"/>
      </w:pPr>
      <w:r>
        <w:t>7. Секретарем совета по стандартам бухгалтерского учета государственных финансов является представитель уполномоченного федерального органа из числа членов совета.</w:t>
      </w:r>
    </w:p>
    <w:p w:rsidR="00833624" w:rsidRDefault="00833624">
      <w:pPr>
        <w:pStyle w:val="ConsPlusNormal"/>
        <w:spacing w:before="220"/>
        <w:ind w:firstLine="540"/>
        <w:jc w:val="both"/>
      </w:pPr>
      <w:r>
        <w:lastRenderedPageBreak/>
        <w:t>8. Заседания совета по стандартам бухгалтерского учета государственных финансов созываются его председателем, а при отсутствии председателя его заместителем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 государственных финансов.</w:t>
      </w:r>
    </w:p>
    <w:p w:rsidR="00833624" w:rsidRDefault="00833624">
      <w:pPr>
        <w:pStyle w:val="ConsPlusNormal"/>
        <w:spacing w:before="220"/>
        <w:ind w:firstLine="540"/>
        <w:jc w:val="both"/>
      </w:pPr>
      <w:r>
        <w:t>9. Решения совета по стандартам бухгалтерского учета государственных финансов принимаются простым большинством голосов членов совета, участвующих в его заседании.</w:t>
      </w:r>
    </w:p>
    <w:p w:rsidR="00833624" w:rsidRDefault="00833624">
      <w:pPr>
        <w:pStyle w:val="ConsPlusNormal"/>
        <w:spacing w:before="220"/>
        <w:ind w:firstLine="540"/>
        <w:jc w:val="both"/>
      </w:pPr>
      <w:r>
        <w:t>10. Заседания совета по стандартам бухгалтерского учета государственных финансов являются открытыми.</w:t>
      </w:r>
    </w:p>
    <w:p w:rsidR="00833624" w:rsidRDefault="00833624">
      <w:pPr>
        <w:pStyle w:val="ConsPlusNormal"/>
        <w:spacing w:before="220"/>
        <w:ind w:firstLine="540"/>
        <w:jc w:val="both"/>
      </w:pPr>
      <w:r>
        <w:t>11. Информация о деятельности совета по стандартам бухгалтерского учета государственных финансов должна быть открытой и общедоступной.</w:t>
      </w:r>
    </w:p>
    <w:p w:rsidR="00833624" w:rsidRDefault="00833624">
      <w:pPr>
        <w:pStyle w:val="ConsPlusNormal"/>
        <w:spacing w:before="220"/>
        <w:ind w:firstLine="540"/>
        <w:jc w:val="both"/>
      </w:pPr>
      <w:r>
        <w:t xml:space="preserve">12. </w:t>
      </w:r>
      <w:hyperlink r:id="rId182">
        <w:r>
          <w:rPr>
            <w:color w:val="0000FF"/>
          </w:rPr>
          <w:t>Положение</w:t>
        </w:r>
      </w:hyperlink>
      <w:r>
        <w:t xml:space="preserve"> о совете по стандартам бухгалтерского учета государственных финансов утверждается уполномоченным федеральным органом. Регламент совета по стандартам бухгалтерского учета государственных финансов утверждается советом на первом заседании.</w:t>
      </w:r>
    </w:p>
    <w:p w:rsidR="00833624" w:rsidRDefault="00833624">
      <w:pPr>
        <w:pStyle w:val="ConsPlusNormal"/>
        <w:ind w:firstLine="540"/>
        <w:jc w:val="both"/>
      </w:pPr>
    </w:p>
    <w:p w:rsidR="00833624" w:rsidRDefault="00833624">
      <w:pPr>
        <w:pStyle w:val="ConsPlusTitle"/>
        <w:ind w:firstLine="540"/>
        <w:jc w:val="both"/>
        <w:outlineLvl w:val="1"/>
      </w:pPr>
      <w:r>
        <w:t>Статья 26. Программы разработки федеральных стандартов</w:t>
      </w:r>
    </w:p>
    <w:p w:rsidR="00833624" w:rsidRDefault="00833624">
      <w:pPr>
        <w:pStyle w:val="ConsPlusNormal"/>
        <w:ind w:firstLine="540"/>
        <w:jc w:val="both"/>
      </w:pPr>
    </w:p>
    <w:p w:rsidR="00833624" w:rsidRDefault="00833624">
      <w:pPr>
        <w:pStyle w:val="ConsPlusNormal"/>
        <w:ind w:firstLine="540"/>
        <w:jc w:val="both"/>
      </w:pPr>
      <w:r>
        <w:t xml:space="preserve">(в ред. Федерального </w:t>
      </w:r>
      <w:hyperlink r:id="rId183">
        <w:r>
          <w:rPr>
            <w:color w:val="0000FF"/>
          </w:rPr>
          <w:t>закона</w:t>
        </w:r>
      </w:hyperlink>
      <w:r>
        <w:t xml:space="preserve"> от 26.07.2019 N 247-ФЗ)</w:t>
      </w:r>
    </w:p>
    <w:p w:rsidR="00833624" w:rsidRDefault="00833624">
      <w:pPr>
        <w:pStyle w:val="ConsPlusNormal"/>
        <w:ind w:firstLine="540"/>
        <w:jc w:val="both"/>
      </w:pPr>
    </w:p>
    <w:p w:rsidR="00833624" w:rsidRDefault="00833624">
      <w:pPr>
        <w:pStyle w:val="ConsPlusNormal"/>
        <w:ind w:firstLine="540"/>
        <w:jc w:val="both"/>
      </w:pPr>
      <w:r>
        <w:t xml:space="preserve">1. Федеральные стандарты бухгалтерского учета разрабатываются и утверждаются в соответствии с </w:t>
      </w:r>
      <w:hyperlink r:id="rId184">
        <w:r>
          <w:rPr>
            <w:color w:val="0000FF"/>
          </w:rPr>
          <w:t>программой</w:t>
        </w:r>
      </w:hyperlink>
      <w:r>
        <w:t xml:space="preserve"> разработки федеральных стандартов бухгалтерского учета. Федеральные стандарты бухгалтерского учета государственных финансов разрабатываются и утверждаются в соответствии с программой разработки федеральных стандартов бухгалтерского учета государственных финансов (далее при совместном упоминании - программы разработки федеральных стандартов).</w:t>
      </w:r>
    </w:p>
    <w:p w:rsidR="00833624" w:rsidRDefault="00833624">
      <w:pPr>
        <w:pStyle w:val="ConsPlusNormal"/>
        <w:spacing w:before="220"/>
        <w:ind w:firstLine="540"/>
        <w:jc w:val="both"/>
      </w:pPr>
      <w:r>
        <w:t>2. Органы государственного регулирования бухгалтерского учета и субъекты негосударственного регулирования бухгалтерского учета вносят предложения, касающиеся программ разработки федеральных стандартов, в уполномоченный федеральный орган.</w:t>
      </w:r>
    </w:p>
    <w:p w:rsidR="00833624" w:rsidRDefault="00833624">
      <w:pPr>
        <w:pStyle w:val="ConsPlusNormal"/>
        <w:spacing w:before="220"/>
        <w:ind w:firstLine="540"/>
        <w:jc w:val="both"/>
      </w:pPr>
      <w:r>
        <w:t>3. Уполномоченный федеральный орган утверждает программы разработки федеральных стандартов по согласованию с Центральным банком Российской Федерации.</w:t>
      </w:r>
    </w:p>
    <w:p w:rsidR="00833624" w:rsidRDefault="00833624">
      <w:pPr>
        <w:pStyle w:val="ConsPlusNormal"/>
        <w:spacing w:before="220"/>
        <w:ind w:firstLine="540"/>
        <w:jc w:val="both"/>
      </w:pPr>
      <w:r>
        <w:t xml:space="preserve">4. </w:t>
      </w:r>
      <w:hyperlink r:id="rId185">
        <w:r>
          <w:rPr>
            <w:color w:val="0000FF"/>
          </w:rPr>
          <w:t>Программы</w:t>
        </w:r>
      </w:hyperlink>
      <w:r>
        <w:t xml:space="preserve"> разработки федеральных стандартов при необходимости уточняются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rsidR="00833624" w:rsidRDefault="00833624">
      <w:pPr>
        <w:pStyle w:val="ConsPlusNormal"/>
        <w:spacing w:before="220"/>
        <w:ind w:firstLine="540"/>
        <w:jc w:val="both"/>
      </w:pPr>
      <w:r>
        <w:t>5. Уполномоченный федеральный орган обеспечивает доступность программ разработки федеральных стандартов для Центрального банка Российской Федерации, субъектов негосударственного регулирования и иных заинтересованных лиц (далее - заинтересованные лица) в целях ознакомления.</w:t>
      </w:r>
    </w:p>
    <w:p w:rsidR="00833624" w:rsidRDefault="00833624">
      <w:pPr>
        <w:pStyle w:val="ConsPlusNormal"/>
        <w:spacing w:before="220"/>
        <w:ind w:firstLine="540"/>
        <w:jc w:val="both"/>
      </w:pPr>
      <w:r>
        <w:t>6. Правила подготовки и уточнения программ разработки федеральных стандартов утверждаются уполномоченным федеральным органом.</w:t>
      </w:r>
    </w:p>
    <w:p w:rsidR="00833624" w:rsidRDefault="00833624">
      <w:pPr>
        <w:pStyle w:val="ConsPlusNormal"/>
        <w:ind w:firstLine="540"/>
        <w:jc w:val="both"/>
      </w:pPr>
    </w:p>
    <w:p w:rsidR="00833624" w:rsidRDefault="00833624">
      <w:pPr>
        <w:pStyle w:val="ConsPlusTitle"/>
        <w:ind w:firstLine="540"/>
        <w:jc w:val="both"/>
        <w:outlineLvl w:val="1"/>
      </w:pPr>
      <w:bookmarkStart w:id="16" w:name="P485"/>
      <w:bookmarkEnd w:id="16"/>
      <w:r>
        <w:t>Статья 27. Разработка и утверждение федеральных стандартов</w:t>
      </w:r>
    </w:p>
    <w:p w:rsidR="00833624" w:rsidRDefault="00833624">
      <w:pPr>
        <w:pStyle w:val="ConsPlusNormal"/>
        <w:ind w:firstLine="540"/>
        <w:jc w:val="both"/>
      </w:pPr>
    </w:p>
    <w:p w:rsidR="00833624" w:rsidRDefault="00833624">
      <w:pPr>
        <w:pStyle w:val="ConsPlusNormal"/>
        <w:ind w:firstLine="540"/>
        <w:jc w:val="both"/>
      </w:pPr>
      <w:r>
        <w:t>1. Разработчиком федерального стандарта (далее - разработчик) может быть любой субъект негосударственного регулирования бухгалтерского учета, если иное не предусмотрено настоящим Федеральным законом.</w:t>
      </w:r>
    </w:p>
    <w:p w:rsidR="00833624" w:rsidRDefault="00833624">
      <w:pPr>
        <w:pStyle w:val="ConsPlusNormal"/>
        <w:jc w:val="both"/>
      </w:pPr>
      <w:r>
        <w:lastRenderedPageBreak/>
        <w:t xml:space="preserve">(в ред. Федерального </w:t>
      </w:r>
      <w:hyperlink r:id="rId186">
        <w:r>
          <w:rPr>
            <w:color w:val="0000FF"/>
          </w:rPr>
          <w:t>закона</w:t>
        </w:r>
      </w:hyperlink>
      <w:r>
        <w:t xml:space="preserve"> от 26.07.2019 N 247-ФЗ)</w:t>
      </w:r>
    </w:p>
    <w:p w:rsidR="00833624" w:rsidRDefault="00833624">
      <w:pPr>
        <w:pStyle w:val="ConsPlusNormal"/>
        <w:spacing w:before="220"/>
        <w:ind w:firstLine="540"/>
        <w:jc w:val="both"/>
      </w:pPr>
      <w:r>
        <w:t>2. 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 В случае, если разработчиком федерального стандарта является уполномоченный федеральный орган, уведомление о разработке федерального стандарта и уведомление о завершении публичного обсуждения проекта федерального стандарта размещаются на официальном сайте уполномоченного федерального органа в сети "Интернет".</w:t>
      </w:r>
    </w:p>
    <w:p w:rsidR="00833624" w:rsidRDefault="00833624">
      <w:pPr>
        <w:pStyle w:val="ConsPlusNormal"/>
        <w:jc w:val="both"/>
      </w:pPr>
      <w:r>
        <w:t xml:space="preserve">(в ред. Федеральных законов от 21.12.2013 </w:t>
      </w:r>
      <w:hyperlink r:id="rId187">
        <w:r>
          <w:rPr>
            <w:color w:val="0000FF"/>
          </w:rPr>
          <w:t>N 357-ФЗ</w:t>
        </w:r>
      </w:hyperlink>
      <w:r>
        <w:t xml:space="preserve">, от 26.07.2019 </w:t>
      </w:r>
      <w:hyperlink r:id="rId188">
        <w:r>
          <w:rPr>
            <w:color w:val="0000FF"/>
          </w:rPr>
          <w:t>N 247-ФЗ</w:t>
        </w:r>
      </w:hyperlink>
      <w:r>
        <w:t>)</w:t>
      </w:r>
    </w:p>
    <w:p w:rsidR="00833624" w:rsidRDefault="00833624">
      <w:pPr>
        <w:pStyle w:val="ConsPlusNormal"/>
        <w:spacing w:before="220"/>
        <w:ind w:firstLine="540"/>
        <w:jc w:val="both"/>
      </w:pPr>
      <w:r>
        <w:t>3. Не позднее 10 рабочих дней после дня размещения на официальном сайте разработчика в сети "Интернет" уведомления о разработке федерального стандарта разработчик размещает его на своем официальном сайте в сети "Интернет". Проект федерального стандарта, размещенный на официальном сайте разработчика в сети "Интернет",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rsidR="00833624" w:rsidRDefault="00833624">
      <w:pPr>
        <w:pStyle w:val="ConsPlusNormal"/>
        <w:jc w:val="both"/>
      </w:pPr>
      <w:r>
        <w:t xml:space="preserve">(в ред. Федерального </w:t>
      </w:r>
      <w:hyperlink r:id="rId189">
        <w:r>
          <w:rPr>
            <w:color w:val="0000FF"/>
          </w:rPr>
          <w:t>закона</w:t>
        </w:r>
      </w:hyperlink>
      <w:r>
        <w:t xml:space="preserve"> от 21.12.2013 N 357-ФЗ)</w:t>
      </w:r>
    </w:p>
    <w:p w:rsidR="00833624" w:rsidRDefault="00833624">
      <w:pPr>
        <w:pStyle w:val="ConsPlusNormal"/>
        <w:spacing w:before="220"/>
        <w:ind w:firstLine="540"/>
        <w:jc w:val="both"/>
      </w:pPr>
      <w:r>
        <w:t>4. Со дня размещения проекта федерального стандарта на официальном сайте разработчика в сети "Интернет"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"Интернет".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"Интернет".</w:t>
      </w:r>
    </w:p>
    <w:p w:rsidR="00833624" w:rsidRDefault="00833624">
      <w:pPr>
        <w:pStyle w:val="ConsPlusNormal"/>
        <w:jc w:val="both"/>
      </w:pPr>
      <w:r>
        <w:t xml:space="preserve">(часть 4 в ред. Федерального </w:t>
      </w:r>
      <w:hyperlink r:id="rId190">
        <w:r>
          <w:rPr>
            <w:color w:val="0000FF"/>
          </w:rPr>
          <w:t>закона</w:t>
        </w:r>
      </w:hyperlink>
      <w:r>
        <w:t xml:space="preserve"> от 21.12.2013 N 357-ФЗ)</w:t>
      </w:r>
    </w:p>
    <w:p w:rsidR="00833624" w:rsidRDefault="00833624">
      <w:pPr>
        <w:pStyle w:val="ConsPlusNormal"/>
        <w:spacing w:before="220"/>
        <w:ind w:firstLine="540"/>
        <w:jc w:val="both"/>
      </w:pPr>
      <w:r>
        <w:t>5. В период публичного обсуждения проекта федерального стандарта разработчик:</w:t>
      </w:r>
    </w:p>
    <w:p w:rsidR="00833624" w:rsidRDefault="00833624">
      <w:pPr>
        <w:pStyle w:val="ConsPlusNormal"/>
        <w:spacing w:before="220"/>
        <w:ind w:firstLine="540"/>
        <w:jc w:val="both"/>
      </w:pPr>
      <w:r>
        <w:t>1) принимает от заинтересованных лиц замечания в письменной форме. Разработчик не может отказать в приеме замечаний в письменной форме;</w:t>
      </w:r>
    </w:p>
    <w:p w:rsidR="00833624" w:rsidRDefault="00833624">
      <w:pPr>
        <w:pStyle w:val="ConsPlusNormal"/>
        <w:spacing w:before="220"/>
        <w:ind w:firstLine="540"/>
        <w:jc w:val="both"/>
      </w:pPr>
      <w:r>
        <w:t>2) проводит обсуждение проекта федерального стандарта и полученных в письменной форме замечаний;</w:t>
      </w:r>
    </w:p>
    <w:p w:rsidR="00833624" w:rsidRDefault="00833624">
      <w:pPr>
        <w:pStyle w:val="ConsPlusNormal"/>
        <w:spacing w:before="220"/>
        <w:ind w:firstLine="540"/>
        <w:jc w:val="both"/>
      </w:pPr>
      <w:r>
        <w:t>3) составляет перечень полученных в письменной форме замечаний с кратким изложением содержания таких замечаний и результатов их обсуждения;</w:t>
      </w:r>
    </w:p>
    <w:p w:rsidR="00833624" w:rsidRDefault="00833624">
      <w:pPr>
        <w:pStyle w:val="ConsPlusNormal"/>
        <w:spacing w:before="220"/>
        <w:ind w:firstLine="540"/>
        <w:jc w:val="both"/>
      </w:pPr>
      <w:r>
        <w:t>4) дорабатывает проект федерального стандарта с учетом полученных в письменной форме замечаний.</w:t>
      </w:r>
    </w:p>
    <w:p w:rsidR="00833624" w:rsidRDefault="00833624">
      <w:pPr>
        <w:pStyle w:val="ConsPlusNormal"/>
        <w:spacing w:before="220"/>
        <w:ind w:firstLine="540"/>
        <w:jc w:val="both"/>
      </w:pPr>
      <w:r>
        <w:t>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rsidR="00833624" w:rsidRDefault="00833624">
      <w:pPr>
        <w:pStyle w:val="ConsPlusNormal"/>
        <w:spacing w:before="220"/>
        <w:ind w:firstLine="540"/>
        <w:jc w:val="both"/>
      </w:pPr>
      <w:r>
        <w:t xml:space="preserve">7. 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"Интернет" не позднее 10 рабочих дней со дня размещения на официальных сайтах уполномоченного федерального органа и разработчика в сети "Интернет" уведомления о завершении публичного обсуждения проекта федерального стандарта. Указанные документы, размещенные на официальном сайте разработчика в сети "Интернет", должны быть доступны для </w:t>
      </w:r>
      <w:r>
        <w:lastRenderedPageBreak/>
        <w:t>ознакомления без взимания платы.</w:t>
      </w:r>
    </w:p>
    <w:p w:rsidR="00833624" w:rsidRDefault="00833624">
      <w:pPr>
        <w:pStyle w:val="ConsPlusNormal"/>
        <w:jc w:val="both"/>
      </w:pPr>
      <w:r>
        <w:t xml:space="preserve">(в ред. Федерального </w:t>
      </w:r>
      <w:hyperlink r:id="rId191">
        <w:r>
          <w:rPr>
            <w:color w:val="0000FF"/>
          </w:rPr>
          <w:t>закона</w:t>
        </w:r>
      </w:hyperlink>
      <w:r>
        <w:t xml:space="preserve"> от 21.12.2013 N 357-ФЗ)</w:t>
      </w:r>
    </w:p>
    <w:p w:rsidR="00833624" w:rsidRDefault="00833624">
      <w:pPr>
        <w:pStyle w:val="ConsPlusNormal"/>
        <w:spacing w:before="220"/>
        <w:ind w:firstLine="540"/>
        <w:jc w:val="both"/>
      </w:pPr>
      <w:r>
        <w:t xml:space="preserve">8. Утратил силу с 1 января 2014 года. - Федеральный </w:t>
      </w:r>
      <w:hyperlink r:id="rId192">
        <w:r>
          <w:rPr>
            <w:color w:val="0000FF"/>
          </w:rPr>
          <w:t>закон</w:t>
        </w:r>
      </w:hyperlink>
      <w:r>
        <w:t xml:space="preserve"> от 21.12.2013 N 357-ФЗ.</w:t>
      </w:r>
    </w:p>
    <w:p w:rsidR="00833624" w:rsidRDefault="00833624">
      <w:pPr>
        <w:pStyle w:val="ConsPlusNormal"/>
        <w:spacing w:before="220"/>
        <w:ind w:firstLine="540"/>
        <w:jc w:val="both"/>
      </w:pPr>
      <w:bookmarkStart w:id="17" w:name="P504"/>
      <w:bookmarkEnd w:id="17"/>
      <w:r>
        <w:t>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rsidR="00833624" w:rsidRDefault="00833624">
      <w:pPr>
        <w:pStyle w:val="ConsPlusNormal"/>
        <w:spacing w:before="220"/>
        <w:ind w:firstLine="540"/>
        <w:jc w:val="both"/>
      </w:pPr>
      <w:r>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w:t>
      </w:r>
      <w:hyperlink w:anchor="P504">
        <w:r>
          <w:rPr>
            <w:color w:val="0000FF"/>
          </w:rPr>
          <w:t>части 9</w:t>
        </w:r>
      </w:hyperlink>
      <w:r>
        <w:t xml:space="preserve"> настоящей статьи документов и с учетом результатов экспертизы. Такое предложение вместе с указанными в </w:t>
      </w:r>
      <w:hyperlink w:anchor="P504">
        <w:r>
          <w:rPr>
            <w:color w:val="0000FF"/>
          </w:rPr>
          <w:t>части 9</w:t>
        </w:r>
      </w:hyperlink>
      <w:r>
        <w:t xml:space="preserve"> настоящей статьи документами и результатами экспертизы направляется в уполномоченный федеральный орган. Совет по стандартам бухгалтерского учета государственных финансов в срок не более чем через два месяца со дня представления на экспертизу проекта федерального стандарта бухгалтерского учета государственных финансов готовит мотивированное предложение о принятии данного проекта к утверждению и (или) предложения о его корректировке с учетом результатов экспертизы. Такие предложения вместе с указанными в </w:t>
      </w:r>
      <w:hyperlink w:anchor="P504">
        <w:r>
          <w:rPr>
            <w:color w:val="0000FF"/>
          </w:rPr>
          <w:t>части 9</w:t>
        </w:r>
      </w:hyperlink>
      <w:r>
        <w:t xml:space="preserve"> настоящей статьи документами и результатами экспертизы направляются в уполномоченный федеральный орган.</w:t>
      </w:r>
    </w:p>
    <w:p w:rsidR="00833624" w:rsidRDefault="00833624">
      <w:pPr>
        <w:pStyle w:val="ConsPlusNormal"/>
        <w:jc w:val="both"/>
      </w:pPr>
      <w:r>
        <w:t xml:space="preserve">(в ред. Федерального </w:t>
      </w:r>
      <w:hyperlink r:id="rId193">
        <w:r>
          <w:rPr>
            <w:color w:val="0000FF"/>
          </w:rPr>
          <w:t>закона</w:t>
        </w:r>
      </w:hyperlink>
      <w:r>
        <w:t xml:space="preserve"> от 26.07.2019 N 247-ФЗ)</w:t>
      </w:r>
    </w:p>
    <w:p w:rsidR="00833624" w:rsidRDefault="00833624">
      <w:pPr>
        <w:pStyle w:val="ConsPlusNormal"/>
        <w:spacing w:before="220"/>
        <w:ind w:firstLine="540"/>
        <w:jc w:val="both"/>
      </w:pPr>
      <w:r>
        <w:t>11. Уполномоченный федеральный орган на основании документов, представленных советом по стандартам бухгалтерского учета, в срок не более чем через один месяц принимает проект федерального стандарта бухгалтерского учета к утверждению или отклоняет его. Уполномоченный федеральный орган на основании документов, представленных советом по стандартам бухгалтерского учета государственных финансов, в срок не более чем через один месяц принимает проект федерального стандарта бухгалтерского учета государственных финансов к утверждению или дорабатывает его. Проект федерального стандарта, принятый к утверждению, в установленном порядке подготавливается и утверждается уполномоченным федеральным органом.</w:t>
      </w:r>
    </w:p>
    <w:p w:rsidR="00833624" w:rsidRDefault="00833624">
      <w:pPr>
        <w:pStyle w:val="ConsPlusNormal"/>
        <w:jc w:val="both"/>
      </w:pPr>
      <w:r>
        <w:t xml:space="preserve">(в ред. Федерального </w:t>
      </w:r>
      <w:hyperlink r:id="rId194">
        <w:r>
          <w:rPr>
            <w:color w:val="0000FF"/>
          </w:rPr>
          <w:t>закона</w:t>
        </w:r>
      </w:hyperlink>
      <w:r>
        <w:t xml:space="preserve"> от 26.07.2019 N 247-ФЗ)</w:t>
      </w:r>
    </w:p>
    <w:p w:rsidR="00833624" w:rsidRDefault="00833624">
      <w:pPr>
        <w:pStyle w:val="ConsPlusNormal"/>
        <w:spacing w:before="220"/>
        <w:ind w:firstLine="540"/>
        <w:jc w:val="both"/>
      </w:pPr>
      <w:r>
        <w:t>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p w:rsidR="00833624" w:rsidRDefault="00833624">
      <w:pPr>
        <w:pStyle w:val="ConsPlusNormal"/>
        <w:spacing w:before="220"/>
        <w:ind w:firstLine="540"/>
        <w:jc w:val="both"/>
      </w:pPr>
      <w:bookmarkStart w:id="18" w:name="P510"/>
      <w:bookmarkEnd w:id="18"/>
      <w:r>
        <w:t xml:space="preserve">13. В случае, если проект федерального стандарта отклонен, мотивированное решение уполномоченного федерального органа с приложением указанных в </w:t>
      </w:r>
      <w:hyperlink w:anchor="P504">
        <w:r>
          <w:rPr>
            <w:color w:val="0000FF"/>
          </w:rPr>
          <w:t>части 9</w:t>
        </w:r>
      </w:hyperlink>
      <w:r>
        <w:t xml:space="preserve">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rsidR="00833624" w:rsidRDefault="00833624">
      <w:pPr>
        <w:pStyle w:val="ConsPlusNormal"/>
        <w:spacing w:before="220"/>
        <w:ind w:firstLine="540"/>
        <w:jc w:val="both"/>
      </w:pPr>
      <w:r>
        <w:t xml:space="preserve">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w:t>
      </w:r>
      <w:hyperlink r:id="rId195">
        <w:r>
          <w:rPr>
            <w:color w:val="0000FF"/>
          </w:rPr>
          <w:t>органа</w:t>
        </w:r>
      </w:hyperlink>
      <w:r>
        <w:t>.</w:t>
      </w:r>
    </w:p>
    <w:p w:rsidR="00833624" w:rsidRDefault="00833624">
      <w:pPr>
        <w:pStyle w:val="ConsPlusNormal"/>
        <w:spacing w:before="220"/>
        <w:ind w:firstLine="540"/>
        <w:jc w:val="both"/>
      </w:pPr>
      <w:r>
        <w:t xml:space="preserve">15. Экспертиза проекта отраслевого стандарта бухгалтерского учета проводится советом по стандартам бухгалтерского учета. Экспертиза проекта отраслевого стандарта бухгалтерского учета государственных финансов проводится советом по стандартам бухгалтерского учета государственных финансов. Экспертиза проектов отраслевых стандартов проводится в порядке, установленном для проведения экспертизы федеральных стандартов </w:t>
      </w:r>
      <w:hyperlink w:anchor="P504">
        <w:r>
          <w:rPr>
            <w:color w:val="0000FF"/>
          </w:rPr>
          <w:t>частями 9</w:t>
        </w:r>
      </w:hyperlink>
      <w:r>
        <w:t xml:space="preserve"> - </w:t>
      </w:r>
      <w:hyperlink w:anchor="P510">
        <w:r>
          <w:rPr>
            <w:color w:val="0000FF"/>
          </w:rPr>
          <w:t>13</w:t>
        </w:r>
      </w:hyperlink>
      <w:r>
        <w:t xml:space="preserve"> настоящей статьи.</w:t>
      </w:r>
    </w:p>
    <w:p w:rsidR="00833624" w:rsidRDefault="00833624">
      <w:pPr>
        <w:pStyle w:val="ConsPlusNormal"/>
        <w:jc w:val="both"/>
      </w:pPr>
      <w:r>
        <w:t xml:space="preserve">(часть 15 введена Федеральным </w:t>
      </w:r>
      <w:hyperlink r:id="rId196">
        <w:r>
          <w:rPr>
            <w:color w:val="0000FF"/>
          </w:rPr>
          <w:t>законом</w:t>
        </w:r>
      </w:hyperlink>
      <w:r>
        <w:t xml:space="preserve"> от 04.11.2014 N 344-ФЗ; в ред. Федерального </w:t>
      </w:r>
      <w:hyperlink r:id="rId197">
        <w:r>
          <w:rPr>
            <w:color w:val="0000FF"/>
          </w:rPr>
          <w:t>закона</w:t>
        </w:r>
      </w:hyperlink>
      <w:r>
        <w:t xml:space="preserve"> от 26.07.2019 N 247-ФЗ)</w:t>
      </w:r>
    </w:p>
    <w:p w:rsidR="00833624" w:rsidRDefault="00833624">
      <w:pPr>
        <w:pStyle w:val="ConsPlusNormal"/>
        <w:ind w:firstLine="540"/>
        <w:jc w:val="both"/>
      </w:pPr>
    </w:p>
    <w:p w:rsidR="00833624" w:rsidRDefault="00833624">
      <w:pPr>
        <w:pStyle w:val="ConsPlusTitle"/>
        <w:ind w:firstLine="540"/>
        <w:jc w:val="both"/>
        <w:outlineLvl w:val="1"/>
      </w:pPr>
      <w:r>
        <w:t>Статья 28. Разработка федеральных стандартов уполномоченным федеральным органом</w:t>
      </w:r>
    </w:p>
    <w:p w:rsidR="00833624" w:rsidRDefault="00833624">
      <w:pPr>
        <w:pStyle w:val="ConsPlusNormal"/>
        <w:ind w:firstLine="540"/>
        <w:jc w:val="both"/>
      </w:pPr>
    </w:p>
    <w:p w:rsidR="00833624" w:rsidRDefault="00833624">
      <w:pPr>
        <w:pStyle w:val="ConsPlusNormal"/>
        <w:ind w:firstLine="540"/>
        <w:jc w:val="both"/>
      </w:pPr>
      <w:r>
        <w:t>1. Уполномоченный федеральный орган разрабатывает:</w:t>
      </w:r>
    </w:p>
    <w:p w:rsidR="00833624" w:rsidRDefault="00833624">
      <w:pPr>
        <w:pStyle w:val="ConsPlusNormal"/>
        <w:jc w:val="both"/>
      </w:pPr>
      <w:r>
        <w:t xml:space="preserve">(в ред. Федерального </w:t>
      </w:r>
      <w:hyperlink r:id="rId198">
        <w:r>
          <w:rPr>
            <w:color w:val="0000FF"/>
          </w:rPr>
          <w:t>закона</w:t>
        </w:r>
      </w:hyperlink>
      <w:r>
        <w:t xml:space="preserve"> от 26.07.2019 N 247-ФЗ)</w:t>
      </w:r>
    </w:p>
    <w:p w:rsidR="00833624" w:rsidRDefault="00833624">
      <w:pPr>
        <w:pStyle w:val="ConsPlusNormal"/>
        <w:spacing w:before="220"/>
        <w:ind w:firstLine="540"/>
        <w:jc w:val="both"/>
      </w:pPr>
      <w:r>
        <w:t>1) федеральные стандарты бухгалтерского учета государственных финансов;</w:t>
      </w:r>
    </w:p>
    <w:p w:rsidR="00833624" w:rsidRDefault="00833624">
      <w:pPr>
        <w:pStyle w:val="ConsPlusNormal"/>
        <w:jc w:val="both"/>
      </w:pPr>
      <w:r>
        <w:t xml:space="preserve">(п. 1 в ред. Федерального </w:t>
      </w:r>
      <w:hyperlink r:id="rId199">
        <w:r>
          <w:rPr>
            <w:color w:val="0000FF"/>
          </w:rPr>
          <w:t>закона</w:t>
        </w:r>
      </w:hyperlink>
      <w:r>
        <w:t xml:space="preserve"> от 26.07.2019 N 247-ФЗ)</w:t>
      </w:r>
    </w:p>
    <w:p w:rsidR="00833624" w:rsidRDefault="00833624">
      <w:pPr>
        <w:pStyle w:val="ConsPlusNormal"/>
        <w:spacing w:before="220"/>
        <w:ind w:firstLine="540"/>
        <w:jc w:val="both"/>
      </w:pPr>
      <w:r>
        <w:t>2) федеральные стандарты бухгалтерского учета в случае, если ни один субъект негосударственного регулирования бухгалтерского учета не принимает на себя обязательства по разработке федерального стандарта бухгалтерского учета, предусмотренного утвержденной программой разработки федеральных стандартов бухгалтерского учета.</w:t>
      </w:r>
    </w:p>
    <w:p w:rsidR="00833624" w:rsidRDefault="00833624">
      <w:pPr>
        <w:pStyle w:val="ConsPlusNormal"/>
        <w:jc w:val="both"/>
      </w:pPr>
      <w:r>
        <w:t xml:space="preserve">(в ред. Федерального </w:t>
      </w:r>
      <w:hyperlink r:id="rId200">
        <w:r>
          <w:rPr>
            <w:color w:val="0000FF"/>
          </w:rPr>
          <w:t>закона</w:t>
        </w:r>
      </w:hyperlink>
      <w:r>
        <w:t xml:space="preserve"> от 26.07.2019 N 247-ФЗ)</w:t>
      </w:r>
    </w:p>
    <w:p w:rsidR="00833624" w:rsidRDefault="00833624">
      <w:pPr>
        <w:pStyle w:val="ConsPlusNormal"/>
        <w:spacing w:before="220"/>
        <w:ind w:firstLine="540"/>
        <w:jc w:val="both"/>
      </w:pPr>
      <w:r>
        <w:t xml:space="preserve">2. Разработка федерального стандарта уполномоченным федеральным органом осуществляется в порядке, установленном </w:t>
      </w:r>
      <w:hyperlink w:anchor="P485">
        <w:r>
          <w:rPr>
            <w:color w:val="0000FF"/>
          </w:rPr>
          <w:t>статьей 27</w:t>
        </w:r>
      </w:hyperlink>
      <w:r>
        <w:t xml:space="preserve"> настоящего Федерального закона.</w:t>
      </w:r>
    </w:p>
    <w:p w:rsidR="00833624" w:rsidRDefault="00833624">
      <w:pPr>
        <w:pStyle w:val="ConsPlusNormal"/>
        <w:ind w:firstLine="540"/>
        <w:jc w:val="both"/>
      </w:pPr>
    </w:p>
    <w:p w:rsidR="00833624" w:rsidRDefault="00833624">
      <w:pPr>
        <w:pStyle w:val="ConsPlusTitle"/>
        <w:jc w:val="center"/>
        <w:outlineLvl w:val="0"/>
      </w:pPr>
      <w:r>
        <w:t>Глава 4. ЗАКЛЮЧИТЕЛЬНЫЕ ПОЛОЖЕНИЯ</w:t>
      </w:r>
    </w:p>
    <w:p w:rsidR="00833624" w:rsidRDefault="00833624">
      <w:pPr>
        <w:pStyle w:val="ConsPlusNormal"/>
        <w:ind w:firstLine="540"/>
        <w:jc w:val="both"/>
      </w:pPr>
    </w:p>
    <w:p w:rsidR="00833624" w:rsidRDefault="00833624">
      <w:pPr>
        <w:pStyle w:val="ConsPlusTitle"/>
        <w:ind w:firstLine="540"/>
        <w:jc w:val="both"/>
        <w:outlineLvl w:val="1"/>
      </w:pPr>
      <w:r>
        <w:t>Статья 29. Хранение документов бухгалтерского учета</w:t>
      </w:r>
    </w:p>
    <w:p w:rsidR="00833624" w:rsidRDefault="00833624">
      <w:pPr>
        <w:pStyle w:val="ConsPlusNormal"/>
        <w:ind w:firstLine="540"/>
        <w:jc w:val="both"/>
      </w:pPr>
    </w:p>
    <w:p w:rsidR="00833624" w:rsidRDefault="00833624">
      <w:pPr>
        <w:pStyle w:val="ConsPlusNormal"/>
        <w:ind w:firstLine="540"/>
        <w:jc w:val="both"/>
      </w:pPr>
      <w:r>
        <w:t xml:space="preserve">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w:t>
      </w:r>
      <w:hyperlink r:id="rId201">
        <w:r>
          <w:rPr>
            <w:color w:val="0000FF"/>
          </w:rPr>
          <w:t>правилами</w:t>
        </w:r>
      </w:hyperlink>
      <w:r>
        <w:t xml:space="preserve"> организации государственного архивного дела, но не менее пяти лет после отчетного года.</w:t>
      </w:r>
    </w:p>
    <w:p w:rsidR="00833624" w:rsidRDefault="00833624">
      <w:pPr>
        <w:pStyle w:val="ConsPlusNormal"/>
        <w:jc w:val="both"/>
      </w:pPr>
      <w:r>
        <w:t xml:space="preserve">(в ред. Федерального </w:t>
      </w:r>
      <w:hyperlink r:id="rId202">
        <w:r>
          <w:rPr>
            <w:color w:val="0000FF"/>
          </w:rPr>
          <w:t>закона</w:t>
        </w:r>
      </w:hyperlink>
      <w:r>
        <w:t xml:space="preserve"> от 23.07.2013 N 251-ФЗ)</w:t>
      </w:r>
    </w:p>
    <w:p w:rsidR="00833624" w:rsidRDefault="00833624">
      <w:pPr>
        <w:pStyle w:val="ConsPlusNormal"/>
        <w:spacing w:before="220"/>
        <w:ind w:firstLine="540"/>
        <w:jc w:val="both"/>
      </w:pPr>
      <w:r>
        <w:t>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
    <w:p w:rsidR="00833624" w:rsidRDefault="00833624">
      <w:pPr>
        <w:pStyle w:val="ConsPlusNormal"/>
        <w:spacing w:before="220"/>
        <w:ind w:firstLine="540"/>
        <w:jc w:val="both"/>
      </w:pPr>
      <w:r>
        <w:t xml:space="preserve">3. Экономический субъект должен обеспечить безопасные </w:t>
      </w:r>
      <w:hyperlink r:id="rId203">
        <w:r>
          <w:rPr>
            <w:color w:val="0000FF"/>
          </w:rPr>
          <w:t>условия хранения</w:t>
        </w:r>
      </w:hyperlink>
      <w:r>
        <w:t xml:space="preserve"> документов бухгалтерского учета и их защиту от изменений.</w:t>
      </w:r>
    </w:p>
    <w:p w:rsidR="00833624" w:rsidRDefault="00833624">
      <w:pPr>
        <w:pStyle w:val="ConsPlusNormal"/>
        <w:spacing w:before="220"/>
        <w:ind w:firstLine="540"/>
        <w:jc w:val="both"/>
      </w:pPr>
      <w:r>
        <w:t>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rsidR="00833624" w:rsidRDefault="00833624">
      <w:pPr>
        <w:pStyle w:val="ConsPlusNormal"/>
        <w:jc w:val="both"/>
      </w:pPr>
      <w:r>
        <w:t xml:space="preserve">(часть 4 введена Федеральным </w:t>
      </w:r>
      <w:hyperlink r:id="rId204">
        <w:r>
          <w:rPr>
            <w:color w:val="0000FF"/>
          </w:rPr>
          <w:t>законом</w:t>
        </w:r>
      </w:hyperlink>
      <w:r>
        <w:t xml:space="preserve"> от 28.06.2013 N 134-ФЗ)</w:t>
      </w:r>
    </w:p>
    <w:p w:rsidR="00833624" w:rsidRDefault="00833624">
      <w:pPr>
        <w:pStyle w:val="ConsPlusNormal"/>
        <w:ind w:firstLine="540"/>
        <w:jc w:val="both"/>
      </w:pPr>
    </w:p>
    <w:p w:rsidR="00833624" w:rsidRDefault="00833624">
      <w:pPr>
        <w:pStyle w:val="ConsPlusTitle"/>
        <w:ind w:firstLine="540"/>
        <w:jc w:val="both"/>
        <w:outlineLvl w:val="1"/>
      </w:pPr>
      <w:r>
        <w:t>Статья 30. Особенности применения настоящего Федерального закона</w:t>
      </w:r>
    </w:p>
    <w:p w:rsidR="00833624" w:rsidRDefault="00833624">
      <w:pPr>
        <w:pStyle w:val="ConsPlusNormal"/>
        <w:ind w:firstLine="540"/>
        <w:jc w:val="both"/>
      </w:pPr>
    </w:p>
    <w:p w:rsidR="00833624" w:rsidRDefault="00833624">
      <w:pPr>
        <w:pStyle w:val="ConsPlusNormal"/>
        <w:ind w:firstLine="540"/>
        <w:jc w:val="both"/>
      </w:pPr>
      <w:r>
        <w:t xml:space="preserve">1. 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w:t>
      </w:r>
      <w:hyperlink w:anchor="P485">
        <w:r>
          <w:rPr>
            <w:color w:val="0000FF"/>
          </w:rPr>
          <w:t>законом</w:t>
        </w:r>
      </w:hyperlink>
      <w:r>
        <w:t>, применяются правила ведения бухгалтерского учета и составления бухгалтерской отчетности, утвержденные уполномоченным федеральным органом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 Центральный банк Российской Федерации вправе вносить изменения, в том числе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w:t>
      </w:r>
    </w:p>
    <w:p w:rsidR="00833624" w:rsidRDefault="00833624">
      <w:pPr>
        <w:pStyle w:val="ConsPlusNormal"/>
        <w:jc w:val="both"/>
      </w:pPr>
      <w:r>
        <w:lastRenderedPageBreak/>
        <w:t xml:space="preserve">(в ред. Федеральных законов от 04.11.2014 </w:t>
      </w:r>
      <w:hyperlink r:id="rId205">
        <w:r>
          <w:rPr>
            <w:color w:val="0000FF"/>
          </w:rPr>
          <w:t>N 344-ФЗ</w:t>
        </w:r>
      </w:hyperlink>
      <w:r>
        <w:t xml:space="preserve">, от 26.07.2019 </w:t>
      </w:r>
      <w:hyperlink r:id="rId206">
        <w:r>
          <w:rPr>
            <w:color w:val="0000FF"/>
          </w:rPr>
          <w:t>N 247-ФЗ</w:t>
        </w:r>
      </w:hyperlink>
      <w:r>
        <w:t>)</w:t>
      </w:r>
    </w:p>
    <w:p w:rsidR="00833624" w:rsidRDefault="00833624">
      <w:pPr>
        <w:pStyle w:val="ConsPlusNormal"/>
        <w:spacing w:before="220"/>
        <w:ind w:firstLine="540"/>
        <w:jc w:val="both"/>
      </w:pPr>
      <w:r>
        <w:t xml:space="preserve">1.1. </w:t>
      </w:r>
      <w:hyperlink r:id="rId207">
        <w:r>
          <w:rPr>
            <w:color w:val="0000FF"/>
          </w:rPr>
          <w:t>Положения</w:t>
        </w:r>
      </w:hyperlink>
      <w:r>
        <w:t xml:space="preserve"> по бухгалтерскому учету, утвержденные Министерством финансов Российской Федерации в период с 1 октября 1998 года до дня вступления в силу настоящего Федерального закона, признаются для целей настоящего Федерального закона федеральными стандартами бухгалтерского учета. При этом в отношении указанных положений не применяется установленное вторым предложением </w:t>
      </w:r>
      <w:hyperlink w:anchor="P380">
        <w:r>
          <w:rPr>
            <w:color w:val="0000FF"/>
          </w:rPr>
          <w:t>части 15 статьи 21</w:t>
        </w:r>
      </w:hyperlink>
      <w:r>
        <w:t xml:space="preserve"> настоящего Федерального закона требование о том, что отраслевые стандарты и предусмотренные </w:t>
      </w:r>
      <w:hyperlink w:anchor="P370">
        <w:r>
          <w:rPr>
            <w:color w:val="0000FF"/>
          </w:rPr>
          <w:t>частью 6 статьи 21</w:t>
        </w:r>
      </w:hyperlink>
      <w:r>
        <w:t xml:space="preserve"> настоящего Федерального закона нормативные акты Центрального банка Российской Федерации не должны противоречить федеральным стандартам.</w:t>
      </w:r>
    </w:p>
    <w:p w:rsidR="00833624" w:rsidRDefault="00833624">
      <w:pPr>
        <w:pStyle w:val="ConsPlusNormal"/>
        <w:jc w:val="both"/>
      </w:pPr>
      <w:r>
        <w:t xml:space="preserve">(часть 1.1 введена Федеральным </w:t>
      </w:r>
      <w:hyperlink r:id="rId208">
        <w:r>
          <w:rPr>
            <w:color w:val="0000FF"/>
          </w:rPr>
          <w:t>законом</w:t>
        </w:r>
      </w:hyperlink>
      <w:r>
        <w:t xml:space="preserve"> от 18.07.2017 N 160-ФЗ, в ред. Федерального </w:t>
      </w:r>
      <w:hyperlink r:id="rId209">
        <w:r>
          <w:rPr>
            <w:color w:val="0000FF"/>
          </w:rPr>
          <w:t>закона</w:t>
        </w:r>
      </w:hyperlink>
      <w:r>
        <w:t xml:space="preserve"> от 26.07.2019 N 247-ФЗ)</w:t>
      </w:r>
    </w:p>
    <w:p w:rsidR="00833624" w:rsidRDefault="00833624">
      <w:pPr>
        <w:pStyle w:val="ConsPlusNormal"/>
        <w:spacing w:before="220"/>
        <w:ind w:firstLine="540"/>
        <w:jc w:val="both"/>
      </w:pPr>
      <w:r>
        <w:t xml:space="preserve">2. Положения </w:t>
      </w:r>
      <w:hyperlink w:anchor="P123">
        <w:r>
          <w:rPr>
            <w:color w:val="0000FF"/>
          </w:rPr>
          <w:t>частей 4</w:t>
        </w:r>
      </w:hyperlink>
      <w:r>
        <w:t xml:space="preserve"> и </w:t>
      </w:r>
      <w:hyperlink w:anchor="P131">
        <w:r>
          <w:rPr>
            <w:color w:val="0000FF"/>
          </w:rPr>
          <w:t>6 статьи 7</w:t>
        </w:r>
      </w:hyperlink>
      <w:r>
        <w:t xml:space="preserve">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p w:rsidR="00833624" w:rsidRDefault="00833624">
      <w:pPr>
        <w:pStyle w:val="ConsPlusNormal"/>
        <w:spacing w:before="220"/>
        <w:ind w:firstLine="540"/>
        <w:jc w:val="both"/>
      </w:pPr>
      <w:bookmarkStart w:id="19" w:name="P543"/>
      <w:bookmarkEnd w:id="19"/>
      <w:r>
        <w:t xml:space="preserve">3. Положение </w:t>
      </w:r>
      <w:hyperlink w:anchor="P248">
        <w:r>
          <w:rPr>
            <w:color w:val="0000FF"/>
          </w:rPr>
          <w:t>части 2 статьи 15</w:t>
        </w:r>
      </w:hyperlink>
      <w:r>
        <w:t xml:space="preserve"> настоящего Федерального закона не применяется при изменении типа государственного (муниципального) учреждения.</w:t>
      </w:r>
    </w:p>
    <w:p w:rsidR="00833624" w:rsidRDefault="00833624">
      <w:pPr>
        <w:pStyle w:val="ConsPlusNormal"/>
        <w:ind w:firstLine="540"/>
        <w:jc w:val="both"/>
      </w:pPr>
    </w:p>
    <w:p w:rsidR="00833624" w:rsidRDefault="00833624">
      <w:pPr>
        <w:pStyle w:val="ConsPlusTitle"/>
        <w:ind w:firstLine="540"/>
        <w:jc w:val="both"/>
        <w:outlineLvl w:val="1"/>
      </w:pPr>
      <w:r>
        <w:t>Статья 31. О признании утратившими силу отдельных законодательных актов (положений законодательных актов) Российской Федерации</w:t>
      </w:r>
    </w:p>
    <w:p w:rsidR="00833624" w:rsidRDefault="00833624">
      <w:pPr>
        <w:pStyle w:val="ConsPlusNormal"/>
        <w:ind w:firstLine="540"/>
        <w:jc w:val="both"/>
      </w:pPr>
    </w:p>
    <w:p w:rsidR="00833624" w:rsidRDefault="00833624">
      <w:pPr>
        <w:pStyle w:val="ConsPlusNormal"/>
        <w:ind w:firstLine="540"/>
        <w:jc w:val="both"/>
      </w:pPr>
      <w:r>
        <w:t>Признать утратившими силу:</w:t>
      </w:r>
    </w:p>
    <w:p w:rsidR="00833624" w:rsidRDefault="00833624">
      <w:pPr>
        <w:pStyle w:val="ConsPlusNormal"/>
        <w:spacing w:before="220"/>
        <w:ind w:firstLine="540"/>
        <w:jc w:val="both"/>
      </w:pPr>
      <w:r>
        <w:t xml:space="preserve">1) Федеральный </w:t>
      </w:r>
      <w:hyperlink r:id="rId210">
        <w:r>
          <w:rPr>
            <w:color w:val="0000FF"/>
          </w:rPr>
          <w:t>закон</w:t>
        </w:r>
      </w:hyperlink>
      <w:r>
        <w:t xml:space="preserve"> от 21 ноября 1996 года N 129-ФЗ "О бухгалтерском учете" (Собрание законодательства Российской Федерации, 1996, N 48, ст. 5369);</w:t>
      </w:r>
    </w:p>
    <w:p w:rsidR="00833624" w:rsidRDefault="00833624">
      <w:pPr>
        <w:pStyle w:val="ConsPlusNormal"/>
        <w:spacing w:before="220"/>
        <w:ind w:firstLine="540"/>
        <w:jc w:val="both"/>
      </w:pPr>
      <w:r>
        <w:t xml:space="preserve">2) Федеральный </w:t>
      </w:r>
      <w:hyperlink r:id="rId211">
        <w:r>
          <w:rPr>
            <w:color w:val="0000FF"/>
          </w:rPr>
          <w:t>закон</w:t>
        </w:r>
      </w:hyperlink>
      <w:r>
        <w:t xml:space="preserve"> от 23 июля 1998 года N 123-ФЗ "О внесении изменений и дополнений в Федеральный закон "О бухгалтерском учете" (Собрание законодательства Российской Федерации, 1998, N 30, ст. 3619);</w:t>
      </w:r>
    </w:p>
    <w:p w:rsidR="00833624" w:rsidRDefault="00833624">
      <w:pPr>
        <w:pStyle w:val="ConsPlusNormal"/>
        <w:spacing w:before="220"/>
        <w:ind w:firstLine="540"/>
        <w:jc w:val="both"/>
      </w:pPr>
      <w:r>
        <w:t xml:space="preserve">3) Федеральный </w:t>
      </w:r>
      <w:hyperlink r:id="rId212">
        <w:r>
          <w:rPr>
            <w:color w:val="0000FF"/>
          </w:rPr>
          <w:t>закон</w:t>
        </w:r>
      </w:hyperlink>
      <w:r>
        <w:t xml:space="preserve"> от 28 марта 2002 года N 32-ФЗ "О внесении изменения и дополнения в Федеральный закон "О бухгалтерском учете" (Собрание законодательства Российской Федерации, 2002, N 13, ст. 1179);</w:t>
      </w:r>
    </w:p>
    <w:p w:rsidR="00833624" w:rsidRDefault="00833624">
      <w:pPr>
        <w:pStyle w:val="ConsPlusNormal"/>
        <w:spacing w:before="220"/>
        <w:ind w:firstLine="540"/>
        <w:jc w:val="both"/>
      </w:pPr>
      <w:r>
        <w:t xml:space="preserve">4) </w:t>
      </w:r>
      <w:hyperlink r:id="rId213">
        <w:r>
          <w:rPr>
            <w:color w:val="0000FF"/>
          </w:rPr>
          <w:t>статью 9</w:t>
        </w:r>
      </w:hyperlink>
      <w: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rsidR="00833624" w:rsidRDefault="00833624">
      <w:pPr>
        <w:pStyle w:val="ConsPlusNormal"/>
        <w:spacing w:before="220"/>
        <w:ind w:firstLine="540"/>
        <w:jc w:val="both"/>
      </w:pPr>
      <w:r>
        <w:t xml:space="preserve">5) </w:t>
      </w:r>
      <w:hyperlink r:id="rId214">
        <w:r>
          <w:rPr>
            <w:color w:val="0000FF"/>
          </w:rPr>
          <w:t>статью 3</w:t>
        </w:r>
      </w:hyperlink>
      <w:r>
        <w:t xml:space="preserve"> Федерального закона от 31 декабря 2002 года N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6);</w:t>
      </w:r>
    </w:p>
    <w:p w:rsidR="00833624" w:rsidRDefault="00833624">
      <w:pPr>
        <w:pStyle w:val="ConsPlusNormal"/>
        <w:spacing w:before="220"/>
        <w:ind w:firstLine="540"/>
        <w:jc w:val="both"/>
      </w:pPr>
      <w:r>
        <w:t xml:space="preserve">6) </w:t>
      </w:r>
      <w:hyperlink r:id="rId215">
        <w:r>
          <w:rPr>
            <w:color w:val="0000FF"/>
          </w:rPr>
          <w:t>пункт 7 статьи 2</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833624" w:rsidRDefault="00833624">
      <w:pPr>
        <w:pStyle w:val="ConsPlusNormal"/>
        <w:spacing w:before="220"/>
        <w:ind w:firstLine="540"/>
        <w:jc w:val="both"/>
      </w:pPr>
      <w:r>
        <w:t xml:space="preserve">7) </w:t>
      </w:r>
      <w:hyperlink r:id="rId216">
        <w:r>
          <w:rPr>
            <w:color w:val="0000FF"/>
          </w:rPr>
          <w:t>статью 23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w:t>
      </w:r>
      <w:r>
        <w:lastRenderedPageBreak/>
        <w:t>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833624" w:rsidRDefault="00833624">
      <w:pPr>
        <w:pStyle w:val="ConsPlusNormal"/>
        <w:spacing w:before="220"/>
        <w:ind w:firstLine="540"/>
        <w:jc w:val="both"/>
      </w:pPr>
      <w:r>
        <w:t xml:space="preserve">8) </w:t>
      </w:r>
      <w:hyperlink r:id="rId217">
        <w:r>
          <w:rPr>
            <w:color w:val="0000FF"/>
          </w:rPr>
          <w:t>статью 2</w:t>
        </w:r>
      </w:hyperlink>
      <w:r>
        <w:t xml:space="preserve">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rsidR="00833624" w:rsidRDefault="00833624">
      <w:pPr>
        <w:pStyle w:val="ConsPlusNormal"/>
        <w:spacing w:before="220"/>
        <w:ind w:firstLine="540"/>
        <w:jc w:val="both"/>
      </w:pPr>
      <w:r>
        <w:t xml:space="preserve">9) </w:t>
      </w:r>
      <w:hyperlink r:id="rId218">
        <w:r>
          <w:rPr>
            <w:color w:val="0000FF"/>
          </w:rPr>
          <w:t>статью 32</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833624" w:rsidRDefault="00833624">
      <w:pPr>
        <w:pStyle w:val="ConsPlusNormal"/>
        <w:spacing w:before="220"/>
        <w:ind w:firstLine="540"/>
        <w:jc w:val="both"/>
      </w:pPr>
      <w:r>
        <w:t xml:space="preserve">10) </w:t>
      </w:r>
      <w:hyperlink r:id="rId219">
        <w:r>
          <w:rPr>
            <w:color w:val="0000FF"/>
          </w:rPr>
          <w:t>статью 12</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33624" w:rsidRDefault="00833624">
      <w:pPr>
        <w:pStyle w:val="ConsPlusNormal"/>
        <w:spacing w:before="220"/>
        <w:ind w:firstLine="540"/>
        <w:jc w:val="both"/>
      </w:pPr>
      <w:r>
        <w:t xml:space="preserve">11) Федеральный </w:t>
      </w:r>
      <w:hyperlink r:id="rId220">
        <w:r>
          <w:rPr>
            <w:color w:val="0000FF"/>
          </w:rPr>
          <w:t>закон</w:t>
        </w:r>
      </w:hyperlink>
      <w:r>
        <w:t xml:space="preserve"> от 27 июля 2010 года N 209-ФЗ "О внесении изменения в статью 16 Федерального закона "О бухгалтерском учете" (Собрание законодательства Российской Федерации, 2010, N 31, ст. 4178);</w:t>
      </w:r>
    </w:p>
    <w:p w:rsidR="00833624" w:rsidRDefault="00833624">
      <w:pPr>
        <w:pStyle w:val="ConsPlusNormal"/>
        <w:spacing w:before="220"/>
        <w:ind w:firstLine="540"/>
        <w:jc w:val="both"/>
      </w:pPr>
      <w:r>
        <w:t xml:space="preserve">12) </w:t>
      </w:r>
      <w:hyperlink r:id="rId221">
        <w:r>
          <w:rPr>
            <w:color w:val="0000FF"/>
          </w:rPr>
          <w:t>статью 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33624" w:rsidRDefault="00833624">
      <w:pPr>
        <w:pStyle w:val="ConsPlusNormal"/>
        <w:ind w:firstLine="540"/>
        <w:jc w:val="both"/>
      </w:pPr>
    </w:p>
    <w:p w:rsidR="00833624" w:rsidRDefault="00833624">
      <w:pPr>
        <w:pStyle w:val="ConsPlusTitle"/>
        <w:ind w:firstLine="540"/>
        <w:jc w:val="both"/>
        <w:outlineLvl w:val="1"/>
      </w:pPr>
      <w:r>
        <w:t>Статья 32. Вступление в силу настоящего Федерального закона</w:t>
      </w:r>
    </w:p>
    <w:p w:rsidR="00833624" w:rsidRDefault="00833624">
      <w:pPr>
        <w:pStyle w:val="ConsPlusNormal"/>
        <w:ind w:firstLine="540"/>
        <w:jc w:val="both"/>
      </w:pPr>
    </w:p>
    <w:p w:rsidR="00833624" w:rsidRDefault="00833624">
      <w:pPr>
        <w:pStyle w:val="ConsPlusNormal"/>
        <w:ind w:firstLine="540"/>
        <w:jc w:val="both"/>
      </w:pPr>
      <w:r>
        <w:t>Настоящий Федеральный закон вступает в силу с 1 января 2013 года.</w:t>
      </w:r>
    </w:p>
    <w:p w:rsidR="00833624" w:rsidRDefault="00833624">
      <w:pPr>
        <w:pStyle w:val="ConsPlusNormal"/>
        <w:ind w:firstLine="540"/>
        <w:jc w:val="both"/>
      </w:pPr>
    </w:p>
    <w:p w:rsidR="00833624" w:rsidRDefault="00833624">
      <w:pPr>
        <w:pStyle w:val="ConsPlusNormal"/>
        <w:jc w:val="right"/>
      </w:pPr>
      <w:r>
        <w:t>Президент</w:t>
      </w:r>
    </w:p>
    <w:p w:rsidR="00833624" w:rsidRDefault="00833624">
      <w:pPr>
        <w:pStyle w:val="ConsPlusNormal"/>
        <w:jc w:val="right"/>
      </w:pPr>
      <w:r>
        <w:t>Российской Федерации</w:t>
      </w:r>
    </w:p>
    <w:p w:rsidR="00833624" w:rsidRDefault="00833624">
      <w:pPr>
        <w:pStyle w:val="ConsPlusNormal"/>
        <w:jc w:val="right"/>
      </w:pPr>
      <w:r>
        <w:t>Д.МЕДВЕДЕВ</w:t>
      </w:r>
    </w:p>
    <w:p w:rsidR="00833624" w:rsidRDefault="00833624">
      <w:pPr>
        <w:pStyle w:val="ConsPlusNormal"/>
      </w:pPr>
      <w:r>
        <w:t>Москва, Кремль</w:t>
      </w:r>
    </w:p>
    <w:p w:rsidR="00833624" w:rsidRDefault="00833624">
      <w:pPr>
        <w:pStyle w:val="ConsPlusNormal"/>
        <w:spacing w:before="220"/>
      </w:pPr>
      <w:r>
        <w:t>6 декабря 2011 года</w:t>
      </w:r>
    </w:p>
    <w:p w:rsidR="00833624" w:rsidRDefault="00833624">
      <w:pPr>
        <w:pStyle w:val="ConsPlusNormal"/>
        <w:spacing w:before="220"/>
      </w:pPr>
      <w:r>
        <w:t>N 402-ФЗ</w:t>
      </w:r>
    </w:p>
    <w:p w:rsidR="00833624" w:rsidRDefault="00833624">
      <w:pPr>
        <w:pStyle w:val="ConsPlusNormal"/>
      </w:pPr>
    </w:p>
    <w:p w:rsidR="00833624" w:rsidRDefault="00833624">
      <w:pPr>
        <w:pStyle w:val="ConsPlusNormal"/>
      </w:pPr>
    </w:p>
    <w:p w:rsidR="00833624" w:rsidRDefault="00833624">
      <w:pPr>
        <w:pStyle w:val="ConsPlusNormal"/>
        <w:pBdr>
          <w:bottom w:val="single" w:sz="6" w:space="0" w:color="auto"/>
        </w:pBdr>
        <w:spacing w:before="100" w:after="100"/>
        <w:jc w:val="both"/>
        <w:rPr>
          <w:sz w:val="2"/>
          <w:szCs w:val="2"/>
        </w:rPr>
      </w:pPr>
    </w:p>
    <w:p w:rsidR="00560266" w:rsidRDefault="00560266"/>
    <w:sectPr w:rsidR="00560266" w:rsidSect="00A62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24"/>
    <w:rsid w:val="00560266"/>
    <w:rsid w:val="0083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862D"/>
  <w15:chartTrackingRefBased/>
  <w15:docId w15:val="{1E17CBC2-EDFE-4F67-BCCB-48FD8988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6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336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36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336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36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336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3624"/>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83362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343&amp;dst=100013" TargetMode="External"/><Relationship Id="rId21" Type="http://schemas.openxmlformats.org/officeDocument/2006/relationships/hyperlink" Target="https://login.consultant.ru/link/?req=doc&amp;base=LAW&amp;n=465727&amp;dst=100532" TargetMode="External"/><Relationship Id="rId42" Type="http://schemas.openxmlformats.org/officeDocument/2006/relationships/hyperlink" Target="https://login.consultant.ru/link/?req=doc&amp;base=LAW&amp;n=464072&amp;dst=100013" TargetMode="External"/><Relationship Id="rId63" Type="http://schemas.openxmlformats.org/officeDocument/2006/relationships/hyperlink" Target="https://login.consultant.ru/link/?req=doc&amp;base=LAW&amp;n=408090&amp;dst=100025" TargetMode="External"/><Relationship Id="rId84" Type="http://schemas.openxmlformats.org/officeDocument/2006/relationships/hyperlink" Target="https://login.consultant.ru/link/?req=doc&amp;base=LAW&amp;n=330080&amp;dst=100040" TargetMode="External"/><Relationship Id="rId138" Type="http://schemas.openxmlformats.org/officeDocument/2006/relationships/hyperlink" Target="https://login.consultant.ru/link/?req=doc&amp;base=LAW&amp;n=71763&amp;dst=100032" TargetMode="External"/><Relationship Id="rId159" Type="http://schemas.openxmlformats.org/officeDocument/2006/relationships/hyperlink" Target="https://login.consultant.ru/link/?req=doc&amp;base=LAW&amp;n=488061&amp;dst=107979" TargetMode="External"/><Relationship Id="rId170" Type="http://schemas.openxmlformats.org/officeDocument/2006/relationships/hyperlink" Target="https://login.consultant.ru/link/?req=doc&amp;base=LAW&amp;n=466484&amp;dst=102356" TargetMode="External"/><Relationship Id="rId191" Type="http://schemas.openxmlformats.org/officeDocument/2006/relationships/hyperlink" Target="https://login.consultant.ru/link/?req=doc&amp;base=LAW&amp;n=155998&amp;dst=100032" TargetMode="External"/><Relationship Id="rId205" Type="http://schemas.openxmlformats.org/officeDocument/2006/relationships/hyperlink" Target="https://login.consultant.ru/link/?req=doc&amp;base=LAW&amp;n=198248&amp;dst=100117" TargetMode="External"/><Relationship Id="rId107" Type="http://schemas.openxmlformats.org/officeDocument/2006/relationships/hyperlink" Target="https://login.consultant.ru/link/?req=doc&amp;base=LAW&amp;n=494362&amp;dst=100023" TargetMode="External"/><Relationship Id="rId11" Type="http://schemas.openxmlformats.org/officeDocument/2006/relationships/hyperlink" Target="https://login.consultant.ru/link/?req=doc&amp;base=LAW&amp;n=155998&amp;dst=100009" TargetMode="External"/><Relationship Id="rId32" Type="http://schemas.openxmlformats.org/officeDocument/2006/relationships/hyperlink" Target="https://login.consultant.ru/link/?req=doc&amp;base=LAW&amp;n=330006&amp;dst=100013" TargetMode="External"/><Relationship Id="rId53" Type="http://schemas.openxmlformats.org/officeDocument/2006/relationships/hyperlink" Target="https://login.consultant.ru/link/?req=doc&amp;base=LAW&amp;n=466484&amp;dst=102348" TargetMode="External"/><Relationship Id="rId74" Type="http://schemas.openxmlformats.org/officeDocument/2006/relationships/hyperlink" Target="https://login.consultant.ru/link/?req=doc&amp;base=LAW&amp;n=155998&amp;dst=100016" TargetMode="External"/><Relationship Id="rId128" Type="http://schemas.openxmlformats.org/officeDocument/2006/relationships/hyperlink" Target="https://login.consultant.ru/link/?req=doc&amp;base=LAW&amp;n=494362&amp;dst=100031" TargetMode="External"/><Relationship Id="rId149" Type="http://schemas.openxmlformats.org/officeDocument/2006/relationships/hyperlink" Target="https://login.consultant.ru/link/?req=doc&amp;base=LAW&amp;n=465727&amp;dst=100538" TargetMode="External"/><Relationship Id="rId5" Type="http://schemas.openxmlformats.org/officeDocument/2006/relationships/hyperlink" Target="https://login.consultant.ru/link/?req=doc&amp;base=LAW&amp;n=494362&amp;dst=100022" TargetMode="External"/><Relationship Id="rId95" Type="http://schemas.openxmlformats.org/officeDocument/2006/relationships/hyperlink" Target="https://login.consultant.ru/link/?req=doc&amp;base=LAW&amp;n=494992" TargetMode="External"/><Relationship Id="rId160" Type="http://schemas.openxmlformats.org/officeDocument/2006/relationships/hyperlink" Target="https://login.consultant.ru/link/?req=doc&amp;base=LAW&amp;n=494992" TargetMode="External"/><Relationship Id="rId181" Type="http://schemas.openxmlformats.org/officeDocument/2006/relationships/hyperlink" Target="https://login.consultant.ru/link/?req=doc&amp;base=LAW&amp;n=330006&amp;dst=100059" TargetMode="External"/><Relationship Id="rId216" Type="http://schemas.openxmlformats.org/officeDocument/2006/relationships/hyperlink" Target="https://login.consultant.ru/link/?req=doc&amp;base=LAW&amp;n=117015&amp;dst=100305" TargetMode="External"/><Relationship Id="rId211" Type="http://schemas.openxmlformats.org/officeDocument/2006/relationships/hyperlink" Target="https://login.consultant.ru/link/?req=doc&amp;base=LAW&amp;n=19484" TargetMode="External"/><Relationship Id="rId22" Type="http://schemas.openxmlformats.org/officeDocument/2006/relationships/hyperlink" Target="https://login.consultant.ru/link/?req=doc&amp;base=LAW&amp;n=405343&amp;dst=100009" TargetMode="External"/><Relationship Id="rId27" Type="http://schemas.openxmlformats.org/officeDocument/2006/relationships/hyperlink" Target="https://login.consultant.ru/link/?req=doc&amp;base=LAW&amp;n=330006&amp;dst=100011" TargetMode="External"/><Relationship Id="rId43" Type="http://schemas.openxmlformats.org/officeDocument/2006/relationships/hyperlink" Target="https://login.consultant.ru/link/?req=doc&amp;base=LAW&amp;n=98278&amp;dst=100001" TargetMode="External"/><Relationship Id="rId48" Type="http://schemas.openxmlformats.org/officeDocument/2006/relationships/hyperlink" Target="https://login.consultant.ru/link/?req=doc&amp;base=LAW&amp;n=330006&amp;dst=100016" TargetMode="External"/><Relationship Id="rId64" Type="http://schemas.openxmlformats.org/officeDocument/2006/relationships/hyperlink" Target="https://login.consultant.ru/link/?req=doc&amp;base=LAW&amp;n=155998&amp;dst=100012" TargetMode="External"/><Relationship Id="rId69" Type="http://schemas.openxmlformats.org/officeDocument/2006/relationships/hyperlink" Target="https://login.consultant.ru/link/?req=doc&amp;base=LAW&amp;n=155998&amp;dst=100014" TargetMode="External"/><Relationship Id="rId113" Type="http://schemas.openxmlformats.org/officeDocument/2006/relationships/hyperlink" Target="https://login.consultant.ru/link/?req=doc&amp;base=LAW&amp;n=405343&amp;dst=100011" TargetMode="External"/><Relationship Id="rId118" Type="http://schemas.openxmlformats.org/officeDocument/2006/relationships/hyperlink" Target="https://login.consultant.ru/link/?req=doc&amp;base=LAW&amp;n=347267&amp;dst=100012" TargetMode="External"/><Relationship Id="rId134" Type="http://schemas.openxmlformats.org/officeDocument/2006/relationships/hyperlink" Target="https://login.consultant.ru/link/?req=doc&amp;base=LAW&amp;n=153906&amp;dst=100018" TargetMode="External"/><Relationship Id="rId139" Type="http://schemas.openxmlformats.org/officeDocument/2006/relationships/hyperlink" Target="https://login.consultant.ru/link/?req=doc&amp;base=LAW&amp;n=454099&amp;dst=100014" TargetMode="External"/><Relationship Id="rId80" Type="http://schemas.openxmlformats.org/officeDocument/2006/relationships/hyperlink" Target="https://login.consultant.ru/link/?req=doc&amp;base=LAW&amp;n=472684&amp;dst=100213" TargetMode="External"/><Relationship Id="rId85" Type="http://schemas.openxmlformats.org/officeDocument/2006/relationships/hyperlink" Target="https://login.consultant.ru/link/?req=doc&amp;base=LAW&amp;n=330080&amp;dst=100011" TargetMode="External"/><Relationship Id="rId150" Type="http://schemas.openxmlformats.org/officeDocument/2006/relationships/hyperlink" Target="https://login.consultant.ru/link/?req=doc&amp;base=LAW&amp;n=454099&amp;dst=100016" TargetMode="External"/><Relationship Id="rId155" Type="http://schemas.openxmlformats.org/officeDocument/2006/relationships/hyperlink" Target="https://login.consultant.ru/link/?req=doc&amp;base=LAW&amp;n=220280&amp;dst=100017" TargetMode="External"/><Relationship Id="rId171" Type="http://schemas.openxmlformats.org/officeDocument/2006/relationships/hyperlink" Target="https://login.consultant.ru/link/?req=doc&amp;base=LAW&amp;n=330006&amp;dst=100055" TargetMode="External"/><Relationship Id="rId176" Type="http://schemas.openxmlformats.org/officeDocument/2006/relationships/hyperlink" Target="https://login.consultant.ru/link/?req=doc&amp;base=LAW&amp;n=330006&amp;dst=100058" TargetMode="External"/><Relationship Id="rId192" Type="http://schemas.openxmlformats.org/officeDocument/2006/relationships/hyperlink" Target="https://login.consultant.ru/link/?req=doc&amp;base=LAW&amp;n=155998&amp;dst=100033" TargetMode="External"/><Relationship Id="rId197" Type="http://schemas.openxmlformats.org/officeDocument/2006/relationships/hyperlink" Target="https://login.consultant.ru/link/?req=doc&amp;base=LAW&amp;n=330006&amp;dst=100092" TargetMode="External"/><Relationship Id="rId206" Type="http://schemas.openxmlformats.org/officeDocument/2006/relationships/hyperlink" Target="https://login.consultant.ru/link/?req=doc&amp;base=LAW&amp;n=330006&amp;dst=100099" TargetMode="External"/><Relationship Id="rId201" Type="http://schemas.openxmlformats.org/officeDocument/2006/relationships/hyperlink" Target="https://login.consultant.ru/link/?req=doc&amp;base=LAW&amp;n=345020&amp;dst=101165" TargetMode="External"/><Relationship Id="rId222" Type="http://schemas.openxmlformats.org/officeDocument/2006/relationships/fontTable" Target="fontTable.xml"/><Relationship Id="rId12" Type="http://schemas.openxmlformats.org/officeDocument/2006/relationships/hyperlink" Target="https://login.consultant.ru/link/?req=doc&amp;base=LAW&amp;n=156521&amp;dst=100009" TargetMode="External"/><Relationship Id="rId17" Type="http://schemas.openxmlformats.org/officeDocument/2006/relationships/hyperlink" Target="https://login.consultant.ru/link/?req=doc&amp;base=LAW&amp;n=303514&amp;dst=100074" TargetMode="External"/><Relationship Id="rId33" Type="http://schemas.openxmlformats.org/officeDocument/2006/relationships/hyperlink" Target="https://login.consultant.ru/link/?req=doc&amp;base=LAW&amp;n=153906&amp;dst=100011" TargetMode="External"/><Relationship Id="rId38" Type="http://schemas.openxmlformats.org/officeDocument/2006/relationships/hyperlink" Target="https://login.consultant.ru/link/?req=doc&amp;base=LAW&amp;n=481359&amp;dst=100019" TargetMode="External"/><Relationship Id="rId59" Type="http://schemas.openxmlformats.org/officeDocument/2006/relationships/hyperlink" Target="https://login.consultant.ru/link/?req=doc&amp;base=LAW&amp;n=465727&amp;dst=100535" TargetMode="External"/><Relationship Id="rId103" Type="http://schemas.openxmlformats.org/officeDocument/2006/relationships/hyperlink" Target="https://login.consultant.ru/link/?req=doc&amp;base=LAW&amp;n=482692&amp;dst=100356" TargetMode="External"/><Relationship Id="rId108" Type="http://schemas.openxmlformats.org/officeDocument/2006/relationships/hyperlink" Target="https://login.consultant.ru/link/?req=doc&amp;base=LAW&amp;n=461634&amp;dst=72" TargetMode="External"/><Relationship Id="rId124" Type="http://schemas.openxmlformats.org/officeDocument/2006/relationships/hyperlink" Target="https://login.consultant.ru/link/?req=doc&amp;base=LAW&amp;n=430296&amp;dst=100074" TargetMode="External"/><Relationship Id="rId129" Type="http://schemas.openxmlformats.org/officeDocument/2006/relationships/hyperlink" Target="https://login.consultant.ru/link/?req=doc&amp;base=LAW&amp;n=327696" TargetMode="External"/><Relationship Id="rId54" Type="http://schemas.openxmlformats.org/officeDocument/2006/relationships/hyperlink" Target="https://login.consultant.ru/link/?req=doc&amp;base=LAW&amp;n=330006&amp;dst=100019" TargetMode="External"/><Relationship Id="rId70" Type="http://schemas.openxmlformats.org/officeDocument/2006/relationships/hyperlink" Target="https://login.consultant.ru/link/?req=doc&amp;base=LAW&amp;n=330006&amp;dst=100022" TargetMode="External"/><Relationship Id="rId75" Type="http://schemas.openxmlformats.org/officeDocument/2006/relationships/hyperlink" Target="https://login.consultant.ru/link/?req=doc&amp;base=LAW&amp;n=155998&amp;dst=100018" TargetMode="External"/><Relationship Id="rId91" Type="http://schemas.openxmlformats.org/officeDocument/2006/relationships/hyperlink" Target="https://login.consultant.ru/link/?req=doc&amp;base=LAW&amp;n=482665&amp;dst=3" TargetMode="External"/><Relationship Id="rId96" Type="http://schemas.openxmlformats.org/officeDocument/2006/relationships/hyperlink" Target="https://login.consultant.ru/link/?req=doc&amp;base=LAW&amp;n=483232&amp;dst=100253" TargetMode="External"/><Relationship Id="rId140" Type="http://schemas.openxmlformats.org/officeDocument/2006/relationships/hyperlink" Target="https://login.consultant.ru/link/?req=doc&amp;base=LAW&amp;n=330006&amp;dst=100037" TargetMode="External"/><Relationship Id="rId145" Type="http://schemas.openxmlformats.org/officeDocument/2006/relationships/hyperlink" Target="https://login.consultant.ru/link/?req=doc&amp;base=LAW&amp;n=494998&amp;dst=100033" TargetMode="External"/><Relationship Id="rId161" Type="http://schemas.openxmlformats.org/officeDocument/2006/relationships/hyperlink" Target="https://login.consultant.ru/link/?req=doc&amp;base=LAW&amp;n=454099&amp;dst=100017" TargetMode="External"/><Relationship Id="rId166" Type="http://schemas.openxmlformats.org/officeDocument/2006/relationships/hyperlink" Target="https://login.consultant.ru/link/?req=doc&amp;base=LAW&amp;n=330006&amp;dst=100050" TargetMode="External"/><Relationship Id="rId182" Type="http://schemas.openxmlformats.org/officeDocument/2006/relationships/hyperlink" Target="https://login.consultant.ru/link/?req=doc&amp;base=LAW&amp;n=379626&amp;dst=100010" TargetMode="External"/><Relationship Id="rId187" Type="http://schemas.openxmlformats.org/officeDocument/2006/relationships/hyperlink" Target="https://login.consultant.ru/link/?req=doc&amp;base=LAW&amp;n=155998&amp;dst=100028" TargetMode="External"/><Relationship Id="rId217" Type="http://schemas.openxmlformats.org/officeDocument/2006/relationships/hyperlink" Target="https://login.consultant.ru/link/?req=doc&amp;base=LAW&amp;n=90252&amp;dst=100394" TargetMode="External"/><Relationship Id="rId1" Type="http://schemas.openxmlformats.org/officeDocument/2006/relationships/styles" Target="styles.xml"/><Relationship Id="rId6" Type="http://schemas.openxmlformats.org/officeDocument/2006/relationships/hyperlink" Target="https://login.consultant.ru/link/?req=doc&amp;base=LAW&amp;n=494362&amp;dst=100039" TargetMode="External"/><Relationship Id="rId212" Type="http://schemas.openxmlformats.org/officeDocument/2006/relationships/hyperlink" Target="https://login.consultant.ru/link/?req=doc&amp;base=LAW&amp;n=36066" TargetMode="External"/><Relationship Id="rId23" Type="http://schemas.openxmlformats.org/officeDocument/2006/relationships/hyperlink" Target="https://login.consultant.ru/link/?req=doc&amp;base=LAW&amp;n=454099&amp;dst=100013" TargetMode="External"/><Relationship Id="rId28" Type="http://schemas.openxmlformats.org/officeDocument/2006/relationships/hyperlink" Target="https://login.consultant.ru/link/?req=doc&amp;base=LAW&amp;n=330006&amp;dst=100012" TargetMode="External"/><Relationship Id="rId49" Type="http://schemas.openxmlformats.org/officeDocument/2006/relationships/hyperlink" Target="https://login.consultant.ru/link/?req=doc&amp;base=LAW&amp;n=481359&amp;dst=100019" TargetMode="External"/><Relationship Id="rId114" Type="http://schemas.openxmlformats.org/officeDocument/2006/relationships/hyperlink" Target="https://www.nalog.ru/rn77/taxation/submission_statements/" TargetMode="External"/><Relationship Id="rId119" Type="http://schemas.openxmlformats.org/officeDocument/2006/relationships/hyperlink" Target="https://login.consultant.ru/link/?req=doc&amp;base=LAW&amp;n=483355&amp;dst=823" TargetMode="External"/><Relationship Id="rId44" Type="http://schemas.openxmlformats.org/officeDocument/2006/relationships/hyperlink" Target="https://login.consultant.ru/link/?req=doc&amp;base=LAW&amp;n=464072&amp;dst=100010" TargetMode="External"/><Relationship Id="rId60" Type="http://schemas.openxmlformats.org/officeDocument/2006/relationships/hyperlink" Target="https://login.consultant.ru/link/?req=doc&amp;base=LAW&amp;n=71763&amp;dst=100001" TargetMode="External"/><Relationship Id="rId65" Type="http://schemas.openxmlformats.org/officeDocument/2006/relationships/hyperlink" Target="https://login.consultant.ru/link/?req=doc&amp;base=LAW&amp;n=138570&amp;dst=100027" TargetMode="External"/><Relationship Id="rId81" Type="http://schemas.openxmlformats.org/officeDocument/2006/relationships/hyperlink" Target="https://login.consultant.ru/link/?req=doc&amp;base=LAW&amp;n=155998&amp;dst=100020" TargetMode="External"/><Relationship Id="rId86" Type="http://schemas.openxmlformats.org/officeDocument/2006/relationships/hyperlink" Target="https://login.consultant.ru/link/?req=doc&amp;base=LAW&amp;n=330080&amp;dst=100040" TargetMode="External"/><Relationship Id="rId130" Type="http://schemas.openxmlformats.org/officeDocument/2006/relationships/hyperlink" Target="https://login.consultant.ru/link/?req=doc&amp;base=LAW&amp;n=405343&amp;dst=100016" TargetMode="External"/><Relationship Id="rId135" Type="http://schemas.openxmlformats.org/officeDocument/2006/relationships/hyperlink" Target="https://login.consultant.ru/link/?req=doc&amp;base=LAW&amp;n=140000" TargetMode="External"/><Relationship Id="rId151" Type="http://schemas.openxmlformats.org/officeDocument/2006/relationships/hyperlink" Target="https://login.consultant.ru/link/?req=doc&amp;base=LAW&amp;n=153906&amp;dst=100020" TargetMode="External"/><Relationship Id="rId156" Type="http://schemas.openxmlformats.org/officeDocument/2006/relationships/hyperlink" Target="https://login.consultant.ru/link/?req=doc&amp;base=LAW&amp;n=71763" TargetMode="External"/><Relationship Id="rId177" Type="http://schemas.openxmlformats.org/officeDocument/2006/relationships/hyperlink" Target="https://login.consultant.ru/link/?req=doc&amp;base=LAW&amp;n=466484&amp;dst=102360" TargetMode="External"/><Relationship Id="rId198" Type="http://schemas.openxmlformats.org/officeDocument/2006/relationships/hyperlink" Target="https://login.consultant.ru/link/?req=doc&amp;base=LAW&amp;n=330006&amp;dst=100094" TargetMode="External"/><Relationship Id="rId172" Type="http://schemas.openxmlformats.org/officeDocument/2006/relationships/hyperlink" Target="https://login.consultant.ru/link/?req=doc&amp;base=LAW&amp;n=361874&amp;dst=2" TargetMode="External"/><Relationship Id="rId193" Type="http://schemas.openxmlformats.org/officeDocument/2006/relationships/hyperlink" Target="https://login.consultant.ru/link/?req=doc&amp;base=LAW&amp;n=330006&amp;dst=100090" TargetMode="External"/><Relationship Id="rId202" Type="http://schemas.openxmlformats.org/officeDocument/2006/relationships/hyperlink" Target="https://login.consultant.ru/link/?req=doc&amp;base=LAW&amp;n=466484&amp;dst=102361" TargetMode="External"/><Relationship Id="rId207" Type="http://schemas.openxmlformats.org/officeDocument/2006/relationships/hyperlink" Target="https://login.consultant.ru/link/?req=doc&amp;base=LAW&amp;n=71763&amp;dst=100003" TargetMode="External"/><Relationship Id="rId223" Type="http://schemas.openxmlformats.org/officeDocument/2006/relationships/theme" Target="theme/theme1.xml"/><Relationship Id="rId13" Type="http://schemas.openxmlformats.org/officeDocument/2006/relationships/hyperlink" Target="https://login.consultant.ru/link/?req=doc&amp;base=LAW&amp;n=198248&amp;dst=100094" TargetMode="External"/><Relationship Id="rId18" Type="http://schemas.openxmlformats.org/officeDocument/2006/relationships/hyperlink" Target="https://login.consultant.ru/link/?req=doc&amp;base=LAW&amp;n=330080&amp;dst=100009" TargetMode="External"/><Relationship Id="rId39" Type="http://schemas.openxmlformats.org/officeDocument/2006/relationships/hyperlink" Target="https://login.consultant.ru/link/?req=doc&amp;base=LAW&amp;n=198248&amp;dst=100098" TargetMode="External"/><Relationship Id="rId109" Type="http://schemas.openxmlformats.org/officeDocument/2006/relationships/hyperlink" Target="https://login.consultant.ru/link/?req=doc&amp;base=LAW&amp;n=489030" TargetMode="External"/><Relationship Id="rId34" Type="http://schemas.openxmlformats.org/officeDocument/2006/relationships/hyperlink" Target="https://login.consultant.ru/link/?req=doc&amp;base=LAW&amp;n=494979&amp;dst=102955" TargetMode="External"/><Relationship Id="rId50" Type="http://schemas.openxmlformats.org/officeDocument/2006/relationships/hyperlink" Target="https://login.consultant.ru/link/?req=doc&amp;base=LAW&amp;n=156521&amp;dst=100009" TargetMode="External"/><Relationship Id="rId55" Type="http://schemas.openxmlformats.org/officeDocument/2006/relationships/hyperlink" Target="https://login.consultant.ru/link/?req=doc&amp;base=LAW&amp;n=465727&amp;dst=100534" TargetMode="External"/><Relationship Id="rId76" Type="http://schemas.openxmlformats.org/officeDocument/2006/relationships/hyperlink" Target="https://login.consultant.ru/link/?req=doc&amp;base=LAW&amp;n=7445&amp;dst=100656" TargetMode="External"/><Relationship Id="rId97" Type="http://schemas.openxmlformats.org/officeDocument/2006/relationships/hyperlink" Target="https://login.consultant.ru/link/?req=doc&amp;base=LAW&amp;n=330006&amp;dst=100026" TargetMode="External"/><Relationship Id="rId104" Type="http://schemas.openxmlformats.org/officeDocument/2006/relationships/hyperlink" Target="https://login.consultant.ru/link/?req=doc&amp;base=LAW&amp;n=330006&amp;dst=100031" TargetMode="External"/><Relationship Id="rId120" Type="http://schemas.openxmlformats.org/officeDocument/2006/relationships/hyperlink" Target="https://login.consultant.ru/link/?req=doc&amp;base=LAW&amp;n=405343&amp;dst=100014" TargetMode="External"/><Relationship Id="rId125" Type="http://schemas.openxmlformats.org/officeDocument/2006/relationships/hyperlink" Target="https://login.consultant.ru/link/?req=doc&amp;base=LAW&amp;n=430296&amp;dst=100308" TargetMode="External"/><Relationship Id="rId141" Type="http://schemas.openxmlformats.org/officeDocument/2006/relationships/hyperlink" Target="https://login.consultant.ru/link/?req=doc&amp;base=LAW&amp;n=454099&amp;dst=100015" TargetMode="External"/><Relationship Id="rId146" Type="http://schemas.openxmlformats.org/officeDocument/2006/relationships/hyperlink" Target="https://login.consultant.ru/link/?req=doc&amp;base=LAW&amp;n=107972&amp;dst=100010" TargetMode="External"/><Relationship Id="rId167" Type="http://schemas.openxmlformats.org/officeDocument/2006/relationships/hyperlink" Target="https://login.consultant.ru/link/?req=doc&amp;base=LAW&amp;n=330006&amp;dst=100052" TargetMode="External"/><Relationship Id="rId188" Type="http://schemas.openxmlformats.org/officeDocument/2006/relationships/hyperlink" Target="https://login.consultant.ru/link/?req=doc&amp;base=LAW&amp;n=330006&amp;dst=100089" TargetMode="External"/><Relationship Id="rId7" Type="http://schemas.openxmlformats.org/officeDocument/2006/relationships/hyperlink" Target="https://login.consultant.ru/link/?req=doc&amp;base=LAW&amp;n=221800&amp;dst=100540" TargetMode="External"/><Relationship Id="rId71" Type="http://schemas.openxmlformats.org/officeDocument/2006/relationships/hyperlink" Target="https://login.consultant.ru/link/?req=doc&amp;base=LAW&amp;n=408090&amp;dst=100053" TargetMode="External"/><Relationship Id="rId92" Type="http://schemas.openxmlformats.org/officeDocument/2006/relationships/hyperlink" Target="https://login.consultant.ru/link/?req=doc&amp;base=LAW&amp;n=481386" TargetMode="External"/><Relationship Id="rId162" Type="http://schemas.openxmlformats.org/officeDocument/2006/relationships/hyperlink" Target="https://login.consultant.ru/link/?req=doc&amp;base=LAW&amp;n=489973&amp;dst=42" TargetMode="External"/><Relationship Id="rId183" Type="http://schemas.openxmlformats.org/officeDocument/2006/relationships/hyperlink" Target="https://login.consultant.ru/link/?req=doc&amp;base=LAW&amp;n=330006&amp;dst=100079" TargetMode="External"/><Relationship Id="rId213" Type="http://schemas.openxmlformats.org/officeDocument/2006/relationships/hyperlink" Target="https://login.consultant.ru/link/?req=doc&amp;base=LAW&amp;n=90059&amp;dst=100035" TargetMode="External"/><Relationship Id="rId218" Type="http://schemas.openxmlformats.org/officeDocument/2006/relationships/hyperlink" Target="https://login.consultant.ru/link/?req=doc&amp;base=LAW&amp;n=132518&amp;dst=100385" TargetMode="External"/><Relationship Id="rId2" Type="http://schemas.openxmlformats.org/officeDocument/2006/relationships/settings" Target="settings.xml"/><Relationship Id="rId29" Type="http://schemas.openxmlformats.org/officeDocument/2006/relationships/hyperlink" Target="https://login.consultant.ru/link/?req=doc&amp;base=LAW&amp;n=370212" TargetMode="External"/><Relationship Id="rId24" Type="http://schemas.openxmlformats.org/officeDocument/2006/relationships/hyperlink" Target="https://login.consultant.ru/link/?req=doc&amp;base=LAW&amp;n=433276&amp;dst=100229" TargetMode="External"/><Relationship Id="rId40" Type="http://schemas.openxmlformats.org/officeDocument/2006/relationships/hyperlink" Target="https://login.consultant.ru/link/?req=doc&amp;base=LAW&amp;n=492048&amp;dst=100111" TargetMode="External"/><Relationship Id="rId45" Type="http://schemas.openxmlformats.org/officeDocument/2006/relationships/hyperlink" Target="https://login.consultant.ru/link/?req=doc&amp;base=LAW&amp;n=330006&amp;dst=100014" TargetMode="External"/><Relationship Id="rId66" Type="http://schemas.openxmlformats.org/officeDocument/2006/relationships/hyperlink" Target="https://login.consultant.ru/link/?req=doc&amp;base=LAW&amp;n=155998&amp;dst=100013" TargetMode="External"/><Relationship Id="rId87" Type="http://schemas.openxmlformats.org/officeDocument/2006/relationships/hyperlink" Target="https://login.consultant.ru/link/?req=doc&amp;base=LAW&amp;n=330080&amp;dst=100013" TargetMode="External"/><Relationship Id="rId110" Type="http://schemas.openxmlformats.org/officeDocument/2006/relationships/hyperlink" Target="https://login.consultant.ru/link/?req=doc&amp;base=LAW&amp;n=494362&amp;dst=100025" TargetMode="External"/><Relationship Id="rId115" Type="http://schemas.openxmlformats.org/officeDocument/2006/relationships/hyperlink" Target="http://www.gnivc.ru/technical_support/form_templates/" TargetMode="External"/><Relationship Id="rId131" Type="http://schemas.openxmlformats.org/officeDocument/2006/relationships/hyperlink" Target="https://login.consultant.ru/link/?req=doc&amp;base=LAW&amp;n=156407" TargetMode="External"/><Relationship Id="rId136" Type="http://schemas.openxmlformats.org/officeDocument/2006/relationships/hyperlink" Target="https://login.consultant.ru/link/?req=doc&amp;base=LAW&amp;n=330006&amp;dst=100112" TargetMode="External"/><Relationship Id="rId157" Type="http://schemas.openxmlformats.org/officeDocument/2006/relationships/hyperlink" Target="https://login.consultant.ru/link/?req=doc&amp;base=LAW&amp;n=330006&amp;dst=100047" TargetMode="External"/><Relationship Id="rId178" Type="http://schemas.openxmlformats.org/officeDocument/2006/relationships/hyperlink" Target="https://login.consultant.ru/link/?req=doc&amp;base=LAW&amp;n=361874&amp;dst=100038" TargetMode="External"/><Relationship Id="rId61" Type="http://schemas.openxmlformats.org/officeDocument/2006/relationships/hyperlink" Target="https://login.consultant.ru/link/?req=doc&amp;base=LAW&amp;n=482692&amp;dst=100959" TargetMode="External"/><Relationship Id="rId82" Type="http://schemas.openxmlformats.org/officeDocument/2006/relationships/hyperlink" Target="https://login.consultant.ru/link/?req=doc&amp;base=LAW&amp;n=138570&amp;dst=100080" TargetMode="External"/><Relationship Id="rId152" Type="http://schemas.openxmlformats.org/officeDocument/2006/relationships/hyperlink" Target="https://login.consultant.ru/link/?req=doc&amp;base=LAW&amp;n=330006&amp;dst=100046" TargetMode="External"/><Relationship Id="rId173" Type="http://schemas.openxmlformats.org/officeDocument/2006/relationships/hyperlink" Target="https://login.consultant.ru/link/?req=doc&amp;base=LAW&amp;n=466484&amp;dst=102358" TargetMode="External"/><Relationship Id="rId194" Type="http://schemas.openxmlformats.org/officeDocument/2006/relationships/hyperlink" Target="https://login.consultant.ru/link/?req=doc&amp;base=LAW&amp;n=330006&amp;dst=100091" TargetMode="External"/><Relationship Id="rId199" Type="http://schemas.openxmlformats.org/officeDocument/2006/relationships/hyperlink" Target="https://login.consultant.ru/link/?req=doc&amp;base=LAW&amp;n=330006&amp;dst=100095" TargetMode="External"/><Relationship Id="rId203" Type="http://schemas.openxmlformats.org/officeDocument/2006/relationships/hyperlink" Target="https://login.consultant.ru/link/?req=doc&amp;base=LAW&amp;n=408090&amp;dst=100062" TargetMode="External"/><Relationship Id="rId208" Type="http://schemas.openxmlformats.org/officeDocument/2006/relationships/hyperlink" Target="https://login.consultant.ru/link/?req=doc&amp;base=LAW&amp;n=220280&amp;dst=100020" TargetMode="External"/><Relationship Id="rId19" Type="http://schemas.openxmlformats.org/officeDocument/2006/relationships/hyperlink" Target="https://login.consultant.ru/link/?req=doc&amp;base=LAW&amp;n=330006&amp;dst=100009" TargetMode="External"/><Relationship Id="rId14" Type="http://schemas.openxmlformats.org/officeDocument/2006/relationships/hyperlink" Target="https://login.consultant.ru/link/?req=doc&amp;base=LAW&amp;n=198201&amp;dst=100107" TargetMode="External"/><Relationship Id="rId30" Type="http://schemas.openxmlformats.org/officeDocument/2006/relationships/hyperlink" Target="https://login.consultant.ru/link/?req=doc&amp;base=LAW&amp;n=489973&amp;dst=100201" TargetMode="External"/><Relationship Id="rId35" Type="http://schemas.openxmlformats.org/officeDocument/2006/relationships/hyperlink" Target="https://login.consultant.ru/link/?req=doc&amp;base=LAW&amp;n=483232&amp;dst=100253" TargetMode="External"/><Relationship Id="rId56" Type="http://schemas.openxmlformats.org/officeDocument/2006/relationships/hyperlink" Target="https://login.consultant.ru/link/?req=doc&amp;base=LAW&amp;n=479093&amp;dst=102159" TargetMode="External"/><Relationship Id="rId77" Type="http://schemas.openxmlformats.org/officeDocument/2006/relationships/hyperlink" Target="https://login.consultant.ru/link/?req=doc&amp;base=LAW&amp;n=466790" TargetMode="External"/><Relationship Id="rId100" Type="http://schemas.openxmlformats.org/officeDocument/2006/relationships/hyperlink" Target="https://login.consultant.ru/link/?req=doc&amp;base=LAW&amp;n=330006&amp;dst=100028" TargetMode="External"/><Relationship Id="rId105" Type="http://schemas.openxmlformats.org/officeDocument/2006/relationships/hyperlink" Target="https://login.consultant.ru/link/?req=doc&amp;base=LAW&amp;n=330080&amp;dst=100016" TargetMode="External"/><Relationship Id="rId126" Type="http://schemas.openxmlformats.org/officeDocument/2006/relationships/hyperlink" Target="https://login.consultant.ru/link/?req=doc&amp;base=LAW&amp;n=405343&amp;dst=100015" TargetMode="External"/><Relationship Id="rId147" Type="http://schemas.openxmlformats.org/officeDocument/2006/relationships/hyperlink" Target="https://login.consultant.ru/link/?req=doc&amp;base=LAW&amp;n=107972&amp;dst=100379" TargetMode="External"/><Relationship Id="rId168" Type="http://schemas.openxmlformats.org/officeDocument/2006/relationships/hyperlink" Target="https://login.consultant.ru/link/?req=doc&amp;base=LAW&amp;n=330006&amp;dst=100053" TargetMode="External"/><Relationship Id="rId8" Type="http://schemas.openxmlformats.org/officeDocument/2006/relationships/hyperlink" Target="https://login.consultant.ru/link/?req=doc&amp;base=LAW&amp;n=479093&amp;dst=102157" TargetMode="External"/><Relationship Id="rId51" Type="http://schemas.openxmlformats.org/officeDocument/2006/relationships/hyperlink" Target="https://login.consultant.ru/link/?req=doc&amp;base=LAW&amp;n=198248&amp;dst=100114" TargetMode="External"/><Relationship Id="rId72" Type="http://schemas.openxmlformats.org/officeDocument/2006/relationships/hyperlink" Target="https://login.consultant.ru/link/?req=doc&amp;base=LAW&amp;n=408090&amp;dst=100036" TargetMode="External"/><Relationship Id="rId93" Type="http://schemas.openxmlformats.org/officeDocument/2006/relationships/hyperlink" Target="https://login.consultant.ru/link/?req=doc&amp;base=LAW&amp;n=466790" TargetMode="External"/><Relationship Id="rId98" Type="http://schemas.openxmlformats.org/officeDocument/2006/relationships/hyperlink" Target="https://login.consultant.ru/link/?req=doc&amp;base=LAW&amp;n=482692&amp;dst=100336" TargetMode="External"/><Relationship Id="rId121" Type="http://schemas.openxmlformats.org/officeDocument/2006/relationships/hyperlink" Target="https://login.consultant.ru/link/?req=doc&amp;base=LAW&amp;n=494362&amp;dst=100029" TargetMode="External"/><Relationship Id="rId142" Type="http://schemas.openxmlformats.org/officeDocument/2006/relationships/hyperlink" Target="https://login.consultant.ru/link/?req=doc&amp;base=LAW&amp;n=330006&amp;dst=100044" TargetMode="External"/><Relationship Id="rId163" Type="http://schemas.openxmlformats.org/officeDocument/2006/relationships/hyperlink" Target="https://login.consultant.ru/link/?req=doc&amp;base=LAW&amp;n=389306&amp;dst=100016" TargetMode="External"/><Relationship Id="rId184" Type="http://schemas.openxmlformats.org/officeDocument/2006/relationships/hyperlink" Target="https://login.consultant.ru/link/?req=doc&amp;base=LAW&amp;n=412530&amp;dst=100011" TargetMode="External"/><Relationship Id="rId189" Type="http://schemas.openxmlformats.org/officeDocument/2006/relationships/hyperlink" Target="https://login.consultant.ru/link/?req=doc&amp;base=LAW&amp;n=155998&amp;dst=100029" TargetMode="External"/><Relationship Id="rId219" Type="http://schemas.openxmlformats.org/officeDocument/2006/relationships/hyperlink" Target="https://login.consultant.ru/link/?req=doc&amp;base=LAW&amp;n=115887&amp;dst=10037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90073&amp;dst=100138" TargetMode="External"/><Relationship Id="rId25" Type="http://schemas.openxmlformats.org/officeDocument/2006/relationships/hyperlink" Target="https://login.consultant.ru/link/?req=doc&amp;base=LAW&amp;n=464072&amp;dst=100009" TargetMode="External"/><Relationship Id="rId46" Type="http://schemas.openxmlformats.org/officeDocument/2006/relationships/hyperlink" Target="https://login.consultant.ru/link/?req=doc&amp;base=LAW&amp;n=464072&amp;dst=100011" TargetMode="External"/><Relationship Id="rId67" Type="http://schemas.openxmlformats.org/officeDocument/2006/relationships/hyperlink" Target="https://login.consultant.ru/link/?req=doc&amp;base=LAW&amp;n=330006&amp;dst=100021" TargetMode="External"/><Relationship Id="rId116" Type="http://schemas.openxmlformats.org/officeDocument/2006/relationships/hyperlink" Target="https://login.consultant.ru/link/?req=doc&amp;base=LAW&amp;n=405343&amp;dst=100028" TargetMode="External"/><Relationship Id="rId137" Type="http://schemas.openxmlformats.org/officeDocument/2006/relationships/hyperlink" Target="https://login.consultant.ru/link/?req=doc&amp;base=LAW&amp;n=71763&amp;dst=100074" TargetMode="External"/><Relationship Id="rId158" Type="http://schemas.openxmlformats.org/officeDocument/2006/relationships/hyperlink" Target="https://login.consultant.ru/link/?req=doc&amp;base=LAW&amp;n=488061&amp;dst=100058" TargetMode="External"/><Relationship Id="rId20" Type="http://schemas.openxmlformats.org/officeDocument/2006/relationships/hyperlink" Target="https://login.consultant.ru/link/?req=doc&amp;base=LAW&amp;n=405748&amp;dst=100053" TargetMode="External"/><Relationship Id="rId41" Type="http://schemas.openxmlformats.org/officeDocument/2006/relationships/hyperlink" Target="https://login.consultant.ru/link/?req=doc&amp;base=LAW&amp;n=153906&amp;dst=100013" TargetMode="External"/><Relationship Id="rId62" Type="http://schemas.openxmlformats.org/officeDocument/2006/relationships/hyperlink" Target="https://login.consultant.ru/link/?req=doc&amp;base=LAW&amp;n=155998&amp;dst=100011" TargetMode="External"/><Relationship Id="rId83" Type="http://schemas.openxmlformats.org/officeDocument/2006/relationships/hyperlink" Target="https://login.consultant.ru/link/?req=doc&amp;base=LAW&amp;n=466484&amp;dst=102351" TargetMode="External"/><Relationship Id="rId88" Type="http://schemas.openxmlformats.org/officeDocument/2006/relationships/hyperlink" Target="https://login.consultant.ru/link/?req=doc&amp;base=LAW&amp;n=330006&amp;dst=100024" TargetMode="External"/><Relationship Id="rId111" Type="http://schemas.openxmlformats.org/officeDocument/2006/relationships/hyperlink" Target="https://login.consultant.ru/link/?req=doc&amp;base=LAW&amp;n=494362&amp;dst=100027" TargetMode="External"/><Relationship Id="rId132" Type="http://schemas.openxmlformats.org/officeDocument/2006/relationships/hyperlink" Target="https://login.consultant.ru/link/?req=doc&amp;base=LAW&amp;n=98278" TargetMode="External"/><Relationship Id="rId153" Type="http://schemas.openxmlformats.org/officeDocument/2006/relationships/hyperlink" Target="https://login.consultant.ru/link/?req=doc&amp;base=LAW&amp;n=220280&amp;dst=100015" TargetMode="External"/><Relationship Id="rId174" Type="http://schemas.openxmlformats.org/officeDocument/2006/relationships/hyperlink" Target="https://login.consultant.ru/link/?req=doc&amp;base=LAW&amp;n=330006&amp;dst=100057" TargetMode="External"/><Relationship Id="rId179" Type="http://schemas.openxmlformats.org/officeDocument/2006/relationships/hyperlink" Target="https://login.consultant.ru/link/?req=doc&amp;base=LAW&amp;n=479093&amp;dst=102161" TargetMode="External"/><Relationship Id="rId195" Type="http://schemas.openxmlformats.org/officeDocument/2006/relationships/hyperlink" Target="https://login.consultant.ru/link/?req=doc&amp;base=LAW&amp;n=489973&amp;dst=42" TargetMode="External"/><Relationship Id="rId209" Type="http://schemas.openxmlformats.org/officeDocument/2006/relationships/hyperlink" Target="https://login.consultant.ru/link/?req=doc&amp;base=LAW&amp;n=330006&amp;dst=100100" TargetMode="External"/><Relationship Id="rId190" Type="http://schemas.openxmlformats.org/officeDocument/2006/relationships/hyperlink" Target="https://login.consultant.ru/link/?req=doc&amp;base=LAW&amp;n=155998&amp;dst=100030" TargetMode="External"/><Relationship Id="rId204" Type="http://schemas.openxmlformats.org/officeDocument/2006/relationships/hyperlink" Target="https://login.consultant.ru/link/?req=doc&amp;base=LAW&amp;n=221800&amp;dst=100540" TargetMode="External"/><Relationship Id="rId220" Type="http://schemas.openxmlformats.org/officeDocument/2006/relationships/hyperlink" Target="https://login.consultant.ru/link/?req=doc&amp;base=LAW&amp;n=103022" TargetMode="External"/><Relationship Id="rId15" Type="http://schemas.openxmlformats.org/officeDocument/2006/relationships/hyperlink" Target="https://login.consultant.ru/link/?req=doc&amp;base=LAW&amp;n=220280&amp;dst=100009" TargetMode="External"/><Relationship Id="rId36" Type="http://schemas.openxmlformats.org/officeDocument/2006/relationships/hyperlink" Target="https://login.consultant.ru/link/?req=doc&amp;base=LAW&amp;n=483232&amp;dst=100273" TargetMode="External"/><Relationship Id="rId57" Type="http://schemas.openxmlformats.org/officeDocument/2006/relationships/hyperlink" Target="https://login.consultant.ru/link/?req=doc&amp;base=LAW&amp;n=479093&amp;dst=102160" TargetMode="External"/><Relationship Id="rId106" Type="http://schemas.openxmlformats.org/officeDocument/2006/relationships/hyperlink" Target="https://login.consultant.ru/link/?req=doc&amp;base=LAW&amp;n=330080&amp;dst=100018" TargetMode="External"/><Relationship Id="rId127" Type="http://schemas.openxmlformats.org/officeDocument/2006/relationships/hyperlink" Target="https://login.consultant.ru/link/?req=doc&amp;base=LAW&amp;n=494362&amp;dst=100030" TargetMode="External"/><Relationship Id="rId10" Type="http://schemas.openxmlformats.org/officeDocument/2006/relationships/hyperlink" Target="https://login.consultant.ru/link/?req=doc&amp;base=LAW&amp;n=153906&amp;dst=100009" TargetMode="External"/><Relationship Id="rId31" Type="http://schemas.openxmlformats.org/officeDocument/2006/relationships/hyperlink" Target="https://login.consultant.ru/link/?req=doc&amp;base=LAW&amp;n=198201&amp;dst=100107" TargetMode="External"/><Relationship Id="rId52" Type="http://schemas.openxmlformats.org/officeDocument/2006/relationships/hyperlink" Target="https://login.consultant.ru/link/?req=doc&amp;base=LAW&amp;n=330006&amp;dst=100017" TargetMode="External"/><Relationship Id="rId73" Type="http://schemas.openxmlformats.org/officeDocument/2006/relationships/hyperlink" Target="https://login.consultant.ru/link/?req=doc&amp;base=LAW&amp;n=482692&amp;dst=372" TargetMode="External"/><Relationship Id="rId78" Type="http://schemas.openxmlformats.org/officeDocument/2006/relationships/hyperlink" Target="https://login.consultant.ru/link/?req=doc&amp;base=LAW&amp;n=330006&amp;dst=100023" TargetMode="External"/><Relationship Id="rId94" Type="http://schemas.openxmlformats.org/officeDocument/2006/relationships/hyperlink" Target="https://login.consultant.ru/link/?req=doc&amp;base=LAW&amp;n=330006&amp;dst=100025" TargetMode="External"/><Relationship Id="rId99" Type="http://schemas.openxmlformats.org/officeDocument/2006/relationships/hyperlink" Target="https://login.consultant.ru/link/?req=doc&amp;base=LAW&amp;n=330080&amp;dst=100014" TargetMode="External"/><Relationship Id="rId101" Type="http://schemas.openxmlformats.org/officeDocument/2006/relationships/hyperlink" Target="https://login.consultant.ru/link/?req=doc&amp;base=LAW&amp;n=330006&amp;dst=100029" TargetMode="External"/><Relationship Id="rId122" Type="http://schemas.openxmlformats.org/officeDocument/2006/relationships/hyperlink" Target="https://login.consultant.ru/link/?req=doc&amp;base=LAW&amp;n=426984&amp;dst=100023" TargetMode="External"/><Relationship Id="rId143" Type="http://schemas.openxmlformats.org/officeDocument/2006/relationships/hyperlink" Target="https://login.consultant.ru/link/?req=doc&amp;base=LAW&amp;n=347339&amp;dst=100013" TargetMode="External"/><Relationship Id="rId148" Type="http://schemas.openxmlformats.org/officeDocument/2006/relationships/hyperlink" Target="https://login.consultant.ru/link/?req=doc&amp;base=LAW&amp;n=220280&amp;dst=100013" TargetMode="External"/><Relationship Id="rId164" Type="http://schemas.openxmlformats.org/officeDocument/2006/relationships/hyperlink" Target="https://login.consultant.ru/link/?req=doc&amp;base=LAW&amp;n=330006&amp;dst=100049" TargetMode="External"/><Relationship Id="rId169" Type="http://schemas.openxmlformats.org/officeDocument/2006/relationships/hyperlink" Target="https://login.consultant.ru/link/?req=doc&amp;base=LAW&amp;n=71763&amp;dst=100228" TargetMode="External"/><Relationship Id="rId185" Type="http://schemas.openxmlformats.org/officeDocument/2006/relationships/hyperlink" Target="https://login.consultant.ru/link/?req=doc&amp;base=LAW&amp;n=476739&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6484&amp;dst=102346" TargetMode="External"/><Relationship Id="rId180" Type="http://schemas.openxmlformats.org/officeDocument/2006/relationships/hyperlink" Target="https://login.consultant.ru/link/?req=doc&amp;base=LAW&amp;n=361874&amp;dst=100010" TargetMode="External"/><Relationship Id="rId210" Type="http://schemas.openxmlformats.org/officeDocument/2006/relationships/hyperlink" Target="https://login.consultant.ru/link/?req=doc&amp;base=LAW&amp;n=122227" TargetMode="External"/><Relationship Id="rId215" Type="http://schemas.openxmlformats.org/officeDocument/2006/relationships/hyperlink" Target="https://login.consultant.ru/link/?req=doc&amp;base=LAW&amp;n=122471&amp;dst=100216" TargetMode="External"/><Relationship Id="rId26" Type="http://schemas.openxmlformats.org/officeDocument/2006/relationships/hyperlink" Target="https://login.consultant.ru/link/?req=doc&amp;base=LAW&amp;n=494362&amp;dst=100022" TargetMode="External"/><Relationship Id="rId47" Type="http://schemas.openxmlformats.org/officeDocument/2006/relationships/hyperlink" Target="https://login.consultant.ru/link/?req=doc&amp;base=LAW&amp;n=433276&amp;dst=100229" TargetMode="External"/><Relationship Id="rId68" Type="http://schemas.openxmlformats.org/officeDocument/2006/relationships/hyperlink" Target="https://login.consultant.ru/link/?req=doc&amp;base=LAW&amp;n=7445&amp;dst=101202" TargetMode="External"/><Relationship Id="rId89" Type="http://schemas.openxmlformats.org/officeDocument/2006/relationships/hyperlink" Target="https://login.consultant.ru/link/?req=doc&amp;base=LAW&amp;n=98278" TargetMode="External"/><Relationship Id="rId112" Type="http://schemas.openxmlformats.org/officeDocument/2006/relationships/hyperlink" Target="https://login.consultant.ru/link/?req=doc&amp;base=LAW&amp;n=405343&amp;dst=100010" TargetMode="External"/><Relationship Id="rId133" Type="http://schemas.openxmlformats.org/officeDocument/2006/relationships/hyperlink" Target="https://login.consultant.ru/link/?req=doc&amp;base=LAW&amp;n=330006&amp;dst=100034" TargetMode="External"/><Relationship Id="rId154" Type="http://schemas.openxmlformats.org/officeDocument/2006/relationships/hyperlink" Target="https://login.consultant.ru/link/?req=doc&amp;base=LAW&amp;n=465727&amp;dst=100539" TargetMode="External"/><Relationship Id="rId175" Type="http://schemas.openxmlformats.org/officeDocument/2006/relationships/hyperlink" Target="https://login.consultant.ru/link/?req=doc&amp;base=LAW&amp;n=466484&amp;dst=102359" TargetMode="External"/><Relationship Id="rId196" Type="http://schemas.openxmlformats.org/officeDocument/2006/relationships/hyperlink" Target="https://login.consultant.ru/link/?req=doc&amp;base=LAW&amp;n=198248&amp;dst=100115" TargetMode="External"/><Relationship Id="rId200" Type="http://schemas.openxmlformats.org/officeDocument/2006/relationships/hyperlink" Target="https://login.consultant.ru/link/?req=doc&amp;base=LAW&amp;n=330006&amp;dst=100097" TargetMode="External"/><Relationship Id="rId16" Type="http://schemas.openxmlformats.org/officeDocument/2006/relationships/hyperlink" Target="https://login.consultant.ru/link/?req=doc&amp;base=LAW&amp;n=286769&amp;dst=100049" TargetMode="External"/><Relationship Id="rId221" Type="http://schemas.openxmlformats.org/officeDocument/2006/relationships/hyperlink" Target="https://login.consultant.ru/link/?req=doc&amp;base=LAW&amp;n=122036&amp;dst=100017" TargetMode="External"/><Relationship Id="rId37" Type="http://schemas.openxmlformats.org/officeDocument/2006/relationships/hyperlink" Target="https://login.consultant.ru/link/?req=doc&amp;base=LAW&amp;n=198248&amp;dst=100097" TargetMode="External"/><Relationship Id="rId58" Type="http://schemas.openxmlformats.org/officeDocument/2006/relationships/hyperlink" Target="https://login.consultant.ru/link/?req=doc&amp;base=LAW&amp;n=495411&amp;dst=100891" TargetMode="External"/><Relationship Id="rId79" Type="http://schemas.openxmlformats.org/officeDocument/2006/relationships/hyperlink" Target="https://login.consultant.ru/link/?req=doc&amp;base=LAW&amp;n=408090&amp;dst=100053" TargetMode="External"/><Relationship Id="rId102" Type="http://schemas.openxmlformats.org/officeDocument/2006/relationships/hyperlink" Target="https://login.consultant.ru/link/?req=doc&amp;base=LAW&amp;n=330006&amp;dst=100030" TargetMode="External"/><Relationship Id="rId123" Type="http://schemas.openxmlformats.org/officeDocument/2006/relationships/hyperlink" Target="https://login.consultant.ru/link/?req=doc&amp;base=LAW&amp;n=430296&amp;dst=100020" TargetMode="External"/><Relationship Id="rId144" Type="http://schemas.openxmlformats.org/officeDocument/2006/relationships/hyperlink" Target="https://login.consultant.ru/link/?req=doc&amp;base=LAW&amp;n=408090&amp;dst=100069" TargetMode="External"/><Relationship Id="rId90" Type="http://schemas.openxmlformats.org/officeDocument/2006/relationships/hyperlink" Target="https://login.consultant.ru/link/?req=doc&amp;base=LAW&amp;n=155998&amp;dst=100021" TargetMode="External"/><Relationship Id="rId165" Type="http://schemas.openxmlformats.org/officeDocument/2006/relationships/hyperlink" Target="https://login.consultant.ru/link/?req=doc&amp;base=LAW&amp;n=220280&amp;dst=100018" TargetMode="External"/><Relationship Id="rId186" Type="http://schemas.openxmlformats.org/officeDocument/2006/relationships/hyperlink" Target="https://login.consultant.ru/link/?req=doc&amp;base=LAW&amp;n=330006&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16018</Words>
  <Characters>91307</Characters>
  <Application>Microsoft Office Word</Application>
  <DocSecurity>0</DocSecurity>
  <Lines>760</Lines>
  <Paragraphs>214</Paragraphs>
  <ScaleCrop>false</ScaleCrop>
  <Company/>
  <LinksUpToDate>false</LinksUpToDate>
  <CharactersWithSpaces>107111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Голубцова</dc:creator>
  <cp:keywords/>
  <dc:description/>
  <cp:lastModifiedBy>Ольга А. Голубцова</cp:lastModifiedBy>
  <cp:revision>1</cp:revision>
  <dcterms:created xsi:type="dcterms:W3CDTF">2025-03-07T07:22:00Z</dcterms:created>
  <dcterms:modified xsi:type="dcterms:W3CDTF">2025-03-07T07:23:00Z</dcterms:modified>
</cp:coreProperties>
</file>