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04E" w:rsidRPr="00670AC6" w:rsidRDefault="0077704E" w:rsidP="00BD0163">
      <w:pPr>
        <w:pStyle w:val="NormalWeb"/>
        <w:jc w:val="center"/>
        <w:rPr>
          <w:b/>
          <w:color w:val="000000"/>
          <w:sz w:val="28"/>
          <w:szCs w:val="28"/>
        </w:rPr>
      </w:pPr>
      <w:bookmarkStart w:id="0" w:name="_GoBack"/>
      <w:r w:rsidRPr="00670AC6">
        <w:rPr>
          <w:b/>
          <w:color w:val="000000"/>
          <w:sz w:val="28"/>
          <w:szCs w:val="28"/>
        </w:rPr>
        <w:t>Пресс-релиз заседания</w:t>
      </w:r>
    </w:p>
    <w:p w:rsidR="0077704E" w:rsidRPr="00670AC6" w:rsidRDefault="0077704E" w:rsidP="00BD0163">
      <w:pPr>
        <w:pStyle w:val="NormalWeb"/>
        <w:jc w:val="center"/>
        <w:rPr>
          <w:b/>
          <w:color w:val="000000"/>
          <w:sz w:val="28"/>
          <w:szCs w:val="28"/>
        </w:rPr>
      </w:pPr>
      <w:r w:rsidRPr="00670AC6">
        <w:rPr>
          <w:b/>
          <w:color w:val="000000"/>
          <w:sz w:val="28"/>
          <w:szCs w:val="28"/>
        </w:rPr>
        <w:t>Комитета по профессиональной этике и независимости аудиторов Саморегулируемой организации аудиторов</w:t>
      </w:r>
    </w:p>
    <w:p w:rsidR="0077704E" w:rsidRPr="00670AC6" w:rsidRDefault="0077704E" w:rsidP="00BD0163">
      <w:pPr>
        <w:pStyle w:val="NormalWeb"/>
        <w:jc w:val="center"/>
        <w:rPr>
          <w:b/>
          <w:color w:val="000000"/>
          <w:sz w:val="28"/>
          <w:szCs w:val="28"/>
        </w:rPr>
      </w:pPr>
      <w:r w:rsidRPr="00670AC6">
        <w:rPr>
          <w:b/>
          <w:color w:val="000000"/>
          <w:sz w:val="28"/>
          <w:szCs w:val="28"/>
        </w:rPr>
        <w:t>Ассоциации «Содружество</w:t>
      </w:r>
      <w:bookmarkEnd w:id="0"/>
      <w:r w:rsidRPr="00670AC6">
        <w:rPr>
          <w:b/>
          <w:color w:val="000000"/>
          <w:sz w:val="28"/>
          <w:szCs w:val="28"/>
        </w:rPr>
        <w:t>»</w:t>
      </w:r>
    </w:p>
    <w:p w:rsidR="0077704E" w:rsidRPr="00670AC6" w:rsidRDefault="0077704E" w:rsidP="007F2E59">
      <w:pPr>
        <w:pStyle w:val="NormalWeb"/>
        <w:jc w:val="both"/>
        <w:rPr>
          <w:color w:val="000000"/>
          <w:sz w:val="28"/>
          <w:szCs w:val="28"/>
        </w:rPr>
      </w:pPr>
    </w:p>
    <w:p w:rsidR="0077704E" w:rsidRPr="00670AC6" w:rsidRDefault="0077704E" w:rsidP="007F2E59">
      <w:pPr>
        <w:pStyle w:val="NormalWeb"/>
        <w:jc w:val="both"/>
        <w:rPr>
          <w:color w:val="000000"/>
          <w:sz w:val="28"/>
          <w:szCs w:val="28"/>
        </w:rPr>
      </w:pPr>
      <w:r w:rsidRPr="00670AC6">
        <w:rPr>
          <w:color w:val="000000"/>
          <w:sz w:val="28"/>
          <w:szCs w:val="28"/>
        </w:rPr>
        <w:t>26 января 2021 года в очной форме (дистанционно) состоялось заседание комитета по профессиональной этике и независимо</w:t>
      </w:r>
      <w:r w:rsidR="007F2E59">
        <w:rPr>
          <w:color w:val="000000"/>
          <w:sz w:val="28"/>
          <w:szCs w:val="28"/>
        </w:rPr>
        <w:t>сти аудиторов СРО ААС (далее – К</w:t>
      </w:r>
      <w:r w:rsidRPr="00670AC6">
        <w:rPr>
          <w:color w:val="000000"/>
          <w:sz w:val="28"/>
          <w:szCs w:val="28"/>
        </w:rPr>
        <w:t>омитет, КНЭП).</w:t>
      </w:r>
    </w:p>
    <w:p w:rsidR="0077704E" w:rsidRPr="00670AC6" w:rsidRDefault="0077704E" w:rsidP="007F2E59">
      <w:pPr>
        <w:pStyle w:val="NormalWeb"/>
        <w:jc w:val="both"/>
        <w:rPr>
          <w:color w:val="000000"/>
          <w:sz w:val="28"/>
          <w:szCs w:val="28"/>
        </w:rPr>
      </w:pPr>
      <w:r w:rsidRPr="00670AC6">
        <w:rPr>
          <w:color w:val="000000"/>
          <w:sz w:val="28"/>
          <w:szCs w:val="28"/>
        </w:rPr>
        <w:t xml:space="preserve">На заседании были </w:t>
      </w:r>
      <w:r w:rsidR="00180E1E" w:rsidRPr="00670AC6">
        <w:rPr>
          <w:color w:val="000000"/>
          <w:sz w:val="28"/>
          <w:szCs w:val="28"/>
        </w:rPr>
        <w:t>рассмотрены:</w:t>
      </w:r>
    </w:p>
    <w:p w:rsidR="0077704E" w:rsidRPr="00670AC6" w:rsidRDefault="0077704E" w:rsidP="007F2E59">
      <w:pPr>
        <w:pStyle w:val="NormalWeb"/>
        <w:numPr>
          <w:ilvl w:val="0"/>
          <w:numId w:val="1"/>
        </w:numPr>
        <w:ind w:left="0" w:firstLine="0"/>
        <w:jc w:val="both"/>
        <w:rPr>
          <w:color w:val="000000"/>
          <w:sz w:val="28"/>
          <w:szCs w:val="28"/>
        </w:rPr>
      </w:pPr>
      <w:r w:rsidRPr="00670AC6">
        <w:rPr>
          <w:color w:val="000000"/>
          <w:sz w:val="28"/>
          <w:szCs w:val="28"/>
        </w:rPr>
        <w:t>Отчет по выполнению Плана Комитета на 2020 год</w:t>
      </w:r>
      <w:r w:rsidR="00272821" w:rsidRPr="00670AC6">
        <w:rPr>
          <w:color w:val="000000"/>
          <w:sz w:val="28"/>
          <w:szCs w:val="28"/>
        </w:rPr>
        <w:t>.</w:t>
      </w:r>
    </w:p>
    <w:p w:rsidR="0077704E" w:rsidRPr="00670AC6" w:rsidRDefault="00272821" w:rsidP="007F2E59">
      <w:pPr>
        <w:pStyle w:val="NormalWeb"/>
        <w:numPr>
          <w:ilvl w:val="0"/>
          <w:numId w:val="1"/>
        </w:numPr>
        <w:ind w:left="0" w:firstLine="0"/>
        <w:jc w:val="both"/>
        <w:rPr>
          <w:color w:val="000000"/>
          <w:sz w:val="28"/>
          <w:szCs w:val="28"/>
        </w:rPr>
      </w:pPr>
      <w:r w:rsidRPr="00670AC6">
        <w:rPr>
          <w:color w:val="000000"/>
          <w:sz w:val="28"/>
          <w:szCs w:val="28"/>
        </w:rPr>
        <w:t xml:space="preserve">Проект дорожной карты и плана актуализации </w:t>
      </w:r>
      <w:r w:rsidR="00180E1E" w:rsidRPr="00670AC6">
        <w:rPr>
          <w:color w:val="000000"/>
          <w:sz w:val="28"/>
          <w:szCs w:val="28"/>
        </w:rPr>
        <w:t>ЛНА на</w:t>
      </w:r>
      <w:r w:rsidRPr="00670AC6">
        <w:rPr>
          <w:color w:val="000000"/>
          <w:sz w:val="28"/>
          <w:szCs w:val="28"/>
        </w:rPr>
        <w:t xml:space="preserve"> 2021год.</w:t>
      </w:r>
    </w:p>
    <w:p w:rsidR="00272821" w:rsidRPr="00670AC6" w:rsidRDefault="00272821" w:rsidP="007F2E59">
      <w:pPr>
        <w:pStyle w:val="NormalWeb"/>
        <w:numPr>
          <w:ilvl w:val="0"/>
          <w:numId w:val="1"/>
        </w:numPr>
        <w:ind w:left="0" w:firstLine="0"/>
        <w:jc w:val="both"/>
        <w:rPr>
          <w:color w:val="000000"/>
          <w:sz w:val="28"/>
          <w:szCs w:val="28"/>
        </w:rPr>
      </w:pPr>
      <w:r w:rsidRPr="00670AC6">
        <w:rPr>
          <w:color w:val="000000"/>
          <w:sz w:val="28"/>
          <w:szCs w:val="28"/>
        </w:rPr>
        <w:t xml:space="preserve">Регламент выявления случаев недобросовестной </w:t>
      </w:r>
      <w:r w:rsidR="00180E1E" w:rsidRPr="00670AC6">
        <w:rPr>
          <w:color w:val="000000"/>
          <w:sz w:val="28"/>
          <w:szCs w:val="28"/>
        </w:rPr>
        <w:t>конкуренции</w:t>
      </w:r>
      <w:r w:rsidRPr="00670AC6">
        <w:rPr>
          <w:color w:val="000000"/>
          <w:sz w:val="28"/>
          <w:szCs w:val="28"/>
        </w:rPr>
        <w:t xml:space="preserve"> в части ценообразования на оказание аудиторских услуг.</w:t>
      </w:r>
    </w:p>
    <w:p w:rsidR="00272821" w:rsidRPr="00670AC6" w:rsidRDefault="00272821" w:rsidP="007F2E59">
      <w:pPr>
        <w:pStyle w:val="NormalWeb"/>
        <w:numPr>
          <w:ilvl w:val="0"/>
          <w:numId w:val="1"/>
        </w:numPr>
        <w:ind w:left="0" w:firstLine="0"/>
        <w:jc w:val="both"/>
        <w:rPr>
          <w:color w:val="000000"/>
          <w:sz w:val="28"/>
          <w:szCs w:val="28"/>
        </w:rPr>
      </w:pPr>
      <w:r w:rsidRPr="00670AC6">
        <w:rPr>
          <w:color w:val="000000"/>
          <w:sz w:val="28"/>
          <w:szCs w:val="28"/>
        </w:rPr>
        <w:t>Проект Дисциплинарного кодекса СРО ААС.</w:t>
      </w:r>
    </w:p>
    <w:p w:rsidR="00272821" w:rsidRPr="00670AC6" w:rsidRDefault="00272821" w:rsidP="007F2E59">
      <w:pPr>
        <w:pStyle w:val="NormalWeb"/>
        <w:numPr>
          <w:ilvl w:val="0"/>
          <w:numId w:val="1"/>
        </w:numPr>
        <w:ind w:left="0" w:firstLine="0"/>
        <w:jc w:val="both"/>
        <w:rPr>
          <w:color w:val="000000"/>
          <w:sz w:val="28"/>
          <w:szCs w:val="28"/>
        </w:rPr>
      </w:pPr>
      <w:r w:rsidRPr="00670AC6">
        <w:rPr>
          <w:color w:val="000000"/>
          <w:sz w:val="28"/>
          <w:szCs w:val="28"/>
        </w:rPr>
        <w:t xml:space="preserve">3 </w:t>
      </w:r>
      <w:r w:rsidR="00180E1E" w:rsidRPr="00670AC6">
        <w:rPr>
          <w:color w:val="000000"/>
          <w:sz w:val="28"/>
          <w:szCs w:val="28"/>
        </w:rPr>
        <w:t>жалобы,</w:t>
      </w:r>
      <w:r w:rsidRPr="00670AC6">
        <w:rPr>
          <w:color w:val="000000"/>
          <w:sz w:val="28"/>
          <w:szCs w:val="28"/>
        </w:rPr>
        <w:t xml:space="preserve"> поступившие в Комитет</w:t>
      </w:r>
    </w:p>
    <w:p w:rsidR="007B3F4D" w:rsidRPr="00670AC6" w:rsidRDefault="00272821" w:rsidP="007F2E59">
      <w:pPr>
        <w:pStyle w:val="NormalWeb"/>
        <w:jc w:val="both"/>
        <w:rPr>
          <w:color w:val="000000"/>
          <w:sz w:val="28"/>
          <w:szCs w:val="28"/>
        </w:rPr>
      </w:pPr>
      <w:r w:rsidRPr="00670AC6">
        <w:rPr>
          <w:color w:val="000000"/>
          <w:sz w:val="28"/>
          <w:szCs w:val="28"/>
        </w:rPr>
        <w:t xml:space="preserve">По первому пункту рассмотрен </w:t>
      </w:r>
      <w:r w:rsidR="000B5C62" w:rsidRPr="00670AC6">
        <w:rPr>
          <w:color w:val="000000"/>
          <w:sz w:val="28"/>
          <w:szCs w:val="28"/>
        </w:rPr>
        <w:t xml:space="preserve">отчет по выполнению плана Комитета на 2020 год. </w:t>
      </w:r>
      <w:r w:rsidR="0057117A" w:rsidRPr="00670AC6">
        <w:rPr>
          <w:color w:val="000000"/>
          <w:sz w:val="28"/>
          <w:szCs w:val="28"/>
        </w:rPr>
        <w:t xml:space="preserve">Некоторые пункты плана не были выполнены в 2020 году и были включены в план работы Комитета на 2021 год. </w:t>
      </w:r>
      <w:r w:rsidR="000B5C62" w:rsidRPr="00670AC6">
        <w:rPr>
          <w:color w:val="000000"/>
          <w:sz w:val="28"/>
          <w:szCs w:val="28"/>
        </w:rPr>
        <w:t>Члены комитета</w:t>
      </w:r>
      <w:r w:rsidR="0057117A" w:rsidRPr="00670AC6">
        <w:rPr>
          <w:color w:val="000000"/>
          <w:sz w:val="28"/>
          <w:szCs w:val="28"/>
        </w:rPr>
        <w:t xml:space="preserve"> </w:t>
      </w:r>
      <w:r w:rsidR="000B5C62" w:rsidRPr="00670AC6">
        <w:rPr>
          <w:color w:val="000000"/>
          <w:sz w:val="28"/>
          <w:szCs w:val="28"/>
        </w:rPr>
        <w:t>сообщили</w:t>
      </w:r>
      <w:r w:rsidR="0057117A" w:rsidRPr="00670AC6">
        <w:rPr>
          <w:color w:val="000000"/>
          <w:sz w:val="28"/>
          <w:szCs w:val="28"/>
        </w:rPr>
        <w:t xml:space="preserve"> об их участии и выступлении на </w:t>
      </w:r>
      <w:r w:rsidR="000B5C62" w:rsidRPr="00670AC6">
        <w:rPr>
          <w:color w:val="000000"/>
          <w:sz w:val="28"/>
          <w:szCs w:val="28"/>
        </w:rPr>
        <w:t>конференциях в СРО ААС</w:t>
      </w:r>
      <w:r w:rsidR="0057117A" w:rsidRPr="00670AC6">
        <w:rPr>
          <w:color w:val="000000"/>
          <w:sz w:val="28"/>
          <w:szCs w:val="28"/>
        </w:rPr>
        <w:t xml:space="preserve"> по вопросам применительной практики </w:t>
      </w:r>
      <w:proofErr w:type="gramStart"/>
      <w:r w:rsidR="0057117A" w:rsidRPr="00670AC6">
        <w:rPr>
          <w:color w:val="000000"/>
          <w:sz w:val="28"/>
          <w:szCs w:val="28"/>
        </w:rPr>
        <w:t xml:space="preserve">и  </w:t>
      </w:r>
      <w:r w:rsidR="000B5C62" w:rsidRPr="00670AC6">
        <w:rPr>
          <w:color w:val="000000"/>
          <w:sz w:val="28"/>
          <w:szCs w:val="28"/>
        </w:rPr>
        <w:t>нарушений</w:t>
      </w:r>
      <w:proofErr w:type="gramEnd"/>
      <w:r w:rsidR="000B5C62" w:rsidRPr="00670AC6">
        <w:rPr>
          <w:color w:val="000000"/>
          <w:sz w:val="28"/>
          <w:szCs w:val="28"/>
        </w:rPr>
        <w:t xml:space="preserve"> Кодекса </w:t>
      </w:r>
      <w:r w:rsidR="00670AC6" w:rsidRPr="00670AC6">
        <w:rPr>
          <w:color w:val="000000"/>
          <w:sz w:val="28"/>
          <w:szCs w:val="28"/>
        </w:rPr>
        <w:t>профессиональной этики</w:t>
      </w:r>
      <w:r w:rsidR="0059585D" w:rsidRPr="00670AC6">
        <w:rPr>
          <w:color w:val="000000"/>
          <w:sz w:val="28"/>
          <w:szCs w:val="28"/>
        </w:rPr>
        <w:t xml:space="preserve"> и Правил независимости</w:t>
      </w:r>
      <w:r w:rsidR="0057117A" w:rsidRPr="00670AC6">
        <w:rPr>
          <w:color w:val="000000"/>
          <w:sz w:val="28"/>
          <w:szCs w:val="28"/>
        </w:rPr>
        <w:t xml:space="preserve"> аудиторов</w:t>
      </w:r>
      <w:r w:rsidR="0059585D" w:rsidRPr="00670AC6">
        <w:rPr>
          <w:color w:val="000000"/>
          <w:sz w:val="28"/>
          <w:szCs w:val="28"/>
        </w:rPr>
        <w:t xml:space="preserve">. </w:t>
      </w:r>
      <w:r w:rsidR="0057117A" w:rsidRPr="00670AC6">
        <w:rPr>
          <w:color w:val="000000"/>
          <w:sz w:val="28"/>
          <w:szCs w:val="28"/>
        </w:rPr>
        <w:t xml:space="preserve">Члены </w:t>
      </w:r>
      <w:r w:rsidR="00670AC6" w:rsidRPr="00670AC6">
        <w:rPr>
          <w:color w:val="000000"/>
          <w:sz w:val="28"/>
          <w:szCs w:val="28"/>
        </w:rPr>
        <w:t>Комитета</w:t>
      </w:r>
      <w:r w:rsidR="0057117A" w:rsidRPr="00670AC6">
        <w:rPr>
          <w:color w:val="000000"/>
          <w:sz w:val="28"/>
          <w:szCs w:val="28"/>
        </w:rPr>
        <w:t xml:space="preserve"> </w:t>
      </w:r>
      <w:r w:rsidR="007F2E59">
        <w:rPr>
          <w:color w:val="000000"/>
          <w:sz w:val="28"/>
          <w:szCs w:val="28"/>
        </w:rPr>
        <w:t xml:space="preserve">решили </w:t>
      </w:r>
      <w:r w:rsidR="0057117A" w:rsidRPr="00670AC6">
        <w:rPr>
          <w:color w:val="000000"/>
          <w:sz w:val="28"/>
          <w:szCs w:val="28"/>
        </w:rPr>
        <w:t>о</w:t>
      </w:r>
      <w:r w:rsidR="007B3F4D" w:rsidRPr="00670AC6">
        <w:rPr>
          <w:color w:val="000000"/>
          <w:sz w:val="28"/>
          <w:szCs w:val="28"/>
        </w:rPr>
        <w:t>добрить</w:t>
      </w:r>
      <w:r w:rsidR="0057117A" w:rsidRPr="00670AC6">
        <w:rPr>
          <w:color w:val="000000"/>
          <w:sz w:val="28"/>
          <w:szCs w:val="28"/>
        </w:rPr>
        <w:t xml:space="preserve"> отчёт</w:t>
      </w:r>
      <w:r w:rsidR="007B3F4D" w:rsidRPr="00670AC6">
        <w:rPr>
          <w:color w:val="000000"/>
          <w:sz w:val="28"/>
          <w:szCs w:val="28"/>
        </w:rPr>
        <w:t xml:space="preserve"> с учетом </w:t>
      </w:r>
      <w:r w:rsidR="0057117A" w:rsidRPr="00670AC6">
        <w:rPr>
          <w:color w:val="000000"/>
          <w:sz w:val="28"/>
          <w:szCs w:val="28"/>
        </w:rPr>
        <w:t xml:space="preserve">обсужденных комментариев и </w:t>
      </w:r>
      <w:r w:rsidR="007B3F4D" w:rsidRPr="00670AC6">
        <w:rPr>
          <w:color w:val="000000"/>
          <w:sz w:val="28"/>
          <w:szCs w:val="28"/>
        </w:rPr>
        <w:t xml:space="preserve">замечаний. </w:t>
      </w:r>
    </w:p>
    <w:p w:rsidR="009A630A" w:rsidRPr="00670AC6" w:rsidRDefault="003373B2" w:rsidP="007F2E5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второму вопросу члены Комитета обсудили пункты Дорожной карты и плана актуализации локальных нормативных актов СРО ААС на 2021 год, а также сроки </w:t>
      </w:r>
      <w:r w:rsidR="007F2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Pr="0067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 и составы рабочих групп.</w:t>
      </w:r>
      <w:r w:rsidR="00626AFB" w:rsidRPr="0067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4162" w:rsidRPr="0067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</w:t>
      </w:r>
      <w:r w:rsidR="007F2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</w:t>
      </w:r>
      <w:r w:rsidR="00F64162" w:rsidRPr="0067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</w:t>
      </w:r>
      <w:r w:rsidR="007F2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64162" w:rsidRPr="0067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принято решение к следующему за</w:t>
      </w:r>
      <w:r w:rsidR="006B72C0" w:rsidRPr="0067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седанию </w:t>
      </w:r>
      <w:r w:rsidR="00626AFB" w:rsidRPr="0067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 сообщить о своём желании участвовать в рабочих группах по пунктам доро</w:t>
      </w:r>
      <w:r w:rsidR="007F2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626AFB" w:rsidRPr="0067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карты </w:t>
      </w:r>
      <w:r w:rsidR="00F64162" w:rsidRPr="0067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плана </w:t>
      </w:r>
      <w:r w:rsidR="007802BF" w:rsidRPr="0067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актуализации ЛНА на 2021 год.</w:t>
      </w:r>
    </w:p>
    <w:p w:rsidR="00175F1C" w:rsidRPr="00670AC6" w:rsidRDefault="007802BF" w:rsidP="007F2E59">
      <w:pPr>
        <w:pStyle w:val="NormalWeb"/>
        <w:jc w:val="both"/>
        <w:rPr>
          <w:color w:val="000000"/>
          <w:sz w:val="28"/>
          <w:szCs w:val="28"/>
        </w:rPr>
      </w:pPr>
      <w:r w:rsidRPr="00670AC6">
        <w:rPr>
          <w:color w:val="000000"/>
          <w:sz w:val="28"/>
          <w:szCs w:val="28"/>
        </w:rPr>
        <w:t xml:space="preserve">По </w:t>
      </w:r>
      <w:r w:rsidR="00175F1C" w:rsidRPr="00670AC6">
        <w:rPr>
          <w:color w:val="000000"/>
          <w:sz w:val="28"/>
          <w:szCs w:val="28"/>
        </w:rPr>
        <w:t xml:space="preserve">третьему </w:t>
      </w:r>
      <w:r w:rsidRPr="00670AC6">
        <w:rPr>
          <w:color w:val="000000"/>
          <w:sz w:val="28"/>
          <w:szCs w:val="28"/>
        </w:rPr>
        <w:t>вопросу</w:t>
      </w:r>
      <w:r w:rsidR="00175F1C" w:rsidRPr="00670AC6">
        <w:rPr>
          <w:color w:val="000000"/>
          <w:sz w:val="28"/>
          <w:szCs w:val="28"/>
        </w:rPr>
        <w:t xml:space="preserve"> о регламенте</w:t>
      </w:r>
      <w:r w:rsidRPr="00670AC6">
        <w:rPr>
          <w:color w:val="000000"/>
          <w:sz w:val="28"/>
          <w:szCs w:val="28"/>
        </w:rPr>
        <w:t xml:space="preserve"> выявленных случаев недобросовестной конкуренции в части </w:t>
      </w:r>
      <w:r w:rsidR="00180E1E" w:rsidRPr="00670AC6">
        <w:rPr>
          <w:color w:val="000000"/>
          <w:sz w:val="28"/>
          <w:szCs w:val="28"/>
        </w:rPr>
        <w:t>ценообразования</w:t>
      </w:r>
      <w:r w:rsidRPr="00670AC6">
        <w:rPr>
          <w:color w:val="000000"/>
          <w:sz w:val="28"/>
          <w:szCs w:val="28"/>
        </w:rPr>
        <w:t xml:space="preserve"> на оказание</w:t>
      </w:r>
      <w:r w:rsidR="00B675CB" w:rsidRPr="00670AC6">
        <w:rPr>
          <w:color w:val="000000"/>
          <w:sz w:val="28"/>
          <w:szCs w:val="28"/>
        </w:rPr>
        <w:t xml:space="preserve"> аудиторских услуг, </w:t>
      </w:r>
      <w:r w:rsidR="00670AC6" w:rsidRPr="00670AC6">
        <w:rPr>
          <w:color w:val="000000"/>
          <w:sz w:val="28"/>
          <w:szCs w:val="28"/>
        </w:rPr>
        <w:t>было решено</w:t>
      </w:r>
      <w:r w:rsidRPr="00670AC6">
        <w:rPr>
          <w:color w:val="000000"/>
          <w:sz w:val="28"/>
          <w:szCs w:val="28"/>
        </w:rPr>
        <w:t xml:space="preserve"> </w:t>
      </w:r>
      <w:r w:rsidR="00670AC6" w:rsidRPr="00670AC6">
        <w:rPr>
          <w:color w:val="000000"/>
          <w:sz w:val="28"/>
          <w:szCs w:val="28"/>
        </w:rPr>
        <w:t>продолжить</w:t>
      </w:r>
      <w:r w:rsidR="00175F1C" w:rsidRPr="00670AC6">
        <w:rPr>
          <w:color w:val="000000"/>
          <w:sz w:val="28"/>
          <w:szCs w:val="28"/>
        </w:rPr>
        <w:t xml:space="preserve"> </w:t>
      </w:r>
      <w:r w:rsidR="00670AC6" w:rsidRPr="00670AC6">
        <w:rPr>
          <w:color w:val="000000"/>
          <w:sz w:val="28"/>
          <w:szCs w:val="28"/>
        </w:rPr>
        <w:t>работу с</w:t>
      </w:r>
      <w:r w:rsidR="00175F1C" w:rsidRPr="00670AC6">
        <w:rPr>
          <w:color w:val="000000"/>
          <w:sz w:val="28"/>
          <w:szCs w:val="28"/>
        </w:rPr>
        <w:t xml:space="preserve"> учётом полученных комментарие</w:t>
      </w:r>
      <w:r w:rsidR="007F2E59">
        <w:rPr>
          <w:color w:val="000000"/>
          <w:sz w:val="28"/>
          <w:szCs w:val="28"/>
        </w:rPr>
        <w:t>в от п</w:t>
      </w:r>
      <w:r w:rsidR="00175F1C" w:rsidRPr="00670AC6">
        <w:rPr>
          <w:color w:val="000000"/>
          <w:sz w:val="28"/>
          <w:szCs w:val="28"/>
        </w:rPr>
        <w:t xml:space="preserve">равового комитета СРО ААС </w:t>
      </w:r>
    </w:p>
    <w:p w:rsidR="00175F1C" w:rsidRPr="00670AC6" w:rsidRDefault="00175F1C" w:rsidP="007F2E59">
      <w:pPr>
        <w:pStyle w:val="NormalWeb"/>
        <w:jc w:val="both"/>
        <w:rPr>
          <w:color w:val="000000"/>
          <w:sz w:val="28"/>
          <w:szCs w:val="28"/>
        </w:rPr>
      </w:pPr>
    </w:p>
    <w:p w:rsidR="0032763F" w:rsidRPr="00670AC6" w:rsidRDefault="007802BF" w:rsidP="007F2E5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 </w:t>
      </w:r>
      <w:r w:rsidR="007F2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четвертом</w:t>
      </w:r>
      <w:r w:rsidR="0067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="0032763F" w:rsidRPr="0067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</w:t>
      </w:r>
      <w:r w:rsidR="007F2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32763F" w:rsidRPr="0067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0AC6" w:rsidRPr="0067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членам</w:t>
      </w:r>
      <w:r w:rsidR="0032763F" w:rsidRPr="0067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Комитета был направлен проект дисциплинарного </w:t>
      </w:r>
      <w:r w:rsidR="00670AC6" w:rsidRPr="0067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="0032763F" w:rsidRPr="0067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 ААС, </w:t>
      </w:r>
      <w:r w:rsidR="00670AC6" w:rsidRPr="0067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</w:t>
      </w:r>
      <w:r w:rsidR="007F2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70AC6" w:rsidRPr="0067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="007F2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32763F" w:rsidRPr="0067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рабочей группой с участием представителей КПЭН, дисциплинарной комиссии, правового комитет</w:t>
      </w:r>
      <w:r w:rsidR="007F2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2763F" w:rsidRPr="0067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70AC6" w:rsidRPr="0067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="007F2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70AC6" w:rsidRPr="0067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</w:t>
      </w:r>
      <w:r w:rsidR="0032763F" w:rsidRPr="0067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ААС по работе с жалобами.</w:t>
      </w:r>
      <w:r w:rsidR="00670AC6" w:rsidRPr="0067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763F" w:rsidRPr="0067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Дисциплинарного кодекса был передан Правлению и 22.01.2021г. было принято решение направить проект в Комитеты СРО ААС на экспертизу.</w:t>
      </w:r>
      <w:r w:rsidR="00670AC6" w:rsidRPr="0067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763F" w:rsidRPr="0067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решено членам Комитета в рабочем порядке направить свои предложения по внесению правок в проект Дисциплинарного кодекса в срок до 12.02.2021г.</w:t>
      </w:r>
    </w:p>
    <w:p w:rsidR="0032763F" w:rsidRPr="00670AC6" w:rsidRDefault="0032763F" w:rsidP="007F2E5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0AC6" w:rsidRPr="00670AC6" w:rsidRDefault="007802BF" w:rsidP="007F2E5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были рассмотрены 3 </w:t>
      </w:r>
      <w:r w:rsidR="00180E1E" w:rsidRPr="0067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жалобы,</w:t>
      </w:r>
      <w:r w:rsidR="00670AC6" w:rsidRPr="0067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поступившие в К</w:t>
      </w:r>
      <w:r w:rsidRPr="0067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омитет.</w:t>
      </w:r>
      <w:r w:rsidR="007F2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0AC6" w:rsidRPr="0067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одной жалобе было принято решение о том, что в действиях аудиторской организации нарушений Правил независимости аудиторов и аудиторских организаций и Кодекса профессиональной этики аудиторов не усматривается. Вместе с тем, Комитет решил направить материалы жалобы в Комиссию по контролю качества для изучения соблюдения аудиторской организацией требований МСА.</w:t>
      </w:r>
    </w:p>
    <w:p w:rsidR="00670AC6" w:rsidRPr="00670AC6" w:rsidRDefault="00670AC6" w:rsidP="007F2E5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второй жалобе Комитет обнаружил нарушение принципа честности и </w:t>
      </w:r>
      <w:r w:rsidR="007F2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7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</w:t>
      </w:r>
      <w:r w:rsidR="007F2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ём</w:t>
      </w:r>
      <w:r w:rsidRPr="0067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</w:t>
      </w:r>
      <w:r w:rsidR="007F2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7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рекомендовал Дисциплинарной комиссии СРО ААС принять меры дисциплинарного характера согласно Порядку мер дисциплинарного воздействия СРО ААС.</w:t>
      </w:r>
    </w:p>
    <w:p w:rsidR="00670AC6" w:rsidRPr="00670AC6" w:rsidRDefault="00670AC6" w:rsidP="007F2E5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третьей жалобе Члены Комитета решили направить дополнительные запросы в организации и после получения ответов вернуться к рассмотрению дела</w:t>
      </w:r>
    </w:p>
    <w:p w:rsidR="00670AC6" w:rsidRPr="00670AC6" w:rsidRDefault="00670AC6" w:rsidP="007F2E5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0AC6" w:rsidRPr="00670AC6" w:rsidRDefault="00670AC6" w:rsidP="007F2E5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0AC6" w:rsidRPr="00670AC6" w:rsidRDefault="00670AC6" w:rsidP="007F2E5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70AC6" w:rsidRPr="00670AC6" w:rsidSect="000B5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A2677"/>
    <w:multiLevelType w:val="hybridMultilevel"/>
    <w:tmpl w:val="C9EE6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21C82"/>
    <w:multiLevelType w:val="hybridMultilevel"/>
    <w:tmpl w:val="BD2E2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4E"/>
    <w:rsid w:val="000B5C62"/>
    <w:rsid w:val="00175F1C"/>
    <w:rsid w:val="00180E1E"/>
    <w:rsid w:val="0020757F"/>
    <w:rsid w:val="00272821"/>
    <w:rsid w:val="0032763F"/>
    <w:rsid w:val="003373B2"/>
    <w:rsid w:val="0056047A"/>
    <w:rsid w:val="0057117A"/>
    <w:rsid w:val="0059585D"/>
    <w:rsid w:val="00626AFB"/>
    <w:rsid w:val="00670AC6"/>
    <w:rsid w:val="006B72C0"/>
    <w:rsid w:val="0077704E"/>
    <w:rsid w:val="007802BF"/>
    <w:rsid w:val="007B3F4D"/>
    <w:rsid w:val="007F2E59"/>
    <w:rsid w:val="00972DC8"/>
    <w:rsid w:val="009A630A"/>
    <w:rsid w:val="00B675CB"/>
    <w:rsid w:val="00BD0163"/>
    <w:rsid w:val="00F6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57027-CE06-45AD-B98C-7C1A46C5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7B3F4D"/>
    <w:pPr>
      <w:ind w:left="720"/>
      <w:contextualSpacing/>
    </w:pPr>
    <w:rPr>
      <w:rFonts w:ascii="Times New Roman" w:hAnsi="Times New Roman"/>
      <w:sz w:val="28"/>
    </w:rPr>
  </w:style>
  <w:style w:type="paragraph" w:styleId="NoSpacing">
    <w:name w:val="No Spacing"/>
    <w:uiPriority w:val="1"/>
    <w:qFormat/>
    <w:rsid w:val="007B3F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8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8C926-05CB-4ED1-8A06-2D55E9865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В. Замуруева</dc:creator>
  <cp:keywords/>
  <dc:description/>
  <cp:lastModifiedBy>Papusha, Olga</cp:lastModifiedBy>
  <cp:revision>4</cp:revision>
  <dcterms:created xsi:type="dcterms:W3CDTF">2022-08-02T13:43:00Z</dcterms:created>
  <dcterms:modified xsi:type="dcterms:W3CDTF">2022-08-02T15:57:00Z</dcterms:modified>
</cp:coreProperties>
</file>