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56A" w:rsidRPr="003D151A" w:rsidRDefault="004E456A" w:rsidP="004E456A">
      <w:pPr>
        <w:ind w:right="-1"/>
        <w:jc w:val="center"/>
        <w:rPr>
          <w:b/>
        </w:rPr>
      </w:pPr>
      <w:bookmarkStart w:id="0" w:name="_GoBack"/>
      <w:r w:rsidRPr="007D1341">
        <w:rPr>
          <w:b/>
        </w:rPr>
        <w:t>ПРОТОКОЛ</w:t>
      </w:r>
      <w:r w:rsidR="00E56D11">
        <w:rPr>
          <w:b/>
        </w:rPr>
        <w:t xml:space="preserve">№ </w:t>
      </w:r>
      <w:r w:rsidR="007D3B8B">
        <w:rPr>
          <w:b/>
        </w:rPr>
        <w:t>20</w:t>
      </w:r>
    </w:p>
    <w:p w:rsidR="004E456A" w:rsidRPr="007D1341" w:rsidRDefault="004E456A" w:rsidP="004E456A">
      <w:pPr>
        <w:shd w:val="clear" w:color="auto" w:fill="FFFFFF"/>
        <w:jc w:val="center"/>
        <w:outlineLvl w:val="1"/>
        <w:rPr>
          <w:b/>
          <w:bCs/>
        </w:rPr>
      </w:pPr>
      <w:r w:rsidRPr="007D1341">
        <w:rPr>
          <w:b/>
          <w:bCs/>
        </w:rPr>
        <w:t>ЗАСЕДАНИЯ СОВЕТА</w:t>
      </w:r>
    </w:p>
    <w:p w:rsidR="004E456A" w:rsidRDefault="004E456A" w:rsidP="004E456A">
      <w:pPr>
        <w:ind w:right="-1"/>
        <w:jc w:val="center"/>
        <w:rPr>
          <w:b/>
        </w:rPr>
      </w:pPr>
      <w:r w:rsidRPr="007D1341">
        <w:rPr>
          <w:b/>
        </w:rPr>
        <w:t>УРАЛЬСКОГО ТЕРРИТОРИАЛЬНОГО ОТДЕЛЕНИЯ СРО ААС</w:t>
      </w:r>
    </w:p>
    <w:p w:rsidR="00152767" w:rsidRPr="007D1341" w:rsidRDefault="00152767" w:rsidP="004E456A">
      <w:pPr>
        <w:ind w:right="-1"/>
        <w:jc w:val="center"/>
      </w:pPr>
    </w:p>
    <w:p w:rsidR="004E456A" w:rsidRPr="007D1341" w:rsidRDefault="004E456A" w:rsidP="007D3B8B">
      <w:pPr>
        <w:ind w:right="-1"/>
        <w:jc w:val="right"/>
      </w:pPr>
      <w:r w:rsidRPr="007D1341">
        <w:tab/>
      </w:r>
      <w:r w:rsidRPr="007D1341">
        <w:tab/>
      </w:r>
      <w:r w:rsidRPr="007D1341">
        <w:tab/>
      </w:r>
      <w:r w:rsidRPr="007D1341">
        <w:tab/>
      </w:r>
      <w:r w:rsidRPr="007D1341">
        <w:tab/>
      </w:r>
      <w:r w:rsidRPr="007D1341">
        <w:tab/>
      </w:r>
      <w:r w:rsidR="007D3B8B">
        <w:t>16</w:t>
      </w:r>
      <w:r w:rsidR="00FB7880">
        <w:t xml:space="preserve"> </w:t>
      </w:r>
      <w:r w:rsidR="007D3B8B">
        <w:t>марта</w:t>
      </w:r>
      <w:r w:rsidR="002E1F3A">
        <w:t xml:space="preserve"> </w:t>
      </w:r>
      <w:r w:rsidRPr="007D1341">
        <w:t>20</w:t>
      </w:r>
      <w:r w:rsidR="00532B5C">
        <w:t>20</w:t>
      </w:r>
      <w:r w:rsidRPr="007D1341">
        <w:t xml:space="preserve"> года</w:t>
      </w:r>
    </w:p>
    <w:p w:rsidR="007D3B8B" w:rsidRDefault="007D3B8B" w:rsidP="006836CC">
      <w:pPr>
        <w:jc w:val="both"/>
      </w:pPr>
    </w:p>
    <w:p w:rsidR="007D3B8B" w:rsidRPr="00E32629" w:rsidRDefault="007D3B8B" w:rsidP="007D3B8B">
      <w:pPr>
        <w:pStyle w:val="af6"/>
        <w:spacing w:after="0"/>
        <w:ind w:right="-5"/>
        <w:jc w:val="both"/>
        <w:rPr>
          <w:b/>
          <w:sz w:val="26"/>
          <w:szCs w:val="26"/>
        </w:rPr>
      </w:pPr>
      <w:r w:rsidRPr="00E32629">
        <w:rPr>
          <w:b/>
          <w:sz w:val="26"/>
          <w:szCs w:val="26"/>
        </w:rPr>
        <w:t>Голосовали:</w:t>
      </w:r>
    </w:p>
    <w:p w:rsidR="007D3B8B" w:rsidRPr="00902A7A" w:rsidRDefault="007D3B8B" w:rsidP="007D3B8B">
      <w:pPr>
        <w:pStyle w:val="a3"/>
        <w:ind w:left="0"/>
        <w:jc w:val="both"/>
        <w:rPr>
          <w:sz w:val="26"/>
          <w:szCs w:val="26"/>
        </w:rPr>
      </w:pPr>
      <w:r w:rsidRPr="00902A7A">
        <w:rPr>
          <w:sz w:val="26"/>
          <w:szCs w:val="26"/>
        </w:rPr>
        <w:t>Члены Совета Уральского ТО СРО ААС:</w:t>
      </w:r>
    </w:p>
    <w:p w:rsidR="007D3B8B" w:rsidRPr="00902A7A" w:rsidRDefault="007D3B8B" w:rsidP="007D3B8B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902A7A">
        <w:rPr>
          <w:sz w:val="26"/>
          <w:szCs w:val="26"/>
        </w:rPr>
        <w:t xml:space="preserve">Анисимова Надежда Александровна </w:t>
      </w:r>
    </w:p>
    <w:p w:rsidR="007D3B8B" w:rsidRPr="00902A7A" w:rsidRDefault="007D3B8B" w:rsidP="007D3B8B">
      <w:pPr>
        <w:pStyle w:val="a3"/>
        <w:numPr>
          <w:ilvl w:val="0"/>
          <w:numId w:val="7"/>
        </w:numPr>
        <w:tabs>
          <w:tab w:val="left" w:pos="284"/>
        </w:tabs>
        <w:ind w:left="490" w:hanging="490"/>
        <w:jc w:val="both"/>
        <w:rPr>
          <w:color w:val="000000"/>
          <w:sz w:val="26"/>
          <w:szCs w:val="26"/>
        </w:rPr>
      </w:pPr>
      <w:r w:rsidRPr="00902A7A">
        <w:rPr>
          <w:sz w:val="26"/>
          <w:szCs w:val="26"/>
        </w:rPr>
        <w:t xml:space="preserve">Мальков Андрей Вячеславович </w:t>
      </w:r>
    </w:p>
    <w:p w:rsidR="007D3B8B" w:rsidRPr="00902A7A" w:rsidRDefault="007D3B8B" w:rsidP="007D3B8B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902A7A">
        <w:rPr>
          <w:sz w:val="26"/>
          <w:szCs w:val="26"/>
        </w:rPr>
        <w:t xml:space="preserve">Овакимян Алексей Дмитриевич </w:t>
      </w:r>
    </w:p>
    <w:p w:rsidR="0087203E" w:rsidRPr="00902A7A" w:rsidRDefault="0087203E" w:rsidP="007D3B8B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902A7A">
        <w:rPr>
          <w:sz w:val="26"/>
          <w:szCs w:val="26"/>
        </w:rPr>
        <w:t xml:space="preserve">Пивоваров </w:t>
      </w:r>
      <w:r w:rsidR="004A12AB" w:rsidRPr="00902A7A">
        <w:rPr>
          <w:sz w:val="26"/>
          <w:szCs w:val="26"/>
        </w:rPr>
        <w:t>Алексей Николаевич</w:t>
      </w:r>
    </w:p>
    <w:p w:rsidR="007D3B8B" w:rsidRPr="00902A7A" w:rsidRDefault="007D3B8B" w:rsidP="007D3B8B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902A7A">
        <w:rPr>
          <w:sz w:val="26"/>
          <w:szCs w:val="26"/>
        </w:rPr>
        <w:t>Попцова Ольга Витальевна</w:t>
      </w:r>
    </w:p>
    <w:p w:rsidR="007D3B8B" w:rsidRPr="00902A7A" w:rsidRDefault="007D3B8B" w:rsidP="007D3B8B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902A7A">
        <w:rPr>
          <w:sz w:val="26"/>
          <w:szCs w:val="26"/>
        </w:rPr>
        <w:t xml:space="preserve">Ротанова Разия Закировна </w:t>
      </w:r>
    </w:p>
    <w:p w:rsidR="007D3B8B" w:rsidRPr="00902A7A" w:rsidRDefault="007D3B8B" w:rsidP="007D3B8B">
      <w:pPr>
        <w:pStyle w:val="a3"/>
        <w:numPr>
          <w:ilvl w:val="0"/>
          <w:numId w:val="7"/>
        </w:numPr>
        <w:tabs>
          <w:tab w:val="left" w:pos="284"/>
        </w:tabs>
        <w:ind w:left="0" w:right="-5" w:firstLine="0"/>
        <w:jc w:val="both"/>
        <w:rPr>
          <w:sz w:val="26"/>
          <w:szCs w:val="26"/>
        </w:rPr>
      </w:pPr>
      <w:r w:rsidRPr="00902A7A">
        <w:rPr>
          <w:sz w:val="26"/>
          <w:szCs w:val="26"/>
        </w:rPr>
        <w:t>Сергиенко Алексей Николаевич</w:t>
      </w:r>
      <w:r w:rsidRPr="00902A7A">
        <w:rPr>
          <w:bCs/>
          <w:sz w:val="26"/>
          <w:szCs w:val="26"/>
        </w:rPr>
        <w:t xml:space="preserve"> </w:t>
      </w:r>
    </w:p>
    <w:p w:rsidR="007D3B8B" w:rsidRPr="00902A7A" w:rsidRDefault="007D3B8B" w:rsidP="007D3B8B">
      <w:pPr>
        <w:pStyle w:val="a3"/>
        <w:numPr>
          <w:ilvl w:val="0"/>
          <w:numId w:val="7"/>
        </w:numPr>
        <w:tabs>
          <w:tab w:val="left" w:pos="284"/>
        </w:tabs>
        <w:ind w:left="0" w:right="-5" w:firstLine="0"/>
        <w:jc w:val="both"/>
        <w:rPr>
          <w:sz w:val="26"/>
          <w:szCs w:val="26"/>
        </w:rPr>
      </w:pPr>
      <w:r w:rsidRPr="00902A7A">
        <w:rPr>
          <w:sz w:val="26"/>
          <w:szCs w:val="26"/>
        </w:rPr>
        <w:t xml:space="preserve">Сюткина Минзиля Галиулловна </w:t>
      </w:r>
    </w:p>
    <w:p w:rsidR="007D3B8B" w:rsidRPr="00902A7A" w:rsidRDefault="007D3B8B" w:rsidP="007D3B8B">
      <w:pPr>
        <w:pStyle w:val="a3"/>
        <w:numPr>
          <w:ilvl w:val="0"/>
          <w:numId w:val="7"/>
        </w:numPr>
        <w:tabs>
          <w:tab w:val="left" w:pos="284"/>
        </w:tabs>
        <w:ind w:left="0" w:right="-5" w:firstLine="0"/>
        <w:jc w:val="both"/>
        <w:rPr>
          <w:sz w:val="26"/>
          <w:szCs w:val="26"/>
        </w:rPr>
      </w:pPr>
      <w:r w:rsidRPr="00902A7A">
        <w:rPr>
          <w:bCs/>
          <w:sz w:val="26"/>
          <w:szCs w:val="26"/>
        </w:rPr>
        <w:t xml:space="preserve">Федотов Алексей Вениаминович </w:t>
      </w:r>
    </w:p>
    <w:p w:rsidR="007D3B8B" w:rsidRPr="00902A7A" w:rsidRDefault="007D3B8B" w:rsidP="007D3B8B">
      <w:pPr>
        <w:jc w:val="both"/>
        <w:rPr>
          <w:bCs/>
          <w:color w:val="000000" w:themeColor="text1"/>
          <w:sz w:val="26"/>
          <w:szCs w:val="26"/>
        </w:rPr>
      </w:pPr>
      <w:r w:rsidRPr="00902A7A">
        <w:rPr>
          <w:bCs/>
          <w:color w:val="000000" w:themeColor="text1"/>
          <w:sz w:val="26"/>
          <w:szCs w:val="26"/>
        </w:rPr>
        <w:t xml:space="preserve">Итого в голосовании на заседании Совета Уральского ТО СРО ААС приняло участие </w:t>
      </w:r>
      <w:r w:rsidR="00CB59B5" w:rsidRPr="00902A7A">
        <w:rPr>
          <w:bCs/>
          <w:color w:val="000000" w:themeColor="text1"/>
          <w:sz w:val="26"/>
          <w:szCs w:val="26"/>
        </w:rPr>
        <w:t>9</w:t>
      </w:r>
      <w:r w:rsidRPr="00902A7A">
        <w:rPr>
          <w:bCs/>
          <w:color w:val="000000" w:themeColor="text1"/>
          <w:sz w:val="26"/>
          <w:szCs w:val="26"/>
        </w:rPr>
        <w:t xml:space="preserve"> из 1</w:t>
      </w:r>
      <w:r w:rsidR="00CB59B5" w:rsidRPr="00902A7A">
        <w:rPr>
          <w:bCs/>
          <w:color w:val="000000" w:themeColor="text1"/>
          <w:sz w:val="26"/>
          <w:szCs w:val="26"/>
        </w:rPr>
        <w:t>1 человек, что составляет 82</w:t>
      </w:r>
      <w:r w:rsidRPr="00902A7A">
        <w:rPr>
          <w:bCs/>
          <w:color w:val="000000" w:themeColor="text1"/>
          <w:sz w:val="26"/>
          <w:szCs w:val="26"/>
        </w:rPr>
        <w:t>% голосов, кворум для принятия решений имеется.</w:t>
      </w:r>
    </w:p>
    <w:p w:rsidR="007D3B8B" w:rsidRPr="00902A7A" w:rsidRDefault="007D3B8B" w:rsidP="007D3B8B">
      <w:pPr>
        <w:jc w:val="both"/>
        <w:rPr>
          <w:bCs/>
          <w:color w:val="000000" w:themeColor="text1"/>
          <w:sz w:val="26"/>
          <w:szCs w:val="26"/>
        </w:rPr>
      </w:pPr>
    </w:p>
    <w:p w:rsidR="007D3B8B" w:rsidRPr="00902A7A" w:rsidRDefault="007D3B8B" w:rsidP="007D3B8B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902A7A">
        <w:rPr>
          <w:color w:val="000000" w:themeColor="text1"/>
          <w:sz w:val="26"/>
          <w:szCs w:val="26"/>
        </w:rPr>
        <w:t>Форма заседания Совета Уральского ТО СРО ААС – заочная.</w:t>
      </w:r>
    </w:p>
    <w:p w:rsidR="007D3B8B" w:rsidRPr="00902A7A" w:rsidRDefault="007D3B8B" w:rsidP="007D3B8B">
      <w:pPr>
        <w:jc w:val="both"/>
        <w:rPr>
          <w:sz w:val="26"/>
          <w:szCs w:val="26"/>
        </w:rPr>
      </w:pPr>
      <w:r w:rsidRPr="00902A7A">
        <w:rPr>
          <w:sz w:val="26"/>
          <w:szCs w:val="26"/>
        </w:rPr>
        <w:t>Дата проведения голосования – 13</w:t>
      </w:r>
      <w:r w:rsidR="00803AE0" w:rsidRPr="00902A7A">
        <w:rPr>
          <w:sz w:val="26"/>
          <w:szCs w:val="26"/>
        </w:rPr>
        <w:t>-16 марта</w:t>
      </w:r>
      <w:r w:rsidRPr="00902A7A">
        <w:rPr>
          <w:sz w:val="26"/>
          <w:szCs w:val="26"/>
        </w:rPr>
        <w:t xml:space="preserve"> 20</w:t>
      </w:r>
      <w:r w:rsidR="00803AE0" w:rsidRPr="00902A7A">
        <w:rPr>
          <w:sz w:val="26"/>
          <w:szCs w:val="26"/>
        </w:rPr>
        <w:t>20</w:t>
      </w:r>
      <w:r w:rsidRPr="00902A7A">
        <w:rPr>
          <w:sz w:val="26"/>
          <w:szCs w:val="26"/>
        </w:rPr>
        <w:t xml:space="preserve"> года </w:t>
      </w:r>
    </w:p>
    <w:p w:rsidR="007D3B8B" w:rsidRPr="00902A7A" w:rsidRDefault="007D3B8B" w:rsidP="007D3B8B">
      <w:pPr>
        <w:jc w:val="both"/>
        <w:rPr>
          <w:sz w:val="26"/>
          <w:szCs w:val="26"/>
        </w:rPr>
      </w:pPr>
      <w:r w:rsidRPr="00902A7A">
        <w:rPr>
          <w:sz w:val="26"/>
          <w:szCs w:val="26"/>
        </w:rPr>
        <w:t xml:space="preserve">Время начала подсчета голосов: </w:t>
      </w:r>
      <w:r w:rsidR="00E97688" w:rsidRPr="00902A7A">
        <w:rPr>
          <w:sz w:val="26"/>
          <w:szCs w:val="26"/>
        </w:rPr>
        <w:t xml:space="preserve">16 марта </w:t>
      </w:r>
      <w:r w:rsidR="0016531D" w:rsidRPr="00902A7A">
        <w:rPr>
          <w:sz w:val="26"/>
          <w:szCs w:val="26"/>
        </w:rPr>
        <w:t xml:space="preserve">2020 года </w:t>
      </w:r>
      <w:r w:rsidR="00E97688" w:rsidRPr="00902A7A">
        <w:rPr>
          <w:sz w:val="26"/>
          <w:szCs w:val="26"/>
        </w:rPr>
        <w:t xml:space="preserve">21 </w:t>
      </w:r>
      <w:r w:rsidRPr="00902A7A">
        <w:rPr>
          <w:sz w:val="26"/>
          <w:szCs w:val="26"/>
        </w:rPr>
        <w:t xml:space="preserve">час 15 минут. </w:t>
      </w:r>
    </w:p>
    <w:p w:rsidR="007D3B8B" w:rsidRPr="00902A7A" w:rsidRDefault="007D3B8B" w:rsidP="007D3B8B">
      <w:pPr>
        <w:jc w:val="both"/>
        <w:rPr>
          <w:sz w:val="26"/>
          <w:szCs w:val="26"/>
        </w:rPr>
      </w:pPr>
      <w:r w:rsidRPr="00902A7A">
        <w:rPr>
          <w:sz w:val="26"/>
          <w:szCs w:val="26"/>
        </w:rPr>
        <w:t xml:space="preserve">Время окончания подсчета голосов: </w:t>
      </w:r>
      <w:r w:rsidR="00E97688" w:rsidRPr="00902A7A">
        <w:rPr>
          <w:sz w:val="26"/>
          <w:szCs w:val="26"/>
        </w:rPr>
        <w:t xml:space="preserve">16 марта </w:t>
      </w:r>
      <w:r w:rsidR="0016531D" w:rsidRPr="00902A7A">
        <w:rPr>
          <w:sz w:val="26"/>
          <w:szCs w:val="26"/>
        </w:rPr>
        <w:t xml:space="preserve">2020 года </w:t>
      </w:r>
      <w:r w:rsidR="00E97688" w:rsidRPr="00902A7A">
        <w:rPr>
          <w:sz w:val="26"/>
          <w:szCs w:val="26"/>
        </w:rPr>
        <w:t xml:space="preserve">21 </w:t>
      </w:r>
      <w:r w:rsidRPr="00902A7A">
        <w:rPr>
          <w:sz w:val="26"/>
          <w:szCs w:val="26"/>
        </w:rPr>
        <w:t>час 3</w:t>
      </w:r>
      <w:r w:rsidR="0016531D" w:rsidRPr="00902A7A">
        <w:rPr>
          <w:sz w:val="26"/>
          <w:szCs w:val="26"/>
        </w:rPr>
        <w:t>0 минут</w:t>
      </w:r>
    </w:p>
    <w:p w:rsidR="007D3B8B" w:rsidRDefault="007D3B8B" w:rsidP="007D3B8B">
      <w:pPr>
        <w:jc w:val="both"/>
        <w:rPr>
          <w:sz w:val="26"/>
          <w:szCs w:val="26"/>
        </w:rPr>
      </w:pPr>
    </w:p>
    <w:p w:rsidR="007D3B8B" w:rsidRPr="00902A7A" w:rsidRDefault="007D3B8B" w:rsidP="007D3B8B">
      <w:pPr>
        <w:ind w:right="-1"/>
        <w:jc w:val="both"/>
        <w:outlineLvl w:val="0"/>
        <w:rPr>
          <w:b/>
          <w:bCs/>
          <w:sz w:val="26"/>
          <w:szCs w:val="26"/>
        </w:rPr>
      </w:pPr>
      <w:r w:rsidRPr="00902A7A">
        <w:rPr>
          <w:b/>
          <w:bCs/>
          <w:sz w:val="26"/>
          <w:szCs w:val="26"/>
        </w:rPr>
        <w:t xml:space="preserve">Уведомление о проведении заседания Совета в заочной форме </w:t>
      </w:r>
      <w:r w:rsidR="00803AE0" w:rsidRPr="00902A7A">
        <w:rPr>
          <w:b/>
          <w:sz w:val="26"/>
          <w:szCs w:val="26"/>
        </w:rPr>
        <w:t>и</w:t>
      </w:r>
      <w:r w:rsidRPr="00902A7A">
        <w:rPr>
          <w:b/>
          <w:bCs/>
          <w:sz w:val="26"/>
          <w:szCs w:val="26"/>
        </w:rPr>
        <w:t xml:space="preserve"> бюллетень для голосования направлены всем членам Совета Уральского ТО СРО ААС на электронную почту, указанную членами Совета для взаимодействия.</w:t>
      </w:r>
    </w:p>
    <w:p w:rsidR="004A12AB" w:rsidRPr="00A51A01" w:rsidRDefault="004A12AB" w:rsidP="007D3B8B">
      <w:pPr>
        <w:jc w:val="both"/>
        <w:rPr>
          <w:sz w:val="26"/>
          <w:szCs w:val="26"/>
        </w:rPr>
      </w:pPr>
    </w:p>
    <w:p w:rsidR="00803AE0" w:rsidRPr="00902A7A" w:rsidRDefault="00803AE0" w:rsidP="00803AE0">
      <w:pPr>
        <w:tabs>
          <w:tab w:val="left" w:pos="3420"/>
        </w:tabs>
        <w:rPr>
          <w:b/>
          <w:sz w:val="26"/>
          <w:szCs w:val="26"/>
        </w:rPr>
      </w:pPr>
      <w:r w:rsidRPr="00902A7A">
        <w:rPr>
          <w:b/>
          <w:sz w:val="26"/>
          <w:szCs w:val="26"/>
        </w:rPr>
        <w:t xml:space="preserve">Вопрос 1 Повестки дня заседания </w:t>
      </w:r>
      <w:r w:rsidR="00902A7A" w:rsidRPr="00902A7A">
        <w:rPr>
          <w:b/>
          <w:bCs/>
          <w:sz w:val="26"/>
          <w:szCs w:val="26"/>
        </w:rPr>
        <w:t>Совета Уральского ТО</w:t>
      </w:r>
      <w:r w:rsidR="00902A7A" w:rsidRPr="00902A7A">
        <w:rPr>
          <w:b/>
          <w:sz w:val="26"/>
          <w:szCs w:val="26"/>
        </w:rPr>
        <w:t xml:space="preserve"> </w:t>
      </w:r>
      <w:r w:rsidRPr="00902A7A">
        <w:rPr>
          <w:b/>
          <w:sz w:val="26"/>
          <w:szCs w:val="26"/>
        </w:rPr>
        <w:t>СРО ААС:</w:t>
      </w:r>
    </w:p>
    <w:p w:rsidR="00803AE0" w:rsidRPr="00A51A01" w:rsidRDefault="00803AE0" w:rsidP="00803AE0">
      <w:pPr>
        <w:pStyle w:val="a3"/>
        <w:tabs>
          <w:tab w:val="left" w:pos="567"/>
        </w:tabs>
        <w:ind w:left="0" w:firstLine="567"/>
        <w:jc w:val="both"/>
        <w:rPr>
          <w:b/>
          <w:sz w:val="26"/>
          <w:szCs w:val="26"/>
        </w:rPr>
      </w:pPr>
      <w:r w:rsidRPr="00902A7A">
        <w:rPr>
          <w:b/>
          <w:sz w:val="26"/>
          <w:szCs w:val="26"/>
        </w:rPr>
        <w:t>Утверждение формы, даты, места проведения Общего собрания членов Уральского ТО СРО ААС:</w:t>
      </w:r>
    </w:p>
    <w:p w:rsidR="00902A7A" w:rsidRPr="00A51A01" w:rsidRDefault="00902A7A" w:rsidP="00803AE0">
      <w:pPr>
        <w:pStyle w:val="a3"/>
        <w:tabs>
          <w:tab w:val="left" w:pos="567"/>
        </w:tabs>
        <w:ind w:left="0" w:firstLine="567"/>
        <w:jc w:val="both"/>
        <w:rPr>
          <w:b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6715"/>
        <w:gridCol w:w="1438"/>
        <w:gridCol w:w="1436"/>
      </w:tblGrid>
      <w:tr w:rsidR="00803AE0" w:rsidRPr="00902A7A" w:rsidTr="00803AE0">
        <w:trPr>
          <w:trHeight w:val="67"/>
        </w:trPr>
        <w:tc>
          <w:tcPr>
            <w:tcW w:w="230" w:type="pct"/>
            <w:vMerge w:val="restart"/>
            <w:vAlign w:val="center"/>
          </w:tcPr>
          <w:p w:rsidR="00803AE0" w:rsidRPr="00902A7A" w:rsidRDefault="00803AE0" w:rsidP="00144477">
            <w:pPr>
              <w:pStyle w:val="a3"/>
              <w:ind w:left="34"/>
              <w:jc w:val="center"/>
            </w:pPr>
            <w:r w:rsidRPr="00902A7A">
              <w:t>№</w:t>
            </w:r>
          </w:p>
          <w:p w:rsidR="00803AE0" w:rsidRPr="00902A7A" w:rsidRDefault="00803AE0" w:rsidP="00144477">
            <w:pPr>
              <w:pStyle w:val="a3"/>
              <w:ind w:left="34"/>
              <w:jc w:val="center"/>
            </w:pPr>
            <w:r w:rsidRPr="00902A7A">
              <w:t>пп</w:t>
            </w:r>
          </w:p>
        </w:tc>
        <w:tc>
          <w:tcPr>
            <w:tcW w:w="3333" w:type="pct"/>
            <w:vMerge w:val="restart"/>
            <w:vAlign w:val="center"/>
          </w:tcPr>
          <w:p w:rsidR="00803AE0" w:rsidRPr="00902A7A" w:rsidRDefault="00803AE0" w:rsidP="00144477">
            <w:r w:rsidRPr="00902A7A">
              <w:t>Форма, даты, места проведения Общего собрания членов Уральского ТО СРО ААС</w:t>
            </w:r>
          </w:p>
        </w:tc>
        <w:tc>
          <w:tcPr>
            <w:tcW w:w="1437" w:type="pct"/>
            <w:gridSpan w:val="2"/>
          </w:tcPr>
          <w:p w:rsidR="00803AE0" w:rsidRPr="00902A7A" w:rsidRDefault="00803AE0" w:rsidP="00144477">
            <w:pPr>
              <w:tabs>
                <w:tab w:val="left" w:pos="2880"/>
              </w:tabs>
              <w:jc w:val="center"/>
            </w:pPr>
            <w:r w:rsidRPr="00902A7A">
              <w:t>Голосование</w:t>
            </w:r>
          </w:p>
          <w:p w:rsidR="00803AE0" w:rsidRPr="00902A7A" w:rsidRDefault="00803AE0" w:rsidP="00144477">
            <w:pPr>
              <w:tabs>
                <w:tab w:val="left" w:pos="2880"/>
              </w:tabs>
              <w:jc w:val="center"/>
            </w:pPr>
            <w:r w:rsidRPr="00902A7A">
              <w:t>(поставить любой знак)</w:t>
            </w:r>
          </w:p>
        </w:tc>
      </w:tr>
      <w:tr w:rsidR="00803AE0" w:rsidRPr="00902A7A" w:rsidTr="00803AE0">
        <w:trPr>
          <w:trHeight w:val="67"/>
        </w:trPr>
        <w:tc>
          <w:tcPr>
            <w:tcW w:w="230" w:type="pct"/>
            <w:vMerge/>
            <w:vAlign w:val="center"/>
          </w:tcPr>
          <w:p w:rsidR="00803AE0" w:rsidRPr="00902A7A" w:rsidRDefault="00803AE0" w:rsidP="00144477">
            <w:pPr>
              <w:pStyle w:val="a3"/>
              <w:ind w:left="34"/>
              <w:jc w:val="center"/>
            </w:pPr>
          </w:p>
        </w:tc>
        <w:tc>
          <w:tcPr>
            <w:tcW w:w="3333" w:type="pct"/>
            <w:vMerge/>
            <w:vAlign w:val="center"/>
          </w:tcPr>
          <w:p w:rsidR="00803AE0" w:rsidRPr="00902A7A" w:rsidRDefault="00803AE0" w:rsidP="00144477"/>
        </w:tc>
        <w:tc>
          <w:tcPr>
            <w:tcW w:w="719" w:type="pct"/>
            <w:vAlign w:val="center"/>
          </w:tcPr>
          <w:p w:rsidR="00803AE0" w:rsidRPr="00902A7A" w:rsidRDefault="00803AE0" w:rsidP="00144477">
            <w:pPr>
              <w:tabs>
                <w:tab w:val="left" w:pos="2880"/>
              </w:tabs>
              <w:jc w:val="center"/>
            </w:pPr>
            <w:r w:rsidRPr="00902A7A">
              <w:t>ЗА</w:t>
            </w:r>
          </w:p>
        </w:tc>
        <w:tc>
          <w:tcPr>
            <w:tcW w:w="719" w:type="pct"/>
          </w:tcPr>
          <w:p w:rsidR="00803AE0" w:rsidRPr="00902A7A" w:rsidRDefault="00803AE0" w:rsidP="00144477">
            <w:pPr>
              <w:tabs>
                <w:tab w:val="left" w:pos="2880"/>
              </w:tabs>
              <w:jc w:val="center"/>
            </w:pPr>
            <w:r w:rsidRPr="00902A7A">
              <w:t>Против</w:t>
            </w:r>
          </w:p>
        </w:tc>
      </w:tr>
      <w:tr w:rsidR="00803AE0" w:rsidRPr="00902A7A" w:rsidTr="00803AE0">
        <w:trPr>
          <w:trHeight w:val="234"/>
        </w:trPr>
        <w:tc>
          <w:tcPr>
            <w:tcW w:w="230" w:type="pct"/>
          </w:tcPr>
          <w:p w:rsidR="00803AE0" w:rsidRPr="00902A7A" w:rsidRDefault="00803AE0" w:rsidP="00144477">
            <w:r w:rsidRPr="00902A7A">
              <w:t>1</w:t>
            </w:r>
          </w:p>
        </w:tc>
        <w:tc>
          <w:tcPr>
            <w:tcW w:w="3333" w:type="pct"/>
            <w:vAlign w:val="bottom"/>
          </w:tcPr>
          <w:p w:rsidR="00803AE0" w:rsidRPr="00902A7A" w:rsidRDefault="00803AE0" w:rsidP="00144477">
            <w:r w:rsidRPr="00902A7A">
              <w:t>Заочная форма проведения Общего собрания членов Уральского ТО СРО ААС 17.04.2020 года</w:t>
            </w:r>
          </w:p>
        </w:tc>
        <w:tc>
          <w:tcPr>
            <w:tcW w:w="719" w:type="pct"/>
          </w:tcPr>
          <w:p w:rsidR="00803AE0" w:rsidRPr="00902A7A" w:rsidRDefault="00803AE0" w:rsidP="00144477">
            <w:pPr>
              <w:tabs>
                <w:tab w:val="left" w:pos="2880"/>
              </w:tabs>
              <w:jc w:val="center"/>
            </w:pPr>
          </w:p>
        </w:tc>
        <w:tc>
          <w:tcPr>
            <w:tcW w:w="719" w:type="pct"/>
          </w:tcPr>
          <w:p w:rsidR="00803AE0" w:rsidRPr="00902A7A" w:rsidRDefault="00803AE0" w:rsidP="00144477">
            <w:pPr>
              <w:tabs>
                <w:tab w:val="left" w:pos="2880"/>
              </w:tabs>
              <w:jc w:val="center"/>
            </w:pPr>
          </w:p>
        </w:tc>
      </w:tr>
      <w:tr w:rsidR="00803AE0" w:rsidRPr="00902A7A" w:rsidTr="00803AE0">
        <w:trPr>
          <w:trHeight w:val="234"/>
        </w:trPr>
        <w:tc>
          <w:tcPr>
            <w:tcW w:w="230" w:type="pct"/>
          </w:tcPr>
          <w:p w:rsidR="00803AE0" w:rsidRPr="00902A7A" w:rsidRDefault="00803AE0" w:rsidP="00144477">
            <w:r w:rsidRPr="00902A7A">
              <w:t>2</w:t>
            </w:r>
          </w:p>
        </w:tc>
        <w:tc>
          <w:tcPr>
            <w:tcW w:w="3333" w:type="pct"/>
            <w:vAlign w:val="bottom"/>
          </w:tcPr>
          <w:p w:rsidR="00803AE0" w:rsidRPr="00902A7A" w:rsidRDefault="00803AE0" w:rsidP="00144477">
            <w:r w:rsidRPr="00902A7A">
              <w:t>Очная форма проведения Общего собрания членов Уральского ТО СРО ААС 17.04.2020 года, г.Екатеринбург</w:t>
            </w:r>
          </w:p>
        </w:tc>
        <w:tc>
          <w:tcPr>
            <w:tcW w:w="719" w:type="pct"/>
          </w:tcPr>
          <w:p w:rsidR="00803AE0" w:rsidRPr="00902A7A" w:rsidRDefault="00803AE0" w:rsidP="00144477">
            <w:pPr>
              <w:tabs>
                <w:tab w:val="left" w:pos="2880"/>
              </w:tabs>
              <w:jc w:val="center"/>
            </w:pPr>
          </w:p>
        </w:tc>
        <w:tc>
          <w:tcPr>
            <w:tcW w:w="719" w:type="pct"/>
          </w:tcPr>
          <w:p w:rsidR="00803AE0" w:rsidRPr="00902A7A" w:rsidRDefault="00803AE0" w:rsidP="00144477">
            <w:pPr>
              <w:tabs>
                <w:tab w:val="left" w:pos="2880"/>
              </w:tabs>
              <w:jc w:val="center"/>
            </w:pPr>
          </w:p>
        </w:tc>
      </w:tr>
      <w:tr w:rsidR="00803AE0" w:rsidRPr="00902A7A" w:rsidTr="00803AE0">
        <w:trPr>
          <w:trHeight w:val="234"/>
        </w:trPr>
        <w:tc>
          <w:tcPr>
            <w:tcW w:w="230" w:type="pct"/>
          </w:tcPr>
          <w:p w:rsidR="00803AE0" w:rsidRPr="00902A7A" w:rsidRDefault="00803AE0" w:rsidP="00144477">
            <w:r w:rsidRPr="00902A7A">
              <w:t>3</w:t>
            </w:r>
          </w:p>
        </w:tc>
        <w:tc>
          <w:tcPr>
            <w:tcW w:w="3333" w:type="pct"/>
            <w:vAlign w:val="bottom"/>
          </w:tcPr>
          <w:p w:rsidR="00803AE0" w:rsidRPr="00902A7A" w:rsidRDefault="00803AE0" w:rsidP="00144477">
            <w:r w:rsidRPr="00902A7A">
              <w:t>Очная форма проведения Общего собрания членов Уральского ТО СРО ААС 14.04.2020 года, г.Тюмень</w:t>
            </w:r>
          </w:p>
        </w:tc>
        <w:tc>
          <w:tcPr>
            <w:tcW w:w="719" w:type="pct"/>
          </w:tcPr>
          <w:p w:rsidR="00803AE0" w:rsidRPr="00902A7A" w:rsidRDefault="00803AE0" w:rsidP="00144477">
            <w:pPr>
              <w:tabs>
                <w:tab w:val="left" w:pos="2880"/>
              </w:tabs>
              <w:jc w:val="center"/>
            </w:pPr>
          </w:p>
        </w:tc>
        <w:tc>
          <w:tcPr>
            <w:tcW w:w="719" w:type="pct"/>
          </w:tcPr>
          <w:p w:rsidR="00803AE0" w:rsidRPr="00902A7A" w:rsidRDefault="00803AE0" w:rsidP="00144477">
            <w:pPr>
              <w:tabs>
                <w:tab w:val="left" w:pos="2880"/>
              </w:tabs>
              <w:jc w:val="center"/>
            </w:pPr>
          </w:p>
        </w:tc>
      </w:tr>
      <w:tr w:rsidR="00803AE0" w:rsidRPr="00902A7A" w:rsidTr="0087203E">
        <w:trPr>
          <w:trHeight w:val="341"/>
        </w:trPr>
        <w:tc>
          <w:tcPr>
            <w:tcW w:w="230" w:type="pct"/>
          </w:tcPr>
          <w:p w:rsidR="00803AE0" w:rsidRPr="00902A7A" w:rsidRDefault="00803AE0" w:rsidP="00144477">
            <w:r w:rsidRPr="00902A7A">
              <w:t>4</w:t>
            </w:r>
          </w:p>
        </w:tc>
        <w:tc>
          <w:tcPr>
            <w:tcW w:w="3333" w:type="pct"/>
            <w:vAlign w:val="bottom"/>
          </w:tcPr>
          <w:p w:rsidR="00803AE0" w:rsidRPr="00902A7A" w:rsidRDefault="00803AE0" w:rsidP="00144477">
            <w:r w:rsidRPr="00902A7A">
              <w:t>Очная форма проведения Общего собрания членов Уральского ТО СРО ААС 17.04.2020 года, г.Челябинск</w:t>
            </w:r>
          </w:p>
        </w:tc>
        <w:tc>
          <w:tcPr>
            <w:tcW w:w="719" w:type="pct"/>
          </w:tcPr>
          <w:p w:rsidR="00803AE0" w:rsidRPr="00902A7A" w:rsidRDefault="00803AE0" w:rsidP="00144477">
            <w:pPr>
              <w:tabs>
                <w:tab w:val="left" w:pos="2880"/>
              </w:tabs>
              <w:jc w:val="center"/>
            </w:pPr>
          </w:p>
        </w:tc>
        <w:tc>
          <w:tcPr>
            <w:tcW w:w="719" w:type="pct"/>
          </w:tcPr>
          <w:p w:rsidR="00803AE0" w:rsidRPr="00902A7A" w:rsidRDefault="00803AE0" w:rsidP="00144477">
            <w:pPr>
              <w:tabs>
                <w:tab w:val="left" w:pos="2880"/>
              </w:tabs>
              <w:jc w:val="center"/>
            </w:pPr>
          </w:p>
        </w:tc>
      </w:tr>
    </w:tbl>
    <w:p w:rsidR="00803AE0" w:rsidRDefault="00803AE0" w:rsidP="007D3B8B">
      <w:pPr>
        <w:ind w:right="-1"/>
        <w:jc w:val="both"/>
        <w:outlineLvl w:val="0"/>
        <w:rPr>
          <w:b/>
          <w:bCs/>
          <w:iCs/>
          <w:sz w:val="26"/>
          <w:szCs w:val="26"/>
        </w:rPr>
      </w:pPr>
    </w:p>
    <w:p w:rsidR="00803AE0" w:rsidRPr="00752F85" w:rsidRDefault="00803AE0" w:rsidP="00803AE0">
      <w:pPr>
        <w:ind w:right="-1"/>
        <w:jc w:val="both"/>
        <w:rPr>
          <w:sz w:val="26"/>
          <w:szCs w:val="26"/>
        </w:rPr>
      </w:pPr>
      <w:r w:rsidRPr="00752F85">
        <w:rPr>
          <w:sz w:val="26"/>
          <w:szCs w:val="26"/>
        </w:rPr>
        <w:t>На основании бюллетеней, полученных в электронном виде, произведен подсчет голосов.</w:t>
      </w:r>
    </w:p>
    <w:p w:rsidR="00803AE0" w:rsidRPr="00A51A01" w:rsidRDefault="00803AE0" w:rsidP="00803AE0">
      <w:pPr>
        <w:ind w:right="-1"/>
        <w:jc w:val="both"/>
        <w:rPr>
          <w:sz w:val="26"/>
          <w:szCs w:val="26"/>
        </w:rPr>
      </w:pPr>
    </w:p>
    <w:p w:rsidR="004A12AB" w:rsidRPr="00A51A01" w:rsidRDefault="004A12AB" w:rsidP="00803AE0">
      <w:pPr>
        <w:ind w:right="-1"/>
        <w:jc w:val="both"/>
        <w:rPr>
          <w:sz w:val="26"/>
          <w:szCs w:val="26"/>
        </w:rPr>
      </w:pPr>
    </w:p>
    <w:p w:rsidR="004A12AB" w:rsidRPr="00A51A01" w:rsidRDefault="004A12AB" w:rsidP="00803AE0">
      <w:pPr>
        <w:ind w:right="-1"/>
        <w:jc w:val="both"/>
        <w:rPr>
          <w:sz w:val="26"/>
          <w:szCs w:val="26"/>
        </w:rPr>
      </w:pPr>
    </w:p>
    <w:p w:rsidR="004A12AB" w:rsidRPr="00A51A01" w:rsidRDefault="004A12AB" w:rsidP="00803AE0">
      <w:pPr>
        <w:ind w:right="-1"/>
        <w:jc w:val="both"/>
        <w:rPr>
          <w:sz w:val="26"/>
          <w:szCs w:val="26"/>
        </w:rPr>
      </w:pPr>
    </w:p>
    <w:p w:rsidR="0087203E" w:rsidRDefault="0087203E" w:rsidP="0087203E">
      <w:pPr>
        <w:ind w:right="-1"/>
        <w:jc w:val="both"/>
        <w:outlineLvl w:val="0"/>
        <w:rPr>
          <w:b/>
          <w:bCs/>
          <w:iCs/>
          <w:sz w:val="26"/>
          <w:szCs w:val="26"/>
        </w:rPr>
      </w:pPr>
      <w:r w:rsidRPr="00752F85">
        <w:rPr>
          <w:b/>
          <w:bCs/>
          <w:iCs/>
          <w:sz w:val="26"/>
          <w:szCs w:val="26"/>
        </w:rPr>
        <w:lastRenderedPageBreak/>
        <w:t>Голосование бюллетенями:</w:t>
      </w:r>
    </w:p>
    <w:tbl>
      <w:tblPr>
        <w:tblStyle w:val="a8"/>
        <w:tblW w:w="9882" w:type="dxa"/>
        <w:tblLook w:val="04A0" w:firstRow="1" w:lastRow="0" w:firstColumn="1" w:lastColumn="0" w:noHBand="0" w:noVBand="1"/>
      </w:tblPr>
      <w:tblGrid>
        <w:gridCol w:w="4408"/>
        <w:gridCol w:w="1711"/>
        <w:gridCol w:w="2053"/>
        <w:gridCol w:w="1710"/>
      </w:tblGrid>
      <w:tr w:rsidR="00902A7A" w:rsidRPr="00902A7A" w:rsidTr="00902A7A">
        <w:trPr>
          <w:trHeight w:val="103"/>
        </w:trPr>
        <w:tc>
          <w:tcPr>
            <w:tcW w:w="4408" w:type="dxa"/>
            <w:vMerge w:val="restart"/>
          </w:tcPr>
          <w:p w:rsidR="00902A7A" w:rsidRPr="00902A7A" w:rsidRDefault="00902A7A" w:rsidP="00902A7A">
            <w:pPr>
              <w:ind w:right="-1"/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902A7A">
              <w:rPr>
                <w:sz w:val="24"/>
                <w:szCs w:val="24"/>
                <w:lang w:val="ru-RU"/>
              </w:rPr>
              <w:t>Члены Совета Уральского ТО СРО ААС</w:t>
            </w:r>
            <w:r>
              <w:rPr>
                <w:sz w:val="24"/>
                <w:szCs w:val="24"/>
                <w:lang w:val="ru-RU"/>
              </w:rPr>
              <w:t>, принявшие участие в голосовании</w:t>
            </w:r>
          </w:p>
        </w:tc>
        <w:tc>
          <w:tcPr>
            <w:tcW w:w="5474" w:type="dxa"/>
            <w:gridSpan w:val="3"/>
          </w:tcPr>
          <w:p w:rsidR="00902A7A" w:rsidRPr="00902A7A" w:rsidRDefault="00902A7A" w:rsidP="004A12AB">
            <w:pPr>
              <w:ind w:right="-1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902A7A">
              <w:rPr>
                <w:sz w:val="24"/>
                <w:szCs w:val="24"/>
                <w:lang w:val="ru-RU"/>
              </w:rPr>
              <w:t>Форма, даты, места проведения Общего собрания членов Уральского ТО СРО ААС</w:t>
            </w:r>
          </w:p>
        </w:tc>
      </w:tr>
      <w:tr w:rsidR="00902A7A" w:rsidRPr="00902A7A" w:rsidTr="00902A7A">
        <w:trPr>
          <w:trHeight w:val="103"/>
        </w:trPr>
        <w:tc>
          <w:tcPr>
            <w:tcW w:w="4408" w:type="dxa"/>
            <w:vMerge/>
          </w:tcPr>
          <w:p w:rsidR="00902A7A" w:rsidRPr="00902A7A" w:rsidRDefault="00902A7A" w:rsidP="0087203E">
            <w:pPr>
              <w:ind w:right="-1"/>
              <w:jc w:val="both"/>
              <w:outlineLvl w:val="0"/>
              <w:rPr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711" w:type="dxa"/>
          </w:tcPr>
          <w:p w:rsidR="00902A7A" w:rsidRPr="000F23D1" w:rsidRDefault="00902A7A" w:rsidP="004A12AB">
            <w:pPr>
              <w:ind w:right="-1"/>
              <w:jc w:val="center"/>
              <w:outlineLvl w:val="0"/>
              <w:rPr>
                <w:b/>
                <w:bCs/>
                <w:iCs/>
                <w:lang w:val="ru-RU"/>
              </w:rPr>
            </w:pPr>
            <w:r w:rsidRPr="000F23D1">
              <w:rPr>
                <w:lang w:val="ru-RU"/>
              </w:rPr>
              <w:t>Заочная форма проведения Общего собрания членов Уральского ТО СРО ААС 17.04.2020 года</w:t>
            </w:r>
          </w:p>
        </w:tc>
        <w:tc>
          <w:tcPr>
            <w:tcW w:w="2053" w:type="dxa"/>
          </w:tcPr>
          <w:p w:rsidR="00902A7A" w:rsidRPr="000F23D1" w:rsidRDefault="00902A7A" w:rsidP="004A12AB">
            <w:pPr>
              <w:ind w:right="-1"/>
              <w:jc w:val="center"/>
              <w:outlineLvl w:val="0"/>
              <w:rPr>
                <w:b/>
                <w:bCs/>
                <w:iCs/>
                <w:lang w:val="ru-RU"/>
              </w:rPr>
            </w:pPr>
            <w:r w:rsidRPr="000F23D1">
              <w:rPr>
                <w:lang w:val="ru-RU"/>
              </w:rPr>
              <w:t>Очная форма проведения Общего собрания членов Уральского ТО СРО ААС 17.04.2020 года, г.Екатеринбург</w:t>
            </w:r>
          </w:p>
        </w:tc>
        <w:tc>
          <w:tcPr>
            <w:tcW w:w="1710" w:type="dxa"/>
          </w:tcPr>
          <w:p w:rsidR="00902A7A" w:rsidRPr="000F23D1" w:rsidRDefault="00902A7A" w:rsidP="004A12AB">
            <w:pPr>
              <w:ind w:right="-1"/>
              <w:jc w:val="center"/>
              <w:outlineLvl w:val="0"/>
              <w:rPr>
                <w:b/>
                <w:bCs/>
                <w:iCs/>
                <w:lang w:val="ru-RU"/>
              </w:rPr>
            </w:pPr>
            <w:r w:rsidRPr="000F23D1">
              <w:rPr>
                <w:lang w:val="ru-RU"/>
              </w:rPr>
              <w:t>Очная форма проведения Общего собрания членов Уральского ТО СРО ААС 14.04.2020 года, г.Тюмень</w:t>
            </w:r>
          </w:p>
        </w:tc>
      </w:tr>
      <w:tr w:rsidR="00902A7A" w:rsidRPr="00902A7A" w:rsidTr="00902A7A">
        <w:trPr>
          <w:trHeight w:val="65"/>
        </w:trPr>
        <w:tc>
          <w:tcPr>
            <w:tcW w:w="4408" w:type="dxa"/>
          </w:tcPr>
          <w:p w:rsidR="00902A7A" w:rsidRPr="00902A7A" w:rsidRDefault="00902A7A" w:rsidP="004A12AB">
            <w:pPr>
              <w:ind w:right="-1"/>
              <w:outlineLvl w:val="0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902A7A">
              <w:rPr>
                <w:sz w:val="24"/>
                <w:szCs w:val="24"/>
              </w:rPr>
              <w:t>Анисимова Надежда Александровна</w:t>
            </w:r>
          </w:p>
        </w:tc>
        <w:tc>
          <w:tcPr>
            <w:tcW w:w="1711" w:type="dxa"/>
          </w:tcPr>
          <w:p w:rsidR="00902A7A" w:rsidRPr="00902A7A" w:rsidRDefault="00902A7A" w:rsidP="004A12AB">
            <w:pPr>
              <w:ind w:right="-1"/>
              <w:jc w:val="center"/>
              <w:outlineLvl w:val="0"/>
              <w:rPr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2053" w:type="dxa"/>
          </w:tcPr>
          <w:p w:rsidR="00902A7A" w:rsidRPr="00902A7A" w:rsidRDefault="00902A7A" w:rsidP="004A12AB">
            <w:pPr>
              <w:ind w:right="-1"/>
              <w:jc w:val="center"/>
              <w:outlineLvl w:val="0"/>
              <w:rPr>
                <w:b/>
                <w:bCs/>
                <w:iCs/>
                <w:sz w:val="24"/>
                <w:szCs w:val="24"/>
              </w:rPr>
            </w:pPr>
            <w:r w:rsidRPr="00902A7A">
              <w:rPr>
                <w:b/>
                <w:bCs/>
                <w:iCs/>
                <w:sz w:val="24"/>
                <w:szCs w:val="24"/>
              </w:rPr>
              <w:t>V</w:t>
            </w:r>
          </w:p>
        </w:tc>
        <w:tc>
          <w:tcPr>
            <w:tcW w:w="1710" w:type="dxa"/>
          </w:tcPr>
          <w:p w:rsidR="00902A7A" w:rsidRPr="00902A7A" w:rsidRDefault="00902A7A" w:rsidP="004A12AB">
            <w:pPr>
              <w:ind w:right="-1"/>
              <w:jc w:val="center"/>
              <w:outlineLvl w:val="0"/>
              <w:rPr>
                <w:b/>
                <w:bCs/>
                <w:iCs/>
                <w:sz w:val="24"/>
                <w:szCs w:val="24"/>
                <w:lang w:val="ru-RU"/>
              </w:rPr>
            </w:pPr>
          </w:p>
        </w:tc>
      </w:tr>
      <w:tr w:rsidR="00902A7A" w:rsidRPr="00902A7A" w:rsidTr="00902A7A">
        <w:trPr>
          <w:trHeight w:val="65"/>
        </w:trPr>
        <w:tc>
          <w:tcPr>
            <w:tcW w:w="4408" w:type="dxa"/>
          </w:tcPr>
          <w:p w:rsidR="00902A7A" w:rsidRPr="00902A7A" w:rsidRDefault="00902A7A" w:rsidP="004A12AB">
            <w:pPr>
              <w:ind w:right="-1"/>
              <w:outlineLvl w:val="0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902A7A">
              <w:rPr>
                <w:sz w:val="24"/>
                <w:szCs w:val="24"/>
              </w:rPr>
              <w:t>Мальков Андрей Вячеславович</w:t>
            </w:r>
          </w:p>
        </w:tc>
        <w:tc>
          <w:tcPr>
            <w:tcW w:w="1711" w:type="dxa"/>
          </w:tcPr>
          <w:p w:rsidR="00902A7A" w:rsidRPr="00902A7A" w:rsidRDefault="00902A7A" w:rsidP="004A12AB">
            <w:pPr>
              <w:ind w:right="-1"/>
              <w:jc w:val="center"/>
              <w:outlineLvl w:val="0"/>
              <w:rPr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2053" w:type="dxa"/>
          </w:tcPr>
          <w:p w:rsidR="00902A7A" w:rsidRPr="00902A7A" w:rsidRDefault="00902A7A" w:rsidP="004A12AB">
            <w:pPr>
              <w:ind w:right="-1"/>
              <w:jc w:val="center"/>
              <w:outlineLvl w:val="0"/>
              <w:rPr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</w:tcPr>
          <w:p w:rsidR="00902A7A" w:rsidRPr="00902A7A" w:rsidRDefault="00902A7A" w:rsidP="004A12AB">
            <w:pPr>
              <w:ind w:right="-1"/>
              <w:jc w:val="center"/>
              <w:outlineLvl w:val="0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902A7A">
              <w:rPr>
                <w:b/>
                <w:bCs/>
                <w:iCs/>
                <w:sz w:val="24"/>
                <w:szCs w:val="24"/>
              </w:rPr>
              <w:t>V</w:t>
            </w:r>
          </w:p>
        </w:tc>
      </w:tr>
      <w:tr w:rsidR="00902A7A" w:rsidRPr="00902A7A" w:rsidTr="00902A7A">
        <w:trPr>
          <w:trHeight w:val="86"/>
        </w:trPr>
        <w:tc>
          <w:tcPr>
            <w:tcW w:w="4408" w:type="dxa"/>
          </w:tcPr>
          <w:p w:rsidR="00902A7A" w:rsidRPr="00902A7A" w:rsidRDefault="00902A7A" w:rsidP="004A12AB">
            <w:pPr>
              <w:pStyle w:val="a3"/>
              <w:tabs>
                <w:tab w:val="left" w:pos="284"/>
              </w:tabs>
              <w:ind w:left="0"/>
              <w:rPr>
                <w:sz w:val="24"/>
                <w:szCs w:val="24"/>
                <w:lang w:val="ru-RU"/>
              </w:rPr>
            </w:pPr>
            <w:r w:rsidRPr="00902A7A">
              <w:rPr>
                <w:sz w:val="24"/>
                <w:szCs w:val="24"/>
              </w:rPr>
              <w:t xml:space="preserve">Овакимян Алексей Дмитриевич </w:t>
            </w:r>
          </w:p>
        </w:tc>
        <w:tc>
          <w:tcPr>
            <w:tcW w:w="1711" w:type="dxa"/>
          </w:tcPr>
          <w:p w:rsidR="00902A7A" w:rsidRPr="00902A7A" w:rsidRDefault="00902A7A" w:rsidP="004A12AB">
            <w:pPr>
              <w:ind w:right="-1"/>
              <w:jc w:val="center"/>
              <w:outlineLvl w:val="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53" w:type="dxa"/>
          </w:tcPr>
          <w:p w:rsidR="00902A7A" w:rsidRPr="00902A7A" w:rsidRDefault="00902A7A" w:rsidP="004A12AB">
            <w:pPr>
              <w:ind w:right="-1"/>
              <w:jc w:val="center"/>
              <w:outlineLvl w:val="0"/>
              <w:rPr>
                <w:b/>
                <w:bCs/>
                <w:iCs/>
                <w:sz w:val="24"/>
                <w:szCs w:val="24"/>
              </w:rPr>
            </w:pPr>
            <w:r w:rsidRPr="00902A7A">
              <w:rPr>
                <w:b/>
                <w:bCs/>
                <w:iCs/>
                <w:sz w:val="24"/>
                <w:szCs w:val="24"/>
              </w:rPr>
              <w:t>V</w:t>
            </w:r>
          </w:p>
        </w:tc>
        <w:tc>
          <w:tcPr>
            <w:tcW w:w="1710" w:type="dxa"/>
          </w:tcPr>
          <w:p w:rsidR="00902A7A" w:rsidRPr="00902A7A" w:rsidRDefault="00902A7A" w:rsidP="004A12AB">
            <w:pPr>
              <w:ind w:right="-1"/>
              <w:jc w:val="center"/>
              <w:outlineLvl w:val="0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902A7A" w:rsidRPr="00902A7A" w:rsidTr="00902A7A">
        <w:trPr>
          <w:trHeight w:val="88"/>
        </w:trPr>
        <w:tc>
          <w:tcPr>
            <w:tcW w:w="4408" w:type="dxa"/>
          </w:tcPr>
          <w:p w:rsidR="00902A7A" w:rsidRPr="00902A7A" w:rsidRDefault="00902A7A" w:rsidP="004A12AB">
            <w:pPr>
              <w:pStyle w:val="a3"/>
              <w:tabs>
                <w:tab w:val="left" w:pos="284"/>
              </w:tabs>
              <w:ind w:left="0"/>
              <w:rPr>
                <w:sz w:val="24"/>
                <w:szCs w:val="24"/>
                <w:lang w:val="ru-RU"/>
              </w:rPr>
            </w:pPr>
            <w:r w:rsidRPr="00902A7A">
              <w:rPr>
                <w:sz w:val="24"/>
                <w:szCs w:val="24"/>
              </w:rPr>
              <w:t>Пивоваров Алексей Николаевич</w:t>
            </w:r>
          </w:p>
        </w:tc>
        <w:tc>
          <w:tcPr>
            <w:tcW w:w="1711" w:type="dxa"/>
          </w:tcPr>
          <w:p w:rsidR="00902A7A" w:rsidRPr="00902A7A" w:rsidRDefault="00902A7A" w:rsidP="004A12AB">
            <w:pPr>
              <w:ind w:right="-1"/>
              <w:jc w:val="center"/>
              <w:outlineLvl w:val="0"/>
              <w:rPr>
                <w:b/>
                <w:bCs/>
                <w:iCs/>
                <w:sz w:val="24"/>
                <w:szCs w:val="24"/>
              </w:rPr>
            </w:pPr>
            <w:r w:rsidRPr="00902A7A">
              <w:rPr>
                <w:b/>
                <w:bCs/>
                <w:iCs/>
                <w:sz w:val="24"/>
                <w:szCs w:val="24"/>
              </w:rPr>
              <w:t>V</w:t>
            </w:r>
          </w:p>
        </w:tc>
        <w:tc>
          <w:tcPr>
            <w:tcW w:w="2053" w:type="dxa"/>
          </w:tcPr>
          <w:p w:rsidR="00902A7A" w:rsidRPr="00902A7A" w:rsidRDefault="00902A7A" w:rsidP="004A12AB">
            <w:pPr>
              <w:ind w:right="-1"/>
              <w:jc w:val="center"/>
              <w:outlineLvl w:val="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10" w:type="dxa"/>
          </w:tcPr>
          <w:p w:rsidR="00902A7A" w:rsidRPr="00902A7A" w:rsidRDefault="00902A7A" w:rsidP="004A12AB">
            <w:pPr>
              <w:ind w:right="-1"/>
              <w:jc w:val="center"/>
              <w:outlineLvl w:val="0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902A7A" w:rsidRPr="00902A7A" w:rsidTr="00902A7A">
        <w:trPr>
          <w:trHeight w:val="65"/>
        </w:trPr>
        <w:tc>
          <w:tcPr>
            <w:tcW w:w="4408" w:type="dxa"/>
          </w:tcPr>
          <w:p w:rsidR="00902A7A" w:rsidRPr="00902A7A" w:rsidRDefault="00902A7A" w:rsidP="004A12AB">
            <w:pPr>
              <w:pStyle w:val="a3"/>
              <w:tabs>
                <w:tab w:val="left" w:pos="284"/>
              </w:tabs>
              <w:ind w:left="0"/>
              <w:rPr>
                <w:sz w:val="24"/>
                <w:szCs w:val="24"/>
                <w:lang w:val="ru-RU"/>
              </w:rPr>
            </w:pPr>
            <w:r w:rsidRPr="00902A7A">
              <w:rPr>
                <w:sz w:val="24"/>
                <w:szCs w:val="24"/>
              </w:rPr>
              <w:t>Попцова Ольга Витальевна</w:t>
            </w:r>
          </w:p>
        </w:tc>
        <w:tc>
          <w:tcPr>
            <w:tcW w:w="1711" w:type="dxa"/>
          </w:tcPr>
          <w:p w:rsidR="00902A7A" w:rsidRPr="00902A7A" w:rsidRDefault="00902A7A" w:rsidP="004A12AB">
            <w:pPr>
              <w:ind w:right="-1"/>
              <w:jc w:val="center"/>
              <w:outlineLvl w:val="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53" w:type="dxa"/>
          </w:tcPr>
          <w:p w:rsidR="00902A7A" w:rsidRPr="00902A7A" w:rsidRDefault="00902A7A" w:rsidP="004A12AB">
            <w:pPr>
              <w:ind w:right="-1"/>
              <w:jc w:val="center"/>
              <w:outlineLvl w:val="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10" w:type="dxa"/>
          </w:tcPr>
          <w:p w:rsidR="00902A7A" w:rsidRPr="00902A7A" w:rsidRDefault="00902A7A" w:rsidP="004A12AB">
            <w:pPr>
              <w:jc w:val="center"/>
              <w:rPr>
                <w:sz w:val="24"/>
                <w:szCs w:val="24"/>
              </w:rPr>
            </w:pPr>
            <w:r w:rsidRPr="00902A7A">
              <w:rPr>
                <w:b/>
                <w:bCs/>
                <w:iCs/>
                <w:sz w:val="24"/>
                <w:szCs w:val="24"/>
              </w:rPr>
              <w:t>V</w:t>
            </w:r>
          </w:p>
        </w:tc>
      </w:tr>
      <w:tr w:rsidR="00902A7A" w:rsidRPr="00902A7A" w:rsidTr="00902A7A">
        <w:trPr>
          <w:trHeight w:val="43"/>
        </w:trPr>
        <w:tc>
          <w:tcPr>
            <w:tcW w:w="4408" w:type="dxa"/>
          </w:tcPr>
          <w:p w:rsidR="00902A7A" w:rsidRPr="00902A7A" w:rsidRDefault="00902A7A" w:rsidP="004A12AB">
            <w:pPr>
              <w:pStyle w:val="a3"/>
              <w:tabs>
                <w:tab w:val="left" w:pos="284"/>
              </w:tabs>
              <w:ind w:left="0"/>
              <w:rPr>
                <w:sz w:val="24"/>
                <w:szCs w:val="24"/>
              </w:rPr>
            </w:pPr>
            <w:r w:rsidRPr="00902A7A">
              <w:rPr>
                <w:sz w:val="24"/>
                <w:szCs w:val="24"/>
              </w:rPr>
              <w:t xml:space="preserve">Ротанова Разия Закировна </w:t>
            </w:r>
          </w:p>
        </w:tc>
        <w:tc>
          <w:tcPr>
            <w:tcW w:w="1711" w:type="dxa"/>
          </w:tcPr>
          <w:p w:rsidR="00902A7A" w:rsidRPr="00902A7A" w:rsidRDefault="00902A7A" w:rsidP="004A12AB">
            <w:pPr>
              <w:ind w:right="-1"/>
              <w:jc w:val="center"/>
              <w:outlineLvl w:val="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53" w:type="dxa"/>
          </w:tcPr>
          <w:p w:rsidR="00902A7A" w:rsidRPr="00902A7A" w:rsidRDefault="00902A7A" w:rsidP="004A12AB">
            <w:pPr>
              <w:ind w:right="-1"/>
              <w:jc w:val="center"/>
              <w:outlineLvl w:val="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10" w:type="dxa"/>
          </w:tcPr>
          <w:p w:rsidR="00902A7A" w:rsidRPr="00902A7A" w:rsidRDefault="00902A7A" w:rsidP="004A12AB">
            <w:pPr>
              <w:jc w:val="center"/>
              <w:rPr>
                <w:sz w:val="24"/>
                <w:szCs w:val="24"/>
              </w:rPr>
            </w:pPr>
            <w:r w:rsidRPr="00902A7A">
              <w:rPr>
                <w:b/>
                <w:bCs/>
                <w:iCs/>
                <w:sz w:val="24"/>
                <w:szCs w:val="24"/>
              </w:rPr>
              <w:t>V</w:t>
            </w:r>
          </w:p>
        </w:tc>
      </w:tr>
      <w:tr w:rsidR="00902A7A" w:rsidRPr="00902A7A" w:rsidTr="00902A7A">
        <w:trPr>
          <w:trHeight w:val="86"/>
        </w:trPr>
        <w:tc>
          <w:tcPr>
            <w:tcW w:w="4408" w:type="dxa"/>
          </w:tcPr>
          <w:p w:rsidR="00902A7A" w:rsidRPr="00902A7A" w:rsidRDefault="00902A7A" w:rsidP="004A12AB">
            <w:pPr>
              <w:pStyle w:val="a3"/>
              <w:tabs>
                <w:tab w:val="left" w:pos="284"/>
              </w:tabs>
              <w:ind w:left="0" w:right="-5"/>
              <w:rPr>
                <w:sz w:val="24"/>
                <w:szCs w:val="24"/>
                <w:lang w:val="ru-RU"/>
              </w:rPr>
            </w:pPr>
            <w:r w:rsidRPr="00902A7A">
              <w:rPr>
                <w:sz w:val="24"/>
                <w:szCs w:val="24"/>
              </w:rPr>
              <w:t>Сергиенко Алексей Николаевич</w:t>
            </w:r>
            <w:r w:rsidRPr="00902A7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</w:tcPr>
          <w:p w:rsidR="00902A7A" w:rsidRPr="00902A7A" w:rsidRDefault="00902A7A" w:rsidP="004A12AB">
            <w:pPr>
              <w:ind w:right="-1"/>
              <w:jc w:val="center"/>
              <w:outlineLvl w:val="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53" w:type="dxa"/>
          </w:tcPr>
          <w:p w:rsidR="00902A7A" w:rsidRPr="00902A7A" w:rsidRDefault="00902A7A" w:rsidP="004A12AB">
            <w:pPr>
              <w:ind w:right="-1"/>
              <w:jc w:val="center"/>
              <w:outlineLvl w:val="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10" w:type="dxa"/>
          </w:tcPr>
          <w:p w:rsidR="00902A7A" w:rsidRPr="00902A7A" w:rsidRDefault="00902A7A" w:rsidP="004A12AB">
            <w:pPr>
              <w:jc w:val="center"/>
              <w:rPr>
                <w:sz w:val="24"/>
                <w:szCs w:val="24"/>
              </w:rPr>
            </w:pPr>
            <w:r w:rsidRPr="00902A7A">
              <w:rPr>
                <w:b/>
                <w:bCs/>
                <w:iCs/>
                <w:sz w:val="24"/>
                <w:szCs w:val="24"/>
              </w:rPr>
              <w:t>V</w:t>
            </w:r>
          </w:p>
        </w:tc>
      </w:tr>
      <w:tr w:rsidR="00902A7A" w:rsidRPr="00902A7A" w:rsidTr="00902A7A">
        <w:trPr>
          <w:trHeight w:val="88"/>
        </w:trPr>
        <w:tc>
          <w:tcPr>
            <w:tcW w:w="4408" w:type="dxa"/>
          </w:tcPr>
          <w:p w:rsidR="00902A7A" w:rsidRPr="00902A7A" w:rsidRDefault="00902A7A" w:rsidP="004A12AB">
            <w:pPr>
              <w:pStyle w:val="a3"/>
              <w:tabs>
                <w:tab w:val="left" w:pos="284"/>
              </w:tabs>
              <w:ind w:left="0" w:right="-5"/>
              <w:rPr>
                <w:sz w:val="24"/>
                <w:szCs w:val="24"/>
                <w:lang w:val="ru-RU"/>
              </w:rPr>
            </w:pPr>
            <w:r w:rsidRPr="00902A7A">
              <w:rPr>
                <w:sz w:val="24"/>
                <w:szCs w:val="24"/>
              </w:rPr>
              <w:t xml:space="preserve">Сюткина Минзиля Галиулловна </w:t>
            </w:r>
          </w:p>
        </w:tc>
        <w:tc>
          <w:tcPr>
            <w:tcW w:w="1711" w:type="dxa"/>
          </w:tcPr>
          <w:p w:rsidR="00902A7A" w:rsidRPr="00902A7A" w:rsidRDefault="00902A7A" w:rsidP="004A12AB">
            <w:pPr>
              <w:ind w:right="-1"/>
              <w:jc w:val="center"/>
              <w:outlineLvl w:val="0"/>
              <w:rPr>
                <w:b/>
                <w:bCs/>
                <w:iCs/>
                <w:sz w:val="24"/>
                <w:szCs w:val="24"/>
              </w:rPr>
            </w:pPr>
            <w:r w:rsidRPr="00902A7A">
              <w:rPr>
                <w:b/>
                <w:bCs/>
                <w:iCs/>
                <w:sz w:val="24"/>
                <w:szCs w:val="24"/>
              </w:rPr>
              <w:t>V</w:t>
            </w:r>
          </w:p>
        </w:tc>
        <w:tc>
          <w:tcPr>
            <w:tcW w:w="2053" w:type="dxa"/>
          </w:tcPr>
          <w:p w:rsidR="00902A7A" w:rsidRPr="00902A7A" w:rsidRDefault="00902A7A" w:rsidP="004A12AB">
            <w:pPr>
              <w:ind w:right="-1"/>
              <w:jc w:val="center"/>
              <w:outlineLvl w:val="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10" w:type="dxa"/>
          </w:tcPr>
          <w:p w:rsidR="00902A7A" w:rsidRPr="00902A7A" w:rsidRDefault="00902A7A" w:rsidP="004A12AB">
            <w:pPr>
              <w:ind w:right="-1"/>
              <w:jc w:val="center"/>
              <w:outlineLvl w:val="0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902A7A" w:rsidRPr="00902A7A" w:rsidTr="00902A7A">
        <w:trPr>
          <w:trHeight w:val="88"/>
        </w:trPr>
        <w:tc>
          <w:tcPr>
            <w:tcW w:w="4408" w:type="dxa"/>
          </w:tcPr>
          <w:p w:rsidR="00902A7A" w:rsidRPr="00902A7A" w:rsidRDefault="00902A7A" w:rsidP="004A12AB">
            <w:pPr>
              <w:pStyle w:val="a3"/>
              <w:tabs>
                <w:tab w:val="left" w:pos="284"/>
              </w:tabs>
              <w:ind w:left="0" w:right="-5"/>
              <w:rPr>
                <w:sz w:val="24"/>
                <w:szCs w:val="24"/>
              </w:rPr>
            </w:pPr>
            <w:r w:rsidRPr="00902A7A">
              <w:rPr>
                <w:bCs/>
                <w:sz w:val="24"/>
                <w:szCs w:val="24"/>
              </w:rPr>
              <w:t>Федотов Алексей Вениаминович</w:t>
            </w:r>
          </w:p>
        </w:tc>
        <w:tc>
          <w:tcPr>
            <w:tcW w:w="1711" w:type="dxa"/>
          </w:tcPr>
          <w:p w:rsidR="00902A7A" w:rsidRPr="00902A7A" w:rsidRDefault="00902A7A" w:rsidP="004A12AB">
            <w:pPr>
              <w:ind w:right="-1"/>
              <w:jc w:val="center"/>
              <w:outlineLvl w:val="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53" w:type="dxa"/>
          </w:tcPr>
          <w:p w:rsidR="00902A7A" w:rsidRPr="00902A7A" w:rsidRDefault="00902A7A" w:rsidP="004A12AB">
            <w:pPr>
              <w:ind w:right="-1"/>
              <w:jc w:val="center"/>
              <w:outlineLvl w:val="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10" w:type="dxa"/>
          </w:tcPr>
          <w:p w:rsidR="00902A7A" w:rsidRPr="00902A7A" w:rsidRDefault="00902A7A" w:rsidP="004A12AB">
            <w:pPr>
              <w:ind w:right="-1"/>
              <w:jc w:val="center"/>
              <w:outlineLvl w:val="0"/>
              <w:rPr>
                <w:b/>
                <w:bCs/>
                <w:iCs/>
                <w:sz w:val="24"/>
                <w:szCs w:val="24"/>
              </w:rPr>
            </w:pPr>
            <w:r w:rsidRPr="00902A7A">
              <w:rPr>
                <w:b/>
                <w:bCs/>
                <w:iCs/>
                <w:sz w:val="24"/>
                <w:szCs w:val="24"/>
              </w:rPr>
              <w:t>V</w:t>
            </w:r>
          </w:p>
        </w:tc>
      </w:tr>
    </w:tbl>
    <w:p w:rsidR="0087203E" w:rsidRDefault="0087203E" w:rsidP="0087203E">
      <w:pPr>
        <w:ind w:right="-1"/>
        <w:jc w:val="both"/>
        <w:outlineLvl w:val="0"/>
        <w:rPr>
          <w:b/>
          <w:bCs/>
          <w:iCs/>
          <w:sz w:val="26"/>
          <w:szCs w:val="26"/>
        </w:rPr>
      </w:pPr>
    </w:p>
    <w:p w:rsidR="00803AE0" w:rsidRPr="00752F85" w:rsidRDefault="00803AE0" w:rsidP="00803AE0">
      <w:pPr>
        <w:ind w:right="-1"/>
        <w:jc w:val="both"/>
        <w:rPr>
          <w:b/>
          <w:color w:val="000000"/>
          <w:sz w:val="26"/>
          <w:szCs w:val="26"/>
        </w:rPr>
      </w:pPr>
      <w:r w:rsidRPr="00752F85">
        <w:rPr>
          <w:b/>
          <w:color w:val="000000"/>
          <w:sz w:val="26"/>
          <w:szCs w:val="26"/>
        </w:rPr>
        <w:t>Решили:</w:t>
      </w:r>
    </w:p>
    <w:p w:rsidR="00803AE0" w:rsidRPr="00803AE0" w:rsidRDefault="00803AE0" w:rsidP="00803AE0">
      <w:pPr>
        <w:ind w:right="-1"/>
        <w:jc w:val="both"/>
        <w:outlineLvl w:val="0"/>
        <w:rPr>
          <w:sz w:val="26"/>
          <w:szCs w:val="26"/>
        </w:rPr>
      </w:pPr>
      <w:r w:rsidRPr="00803AE0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>очную</w:t>
      </w:r>
      <w:r w:rsidRPr="00803AE0">
        <w:rPr>
          <w:sz w:val="26"/>
          <w:szCs w:val="26"/>
        </w:rPr>
        <w:t xml:space="preserve"> форм</w:t>
      </w:r>
      <w:r>
        <w:rPr>
          <w:sz w:val="26"/>
          <w:szCs w:val="26"/>
        </w:rPr>
        <w:t>у</w:t>
      </w:r>
      <w:r w:rsidRPr="00803AE0">
        <w:rPr>
          <w:sz w:val="26"/>
          <w:szCs w:val="26"/>
        </w:rPr>
        <w:t xml:space="preserve"> проведения Общего собрания членов Уральского ТО СРО ААС</w:t>
      </w:r>
      <w:r>
        <w:rPr>
          <w:sz w:val="26"/>
          <w:szCs w:val="26"/>
        </w:rPr>
        <w:t xml:space="preserve"> 14.04.2020 года в </w:t>
      </w:r>
      <w:r w:rsidRPr="00803AE0">
        <w:rPr>
          <w:sz w:val="26"/>
          <w:szCs w:val="26"/>
        </w:rPr>
        <w:t>г.Тюмень</w:t>
      </w:r>
    </w:p>
    <w:p w:rsidR="004A12AB" w:rsidRPr="00A51A01" w:rsidRDefault="004A12AB" w:rsidP="00803AE0">
      <w:pPr>
        <w:ind w:right="-1"/>
        <w:jc w:val="both"/>
        <w:rPr>
          <w:b/>
          <w:sz w:val="26"/>
          <w:szCs w:val="26"/>
        </w:rPr>
      </w:pPr>
    </w:p>
    <w:p w:rsidR="00803AE0" w:rsidRPr="00902A7A" w:rsidRDefault="00803AE0" w:rsidP="00803AE0">
      <w:pPr>
        <w:ind w:right="-1"/>
        <w:jc w:val="both"/>
        <w:rPr>
          <w:b/>
          <w:sz w:val="26"/>
          <w:szCs w:val="26"/>
        </w:rPr>
      </w:pPr>
      <w:r w:rsidRPr="00902A7A">
        <w:rPr>
          <w:b/>
          <w:sz w:val="26"/>
          <w:szCs w:val="26"/>
        </w:rPr>
        <w:t>Решение принято большинством голосов</w:t>
      </w:r>
    </w:p>
    <w:p w:rsidR="006A532E" w:rsidRDefault="006A532E" w:rsidP="00803AE0">
      <w:pPr>
        <w:tabs>
          <w:tab w:val="left" w:pos="3420"/>
        </w:tabs>
        <w:rPr>
          <w:b/>
          <w:sz w:val="26"/>
          <w:szCs w:val="26"/>
        </w:rPr>
      </w:pPr>
    </w:p>
    <w:p w:rsidR="000F23D1" w:rsidRPr="00902A7A" w:rsidRDefault="000F23D1" w:rsidP="00803AE0">
      <w:pPr>
        <w:tabs>
          <w:tab w:val="left" w:pos="3420"/>
        </w:tabs>
        <w:rPr>
          <w:b/>
          <w:sz w:val="26"/>
          <w:szCs w:val="26"/>
        </w:rPr>
      </w:pPr>
    </w:p>
    <w:p w:rsidR="00803AE0" w:rsidRPr="00902A7A" w:rsidRDefault="00803AE0" w:rsidP="00803AE0">
      <w:pPr>
        <w:tabs>
          <w:tab w:val="left" w:pos="3420"/>
        </w:tabs>
        <w:rPr>
          <w:b/>
          <w:sz w:val="26"/>
          <w:szCs w:val="26"/>
        </w:rPr>
      </w:pPr>
      <w:r w:rsidRPr="00902A7A">
        <w:rPr>
          <w:b/>
          <w:sz w:val="26"/>
          <w:szCs w:val="26"/>
        </w:rPr>
        <w:t>Вопрос 2 Повестки дня заседания Совета Уральского ТО СРО ААС:</w:t>
      </w:r>
    </w:p>
    <w:p w:rsidR="00803AE0" w:rsidRDefault="00803AE0" w:rsidP="00803AE0">
      <w:pPr>
        <w:pStyle w:val="a3"/>
        <w:tabs>
          <w:tab w:val="left" w:pos="567"/>
        </w:tabs>
        <w:ind w:left="0" w:firstLine="567"/>
        <w:jc w:val="both"/>
        <w:rPr>
          <w:b/>
          <w:sz w:val="26"/>
          <w:szCs w:val="26"/>
        </w:rPr>
      </w:pPr>
      <w:r w:rsidRPr="00902A7A">
        <w:rPr>
          <w:b/>
          <w:sz w:val="26"/>
          <w:szCs w:val="26"/>
        </w:rPr>
        <w:t>Утверждение вопросов повестки дня Общего собрания членов Уральского ТО СРО ААС:</w:t>
      </w:r>
    </w:p>
    <w:p w:rsidR="000F23D1" w:rsidRPr="00902A7A" w:rsidRDefault="000F23D1" w:rsidP="00803AE0">
      <w:pPr>
        <w:pStyle w:val="a3"/>
        <w:tabs>
          <w:tab w:val="left" w:pos="567"/>
        </w:tabs>
        <w:ind w:left="0" w:firstLine="567"/>
        <w:jc w:val="both"/>
        <w:rPr>
          <w:b/>
          <w:sz w:val="26"/>
          <w:szCs w:val="26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7271"/>
        <w:gridCol w:w="1211"/>
        <w:gridCol w:w="1075"/>
      </w:tblGrid>
      <w:tr w:rsidR="00803AE0" w:rsidRPr="00902A7A" w:rsidTr="00144477">
        <w:trPr>
          <w:trHeight w:val="64"/>
        </w:trPr>
        <w:tc>
          <w:tcPr>
            <w:tcW w:w="281" w:type="pct"/>
            <w:vMerge w:val="restart"/>
            <w:vAlign w:val="center"/>
          </w:tcPr>
          <w:p w:rsidR="00803AE0" w:rsidRPr="00902A7A" w:rsidRDefault="00803AE0" w:rsidP="00144477">
            <w:pPr>
              <w:pStyle w:val="a3"/>
              <w:ind w:left="34"/>
              <w:jc w:val="center"/>
            </w:pPr>
            <w:r w:rsidRPr="00902A7A">
              <w:rPr>
                <w:sz w:val="22"/>
                <w:szCs w:val="22"/>
              </w:rPr>
              <w:t>№</w:t>
            </w:r>
          </w:p>
          <w:p w:rsidR="00803AE0" w:rsidRPr="00902A7A" w:rsidRDefault="00803AE0" w:rsidP="00144477">
            <w:pPr>
              <w:pStyle w:val="a3"/>
              <w:ind w:left="34"/>
              <w:jc w:val="center"/>
            </w:pPr>
            <w:r w:rsidRPr="00902A7A">
              <w:rPr>
                <w:sz w:val="22"/>
                <w:szCs w:val="22"/>
              </w:rPr>
              <w:t>пп</w:t>
            </w:r>
          </w:p>
        </w:tc>
        <w:tc>
          <w:tcPr>
            <w:tcW w:w="3590" w:type="pct"/>
            <w:vMerge w:val="restart"/>
            <w:vAlign w:val="center"/>
          </w:tcPr>
          <w:p w:rsidR="00803AE0" w:rsidRPr="00902A7A" w:rsidRDefault="00803AE0" w:rsidP="00144477">
            <w:r w:rsidRPr="00902A7A">
              <w:rPr>
                <w:sz w:val="22"/>
                <w:szCs w:val="22"/>
              </w:rPr>
              <w:t>Повестка дня Общего собрания членов Уральского ТО СРО ААС</w:t>
            </w:r>
          </w:p>
        </w:tc>
        <w:tc>
          <w:tcPr>
            <w:tcW w:w="1129" w:type="pct"/>
            <w:gridSpan w:val="2"/>
          </w:tcPr>
          <w:p w:rsidR="00803AE0" w:rsidRPr="00902A7A" w:rsidRDefault="00803AE0" w:rsidP="00144477">
            <w:pPr>
              <w:tabs>
                <w:tab w:val="left" w:pos="2880"/>
              </w:tabs>
              <w:jc w:val="center"/>
            </w:pPr>
            <w:r w:rsidRPr="00902A7A">
              <w:rPr>
                <w:sz w:val="22"/>
                <w:szCs w:val="22"/>
              </w:rPr>
              <w:t>Голосование</w:t>
            </w:r>
          </w:p>
          <w:p w:rsidR="00803AE0" w:rsidRPr="00902A7A" w:rsidRDefault="00803AE0" w:rsidP="00144477">
            <w:pPr>
              <w:tabs>
                <w:tab w:val="left" w:pos="2880"/>
              </w:tabs>
              <w:jc w:val="center"/>
            </w:pPr>
            <w:r w:rsidRPr="00902A7A">
              <w:rPr>
                <w:sz w:val="22"/>
                <w:szCs w:val="22"/>
              </w:rPr>
              <w:t>(поставить любой знак)</w:t>
            </w:r>
          </w:p>
        </w:tc>
      </w:tr>
      <w:tr w:rsidR="00803AE0" w:rsidRPr="00902A7A" w:rsidTr="00144477">
        <w:trPr>
          <w:trHeight w:val="64"/>
        </w:trPr>
        <w:tc>
          <w:tcPr>
            <w:tcW w:w="281" w:type="pct"/>
            <w:vMerge/>
            <w:vAlign w:val="center"/>
          </w:tcPr>
          <w:p w:rsidR="00803AE0" w:rsidRPr="00902A7A" w:rsidRDefault="00803AE0" w:rsidP="00144477">
            <w:pPr>
              <w:pStyle w:val="a3"/>
              <w:ind w:left="34"/>
              <w:jc w:val="center"/>
            </w:pPr>
          </w:p>
        </w:tc>
        <w:tc>
          <w:tcPr>
            <w:tcW w:w="3590" w:type="pct"/>
            <w:vMerge/>
            <w:vAlign w:val="center"/>
          </w:tcPr>
          <w:p w:rsidR="00803AE0" w:rsidRPr="00902A7A" w:rsidRDefault="00803AE0" w:rsidP="00144477"/>
        </w:tc>
        <w:tc>
          <w:tcPr>
            <w:tcW w:w="598" w:type="pct"/>
            <w:vAlign w:val="center"/>
          </w:tcPr>
          <w:p w:rsidR="00803AE0" w:rsidRPr="00902A7A" w:rsidRDefault="00803AE0" w:rsidP="00144477">
            <w:pPr>
              <w:tabs>
                <w:tab w:val="left" w:pos="2880"/>
              </w:tabs>
              <w:jc w:val="center"/>
            </w:pPr>
            <w:r w:rsidRPr="00902A7A">
              <w:rPr>
                <w:sz w:val="22"/>
                <w:szCs w:val="22"/>
              </w:rPr>
              <w:t>ЗА</w:t>
            </w:r>
          </w:p>
        </w:tc>
        <w:tc>
          <w:tcPr>
            <w:tcW w:w="531" w:type="pct"/>
          </w:tcPr>
          <w:p w:rsidR="00803AE0" w:rsidRPr="00902A7A" w:rsidRDefault="00803AE0" w:rsidP="00144477">
            <w:pPr>
              <w:tabs>
                <w:tab w:val="left" w:pos="2880"/>
              </w:tabs>
              <w:jc w:val="center"/>
            </w:pPr>
            <w:r w:rsidRPr="00902A7A">
              <w:rPr>
                <w:sz w:val="22"/>
                <w:szCs w:val="22"/>
              </w:rPr>
              <w:t>Против</w:t>
            </w:r>
          </w:p>
        </w:tc>
      </w:tr>
      <w:tr w:rsidR="00803AE0" w:rsidRPr="00902A7A" w:rsidTr="00144477">
        <w:trPr>
          <w:trHeight w:val="181"/>
        </w:trPr>
        <w:tc>
          <w:tcPr>
            <w:tcW w:w="281" w:type="pct"/>
          </w:tcPr>
          <w:p w:rsidR="00803AE0" w:rsidRPr="00902A7A" w:rsidRDefault="00803AE0" w:rsidP="00144477">
            <w:r w:rsidRPr="00902A7A">
              <w:rPr>
                <w:sz w:val="22"/>
                <w:szCs w:val="22"/>
              </w:rPr>
              <w:t>1</w:t>
            </w:r>
          </w:p>
        </w:tc>
        <w:tc>
          <w:tcPr>
            <w:tcW w:w="3590" w:type="pct"/>
            <w:vAlign w:val="bottom"/>
          </w:tcPr>
          <w:p w:rsidR="00803AE0" w:rsidRPr="00902A7A" w:rsidRDefault="00803AE0" w:rsidP="00144477">
            <w:pPr>
              <w:ind w:left="91"/>
            </w:pPr>
            <w:r w:rsidRPr="00902A7A">
              <w:rPr>
                <w:sz w:val="22"/>
                <w:szCs w:val="22"/>
              </w:rPr>
              <w:t>Избрание председателя собрания</w:t>
            </w:r>
          </w:p>
        </w:tc>
        <w:tc>
          <w:tcPr>
            <w:tcW w:w="598" w:type="pct"/>
          </w:tcPr>
          <w:p w:rsidR="00803AE0" w:rsidRPr="00902A7A" w:rsidRDefault="00803AE0" w:rsidP="00144477">
            <w:pPr>
              <w:tabs>
                <w:tab w:val="left" w:pos="2880"/>
              </w:tabs>
              <w:ind w:right="-6"/>
              <w:jc w:val="center"/>
            </w:pPr>
          </w:p>
        </w:tc>
        <w:tc>
          <w:tcPr>
            <w:tcW w:w="531" w:type="pct"/>
          </w:tcPr>
          <w:p w:rsidR="00803AE0" w:rsidRPr="00902A7A" w:rsidRDefault="00803AE0" w:rsidP="00144477">
            <w:pPr>
              <w:tabs>
                <w:tab w:val="left" w:pos="2880"/>
              </w:tabs>
              <w:jc w:val="center"/>
            </w:pPr>
          </w:p>
        </w:tc>
      </w:tr>
      <w:tr w:rsidR="00803AE0" w:rsidRPr="00902A7A" w:rsidTr="00144477">
        <w:trPr>
          <w:trHeight w:val="181"/>
        </w:trPr>
        <w:tc>
          <w:tcPr>
            <w:tcW w:w="281" w:type="pct"/>
          </w:tcPr>
          <w:p w:rsidR="00803AE0" w:rsidRPr="00902A7A" w:rsidRDefault="00803AE0" w:rsidP="00144477">
            <w:r w:rsidRPr="00902A7A">
              <w:rPr>
                <w:sz w:val="22"/>
                <w:szCs w:val="22"/>
              </w:rPr>
              <w:t>2</w:t>
            </w:r>
          </w:p>
        </w:tc>
        <w:tc>
          <w:tcPr>
            <w:tcW w:w="3590" w:type="pct"/>
            <w:vAlign w:val="bottom"/>
          </w:tcPr>
          <w:p w:rsidR="00803AE0" w:rsidRPr="00902A7A" w:rsidRDefault="00803AE0" w:rsidP="00144477">
            <w:pPr>
              <w:ind w:left="91"/>
            </w:pPr>
            <w:r w:rsidRPr="00902A7A">
              <w:rPr>
                <w:sz w:val="22"/>
                <w:szCs w:val="22"/>
              </w:rPr>
              <w:t>Избрание президиума собрания</w:t>
            </w:r>
          </w:p>
        </w:tc>
        <w:tc>
          <w:tcPr>
            <w:tcW w:w="598" w:type="pct"/>
          </w:tcPr>
          <w:p w:rsidR="00803AE0" w:rsidRPr="00902A7A" w:rsidRDefault="00803AE0" w:rsidP="00144477">
            <w:pPr>
              <w:tabs>
                <w:tab w:val="left" w:pos="2880"/>
              </w:tabs>
              <w:jc w:val="center"/>
            </w:pPr>
          </w:p>
        </w:tc>
        <w:tc>
          <w:tcPr>
            <w:tcW w:w="531" w:type="pct"/>
          </w:tcPr>
          <w:p w:rsidR="00803AE0" w:rsidRPr="00902A7A" w:rsidRDefault="00803AE0" w:rsidP="00144477">
            <w:pPr>
              <w:tabs>
                <w:tab w:val="left" w:pos="2880"/>
              </w:tabs>
              <w:jc w:val="center"/>
            </w:pPr>
          </w:p>
        </w:tc>
      </w:tr>
      <w:tr w:rsidR="00803AE0" w:rsidRPr="00902A7A" w:rsidTr="00144477">
        <w:trPr>
          <w:trHeight w:val="247"/>
        </w:trPr>
        <w:tc>
          <w:tcPr>
            <w:tcW w:w="281" w:type="pct"/>
          </w:tcPr>
          <w:p w:rsidR="00803AE0" w:rsidRPr="00902A7A" w:rsidRDefault="00803AE0" w:rsidP="00144477">
            <w:r w:rsidRPr="00902A7A">
              <w:rPr>
                <w:sz w:val="22"/>
                <w:szCs w:val="22"/>
              </w:rPr>
              <w:t>3</w:t>
            </w:r>
          </w:p>
        </w:tc>
        <w:tc>
          <w:tcPr>
            <w:tcW w:w="3590" w:type="pct"/>
            <w:vAlign w:val="bottom"/>
          </w:tcPr>
          <w:p w:rsidR="00803AE0" w:rsidRPr="00902A7A" w:rsidRDefault="00803AE0" w:rsidP="00144477">
            <w:pPr>
              <w:ind w:left="91"/>
            </w:pPr>
            <w:r w:rsidRPr="00902A7A">
              <w:rPr>
                <w:sz w:val="22"/>
                <w:szCs w:val="22"/>
              </w:rPr>
              <w:t>Утверждение мандатной комиссии</w:t>
            </w:r>
          </w:p>
        </w:tc>
        <w:tc>
          <w:tcPr>
            <w:tcW w:w="598" w:type="pct"/>
          </w:tcPr>
          <w:p w:rsidR="00803AE0" w:rsidRPr="00902A7A" w:rsidRDefault="00803AE0" w:rsidP="00144477">
            <w:pPr>
              <w:tabs>
                <w:tab w:val="left" w:pos="2880"/>
              </w:tabs>
              <w:jc w:val="center"/>
            </w:pPr>
          </w:p>
        </w:tc>
        <w:tc>
          <w:tcPr>
            <w:tcW w:w="531" w:type="pct"/>
          </w:tcPr>
          <w:p w:rsidR="00803AE0" w:rsidRPr="00902A7A" w:rsidRDefault="00803AE0" w:rsidP="00144477">
            <w:pPr>
              <w:tabs>
                <w:tab w:val="left" w:pos="2880"/>
              </w:tabs>
              <w:jc w:val="center"/>
            </w:pPr>
          </w:p>
        </w:tc>
      </w:tr>
      <w:tr w:rsidR="00803AE0" w:rsidRPr="00902A7A" w:rsidTr="00144477">
        <w:trPr>
          <w:trHeight w:val="261"/>
        </w:trPr>
        <w:tc>
          <w:tcPr>
            <w:tcW w:w="281" w:type="pct"/>
          </w:tcPr>
          <w:p w:rsidR="00803AE0" w:rsidRPr="00902A7A" w:rsidRDefault="00803AE0" w:rsidP="00144477">
            <w:r w:rsidRPr="00902A7A">
              <w:rPr>
                <w:sz w:val="22"/>
                <w:szCs w:val="22"/>
              </w:rPr>
              <w:t>4</w:t>
            </w:r>
          </w:p>
        </w:tc>
        <w:tc>
          <w:tcPr>
            <w:tcW w:w="3590" w:type="pct"/>
            <w:vAlign w:val="bottom"/>
          </w:tcPr>
          <w:p w:rsidR="00803AE0" w:rsidRPr="00902A7A" w:rsidRDefault="00803AE0" w:rsidP="00144477">
            <w:pPr>
              <w:ind w:left="91"/>
            </w:pPr>
            <w:r w:rsidRPr="00902A7A">
              <w:rPr>
                <w:sz w:val="22"/>
                <w:szCs w:val="22"/>
              </w:rPr>
              <w:t>Утверждение счетной комиссии</w:t>
            </w:r>
          </w:p>
        </w:tc>
        <w:tc>
          <w:tcPr>
            <w:tcW w:w="598" w:type="pct"/>
          </w:tcPr>
          <w:p w:rsidR="00803AE0" w:rsidRPr="00902A7A" w:rsidRDefault="00803AE0" w:rsidP="00144477">
            <w:pPr>
              <w:tabs>
                <w:tab w:val="left" w:pos="2880"/>
              </w:tabs>
              <w:jc w:val="center"/>
            </w:pPr>
          </w:p>
        </w:tc>
        <w:tc>
          <w:tcPr>
            <w:tcW w:w="531" w:type="pct"/>
          </w:tcPr>
          <w:p w:rsidR="00803AE0" w:rsidRPr="00902A7A" w:rsidRDefault="00803AE0" w:rsidP="00144477">
            <w:pPr>
              <w:tabs>
                <w:tab w:val="left" w:pos="2880"/>
              </w:tabs>
              <w:jc w:val="center"/>
            </w:pPr>
          </w:p>
        </w:tc>
      </w:tr>
      <w:tr w:rsidR="00803AE0" w:rsidRPr="00902A7A" w:rsidTr="00144477">
        <w:trPr>
          <w:trHeight w:val="181"/>
        </w:trPr>
        <w:tc>
          <w:tcPr>
            <w:tcW w:w="281" w:type="pct"/>
          </w:tcPr>
          <w:p w:rsidR="00803AE0" w:rsidRPr="00902A7A" w:rsidRDefault="00803AE0" w:rsidP="00144477">
            <w:r w:rsidRPr="00902A7A">
              <w:rPr>
                <w:sz w:val="22"/>
                <w:szCs w:val="22"/>
              </w:rPr>
              <w:t>5</w:t>
            </w:r>
          </w:p>
        </w:tc>
        <w:tc>
          <w:tcPr>
            <w:tcW w:w="3590" w:type="pct"/>
            <w:vAlign w:val="bottom"/>
          </w:tcPr>
          <w:p w:rsidR="00803AE0" w:rsidRPr="00902A7A" w:rsidRDefault="00803AE0" w:rsidP="00144477">
            <w:pPr>
              <w:ind w:left="91"/>
            </w:pPr>
            <w:r w:rsidRPr="00902A7A">
              <w:rPr>
                <w:sz w:val="22"/>
                <w:szCs w:val="22"/>
              </w:rPr>
              <w:t>Утверждение отчетного доклада председателя Совета Уральского ТО СРО ААС</w:t>
            </w:r>
          </w:p>
        </w:tc>
        <w:tc>
          <w:tcPr>
            <w:tcW w:w="598" w:type="pct"/>
          </w:tcPr>
          <w:p w:rsidR="00803AE0" w:rsidRPr="00902A7A" w:rsidRDefault="00803AE0" w:rsidP="00144477">
            <w:pPr>
              <w:tabs>
                <w:tab w:val="left" w:pos="2880"/>
              </w:tabs>
              <w:jc w:val="center"/>
            </w:pPr>
          </w:p>
        </w:tc>
        <w:tc>
          <w:tcPr>
            <w:tcW w:w="531" w:type="pct"/>
          </w:tcPr>
          <w:p w:rsidR="00803AE0" w:rsidRPr="00902A7A" w:rsidRDefault="00803AE0" w:rsidP="00144477">
            <w:pPr>
              <w:tabs>
                <w:tab w:val="left" w:pos="2880"/>
              </w:tabs>
              <w:jc w:val="center"/>
            </w:pPr>
          </w:p>
        </w:tc>
      </w:tr>
      <w:tr w:rsidR="00803AE0" w:rsidRPr="00902A7A" w:rsidTr="00144477">
        <w:trPr>
          <w:trHeight w:val="261"/>
        </w:trPr>
        <w:tc>
          <w:tcPr>
            <w:tcW w:w="281" w:type="pct"/>
          </w:tcPr>
          <w:p w:rsidR="00803AE0" w:rsidRPr="00902A7A" w:rsidRDefault="00803AE0" w:rsidP="00144477">
            <w:r w:rsidRPr="00902A7A">
              <w:rPr>
                <w:sz w:val="22"/>
                <w:szCs w:val="22"/>
              </w:rPr>
              <w:t>6</w:t>
            </w:r>
          </w:p>
        </w:tc>
        <w:tc>
          <w:tcPr>
            <w:tcW w:w="3590" w:type="pct"/>
            <w:vAlign w:val="bottom"/>
          </w:tcPr>
          <w:p w:rsidR="00803AE0" w:rsidRPr="00902A7A" w:rsidRDefault="00803AE0" w:rsidP="00144477">
            <w:pPr>
              <w:ind w:left="91"/>
            </w:pPr>
            <w:r w:rsidRPr="00902A7A">
              <w:rPr>
                <w:sz w:val="22"/>
                <w:szCs w:val="22"/>
              </w:rPr>
              <w:t>План развития Уральского ТО СРО ААС на 2020-2023 гг.</w:t>
            </w:r>
          </w:p>
        </w:tc>
        <w:tc>
          <w:tcPr>
            <w:tcW w:w="598" w:type="pct"/>
          </w:tcPr>
          <w:p w:rsidR="00803AE0" w:rsidRPr="00902A7A" w:rsidRDefault="00803AE0" w:rsidP="00144477">
            <w:pPr>
              <w:tabs>
                <w:tab w:val="left" w:pos="2880"/>
              </w:tabs>
              <w:jc w:val="center"/>
            </w:pPr>
          </w:p>
        </w:tc>
        <w:tc>
          <w:tcPr>
            <w:tcW w:w="531" w:type="pct"/>
          </w:tcPr>
          <w:p w:rsidR="00803AE0" w:rsidRPr="00902A7A" w:rsidRDefault="00803AE0" w:rsidP="00144477">
            <w:pPr>
              <w:tabs>
                <w:tab w:val="left" w:pos="2880"/>
              </w:tabs>
              <w:jc w:val="center"/>
            </w:pPr>
          </w:p>
        </w:tc>
      </w:tr>
      <w:tr w:rsidR="00803AE0" w:rsidRPr="00902A7A" w:rsidTr="00144477">
        <w:trPr>
          <w:trHeight w:val="207"/>
        </w:trPr>
        <w:tc>
          <w:tcPr>
            <w:tcW w:w="281" w:type="pct"/>
          </w:tcPr>
          <w:p w:rsidR="00803AE0" w:rsidRPr="00902A7A" w:rsidRDefault="00803AE0" w:rsidP="00144477">
            <w:r w:rsidRPr="00902A7A">
              <w:rPr>
                <w:sz w:val="22"/>
                <w:szCs w:val="22"/>
              </w:rPr>
              <w:t>7</w:t>
            </w:r>
          </w:p>
        </w:tc>
        <w:tc>
          <w:tcPr>
            <w:tcW w:w="3590" w:type="pct"/>
            <w:vAlign w:val="bottom"/>
          </w:tcPr>
          <w:p w:rsidR="00803AE0" w:rsidRPr="00902A7A" w:rsidRDefault="00803AE0" w:rsidP="005973E2">
            <w:pPr>
              <w:ind w:left="91"/>
            </w:pPr>
            <w:r w:rsidRPr="00902A7A">
              <w:rPr>
                <w:sz w:val="22"/>
                <w:szCs w:val="22"/>
              </w:rPr>
              <w:t>Расширение количественного состава членов Совета Уральского ТО СРО ААС и выбор</w:t>
            </w:r>
            <w:r w:rsidR="00AA5B25" w:rsidRPr="00902A7A">
              <w:rPr>
                <w:sz w:val="22"/>
                <w:szCs w:val="22"/>
              </w:rPr>
              <w:t>ы</w:t>
            </w:r>
            <w:r w:rsidRPr="00902A7A">
              <w:rPr>
                <w:sz w:val="22"/>
                <w:szCs w:val="22"/>
              </w:rPr>
              <w:t xml:space="preserve"> новых членов в состав Совета Уральского ТО СРО ААС</w:t>
            </w:r>
          </w:p>
        </w:tc>
        <w:tc>
          <w:tcPr>
            <w:tcW w:w="598" w:type="pct"/>
          </w:tcPr>
          <w:p w:rsidR="00803AE0" w:rsidRPr="00902A7A" w:rsidRDefault="00803AE0" w:rsidP="00144477">
            <w:pPr>
              <w:tabs>
                <w:tab w:val="left" w:pos="2880"/>
              </w:tabs>
              <w:jc w:val="center"/>
            </w:pPr>
          </w:p>
        </w:tc>
        <w:tc>
          <w:tcPr>
            <w:tcW w:w="531" w:type="pct"/>
          </w:tcPr>
          <w:p w:rsidR="00803AE0" w:rsidRPr="00902A7A" w:rsidRDefault="00803AE0" w:rsidP="00144477">
            <w:pPr>
              <w:tabs>
                <w:tab w:val="left" w:pos="2880"/>
              </w:tabs>
              <w:jc w:val="center"/>
            </w:pPr>
          </w:p>
        </w:tc>
      </w:tr>
      <w:tr w:rsidR="00803AE0" w:rsidRPr="00902A7A" w:rsidTr="00144477">
        <w:trPr>
          <w:trHeight w:val="207"/>
        </w:trPr>
        <w:tc>
          <w:tcPr>
            <w:tcW w:w="281" w:type="pct"/>
          </w:tcPr>
          <w:p w:rsidR="00803AE0" w:rsidRPr="00902A7A" w:rsidRDefault="00803AE0" w:rsidP="00144477">
            <w:r w:rsidRPr="00902A7A">
              <w:rPr>
                <w:sz w:val="22"/>
                <w:szCs w:val="22"/>
              </w:rPr>
              <w:t>8</w:t>
            </w:r>
          </w:p>
        </w:tc>
        <w:tc>
          <w:tcPr>
            <w:tcW w:w="3590" w:type="pct"/>
            <w:vAlign w:val="bottom"/>
          </w:tcPr>
          <w:p w:rsidR="00803AE0" w:rsidRPr="00902A7A" w:rsidRDefault="00AA5B25" w:rsidP="00144477">
            <w:pPr>
              <w:ind w:left="91"/>
            </w:pPr>
            <w:r w:rsidRPr="00902A7A">
              <w:rPr>
                <w:sz w:val="22"/>
                <w:szCs w:val="22"/>
              </w:rPr>
              <w:t>Утверждение состава Совета</w:t>
            </w:r>
          </w:p>
        </w:tc>
        <w:tc>
          <w:tcPr>
            <w:tcW w:w="598" w:type="pct"/>
          </w:tcPr>
          <w:p w:rsidR="00803AE0" w:rsidRPr="00902A7A" w:rsidRDefault="00803AE0" w:rsidP="00144477">
            <w:pPr>
              <w:tabs>
                <w:tab w:val="left" w:pos="2880"/>
              </w:tabs>
              <w:jc w:val="center"/>
            </w:pPr>
          </w:p>
        </w:tc>
        <w:tc>
          <w:tcPr>
            <w:tcW w:w="531" w:type="pct"/>
          </w:tcPr>
          <w:p w:rsidR="00803AE0" w:rsidRPr="00902A7A" w:rsidRDefault="00803AE0" w:rsidP="00144477">
            <w:pPr>
              <w:tabs>
                <w:tab w:val="left" w:pos="2880"/>
              </w:tabs>
              <w:jc w:val="center"/>
            </w:pPr>
          </w:p>
        </w:tc>
      </w:tr>
      <w:tr w:rsidR="00803AE0" w:rsidRPr="00902A7A" w:rsidTr="00144477">
        <w:trPr>
          <w:trHeight w:val="247"/>
        </w:trPr>
        <w:tc>
          <w:tcPr>
            <w:tcW w:w="281" w:type="pct"/>
          </w:tcPr>
          <w:p w:rsidR="00803AE0" w:rsidRPr="00902A7A" w:rsidRDefault="00803AE0" w:rsidP="00144477">
            <w:r w:rsidRPr="00902A7A">
              <w:rPr>
                <w:sz w:val="22"/>
                <w:szCs w:val="22"/>
              </w:rPr>
              <w:t>9</w:t>
            </w:r>
          </w:p>
        </w:tc>
        <w:tc>
          <w:tcPr>
            <w:tcW w:w="3590" w:type="pct"/>
            <w:vAlign w:val="bottom"/>
          </w:tcPr>
          <w:p w:rsidR="00803AE0" w:rsidRPr="00902A7A" w:rsidRDefault="00803AE0" w:rsidP="00144477">
            <w:pPr>
              <w:ind w:left="91"/>
            </w:pPr>
            <w:r w:rsidRPr="00902A7A">
              <w:rPr>
                <w:sz w:val="22"/>
                <w:szCs w:val="22"/>
              </w:rPr>
              <w:t>Избрание председателя Совета Уральского ТО СРО ААС</w:t>
            </w:r>
          </w:p>
        </w:tc>
        <w:tc>
          <w:tcPr>
            <w:tcW w:w="598" w:type="pct"/>
          </w:tcPr>
          <w:p w:rsidR="00803AE0" w:rsidRPr="00902A7A" w:rsidRDefault="00803AE0" w:rsidP="00144477">
            <w:pPr>
              <w:tabs>
                <w:tab w:val="left" w:pos="2880"/>
              </w:tabs>
              <w:jc w:val="center"/>
            </w:pPr>
          </w:p>
        </w:tc>
        <w:tc>
          <w:tcPr>
            <w:tcW w:w="531" w:type="pct"/>
          </w:tcPr>
          <w:p w:rsidR="00803AE0" w:rsidRPr="00902A7A" w:rsidRDefault="00803AE0" w:rsidP="00144477">
            <w:pPr>
              <w:tabs>
                <w:tab w:val="left" w:pos="2880"/>
              </w:tabs>
              <w:jc w:val="center"/>
            </w:pPr>
          </w:p>
        </w:tc>
      </w:tr>
      <w:tr w:rsidR="00803AE0" w:rsidRPr="00902A7A" w:rsidTr="00144477">
        <w:trPr>
          <w:trHeight w:val="247"/>
        </w:trPr>
        <w:tc>
          <w:tcPr>
            <w:tcW w:w="281" w:type="pct"/>
          </w:tcPr>
          <w:p w:rsidR="00803AE0" w:rsidRPr="00902A7A" w:rsidRDefault="00803AE0" w:rsidP="00144477">
            <w:r w:rsidRPr="00902A7A">
              <w:rPr>
                <w:sz w:val="22"/>
                <w:szCs w:val="22"/>
              </w:rPr>
              <w:t>10</w:t>
            </w:r>
          </w:p>
        </w:tc>
        <w:tc>
          <w:tcPr>
            <w:tcW w:w="3590" w:type="pct"/>
            <w:vAlign w:val="bottom"/>
          </w:tcPr>
          <w:p w:rsidR="00803AE0" w:rsidRPr="00902A7A" w:rsidRDefault="00803AE0" w:rsidP="00144477">
            <w:pPr>
              <w:ind w:left="91"/>
            </w:pPr>
            <w:r w:rsidRPr="00902A7A">
              <w:rPr>
                <w:sz w:val="22"/>
                <w:szCs w:val="22"/>
              </w:rPr>
              <w:t>Избрание делегатов на съезд СРО ААС от Уральского ТО СРО ААС</w:t>
            </w:r>
          </w:p>
        </w:tc>
        <w:tc>
          <w:tcPr>
            <w:tcW w:w="598" w:type="pct"/>
          </w:tcPr>
          <w:p w:rsidR="00803AE0" w:rsidRPr="00902A7A" w:rsidRDefault="00803AE0" w:rsidP="00144477">
            <w:pPr>
              <w:tabs>
                <w:tab w:val="left" w:pos="2880"/>
              </w:tabs>
              <w:jc w:val="center"/>
            </w:pPr>
          </w:p>
        </w:tc>
        <w:tc>
          <w:tcPr>
            <w:tcW w:w="531" w:type="pct"/>
          </w:tcPr>
          <w:p w:rsidR="00803AE0" w:rsidRPr="00902A7A" w:rsidRDefault="00803AE0" w:rsidP="00144477">
            <w:pPr>
              <w:tabs>
                <w:tab w:val="left" w:pos="2880"/>
              </w:tabs>
              <w:jc w:val="center"/>
            </w:pPr>
          </w:p>
        </w:tc>
      </w:tr>
      <w:tr w:rsidR="00803AE0" w:rsidRPr="00902A7A" w:rsidTr="00144477">
        <w:trPr>
          <w:trHeight w:val="295"/>
        </w:trPr>
        <w:tc>
          <w:tcPr>
            <w:tcW w:w="281" w:type="pct"/>
          </w:tcPr>
          <w:p w:rsidR="00803AE0" w:rsidRPr="00902A7A" w:rsidRDefault="00803AE0" w:rsidP="00144477">
            <w:r w:rsidRPr="00902A7A">
              <w:rPr>
                <w:sz w:val="22"/>
                <w:szCs w:val="22"/>
              </w:rPr>
              <w:t>11</w:t>
            </w:r>
          </w:p>
        </w:tc>
        <w:tc>
          <w:tcPr>
            <w:tcW w:w="3590" w:type="pct"/>
            <w:vAlign w:val="bottom"/>
          </w:tcPr>
          <w:p w:rsidR="00803AE0" w:rsidRPr="00902A7A" w:rsidRDefault="00803AE0" w:rsidP="00144477">
            <w:pPr>
              <w:ind w:left="91"/>
            </w:pPr>
            <w:r w:rsidRPr="00902A7A">
              <w:rPr>
                <w:sz w:val="22"/>
                <w:szCs w:val="22"/>
              </w:rPr>
              <w:t>Разное</w:t>
            </w:r>
          </w:p>
        </w:tc>
        <w:tc>
          <w:tcPr>
            <w:tcW w:w="598" w:type="pct"/>
          </w:tcPr>
          <w:p w:rsidR="00803AE0" w:rsidRPr="00902A7A" w:rsidRDefault="00803AE0" w:rsidP="00144477">
            <w:pPr>
              <w:tabs>
                <w:tab w:val="left" w:pos="2880"/>
              </w:tabs>
              <w:jc w:val="center"/>
            </w:pPr>
          </w:p>
        </w:tc>
        <w:tc>
          <w:tcPr>
            <w:tcW w:w="531" w:type="pct"/>
          </w:tcPr>
          <w:p w:rsidR="00803AE0" w:rsidRPr="00902A7A" w:rsidRDefault="00803AE0" w:rsidP="00144477">
            <w:pPr>
              <w:tabs>
                <w:tab w:val="left" w:pos="2880"/>
              </w:tabs>
              <w:jc w:val="center"/>
            </w:pPr>
          </w:p>
        </w:tc>
      </w:tr>
    </w:tbl>
    <w:p w:rsidR="00902A7A" w:rsidRDefault="00902A7A" w:rsidP="007D3B8B">
      <w:pPr>
        <w:ind w:right="566"/>
        <w:jc w:val="both"/>
        <w:rPr>
          <w:bCs/>
          <w:sz w:val="26"/>
          <w:szCs w:val="26"/>
        </w:rPr>
      </w:pPr>
    </w:p>
    <w:p w:rsidR="000F23D1" w:rsidRDefault="000F23D1" w:rsidP="007D3B8B">
      <w:pPr>
        <w:ind w:right="566"/>
        <w:jc w:val="both"/>
        <w:rPr>
          <w:bCs/>
          <w:sz w:val="26"/>
          <w:szCs w:val="26"/>
        </w:rPr>
      </w:pPr>
    </w:p>
    <w:p w:rsidR="000F23D1" w:rsidRPr="000F23D1" w:rsidRDefault="000F23D1" w:rsidP="007D3B8B">
      <w:pPr>
        <w:ind w:right="566"/>
        <w:jc w:val="both"/>
        <w:rPr>
          <w:bCs/>
          <w:sz w:val="26"/>
          <w:szCs w:val="26"/>
        </w:rPr>
      </w:pPr>
    </w:p>
    <w:p w:rsidR="00803AE0" w:rsidRPr="00752F85" w:rsidRDefault="00803AE0" w:rsidP="00803AE0">
      <w:pPr>
        <w:ind w:right="-1"/>
        <w:jc w:val="both"/>
        <w:rPr>
          <w:b/>
          <w:color w:val="000000"/>
          <w:sz w:val="26"/>
          <w:szCs w:val="26"/>
        </w:rPr>
      </w:pPr>
      <w:r w:rsidRPr="00752F85">
        <w:rPr>
          <w:b/>
          <w:color w:val="000000"/>
          <w:sz w:val="26"/>
          <w:szCs w:val="26"/>
        </w:rPr>
        <w:lastRenderedPageBreak/>
        <w:t>Решили:</w:t>
      </w:r>
    </w:p>
    <w:p w:rsidR="00803AE0" w:rsidRPr="006A532E" w:rsidRDefault="00803AE0" w:rsidP="00803AE0">
      <w:pPr>
        <w:pStyle w:val="a3"/>
        <w:tabs>
          <w:tab w:val="left" w:pos="567"/>
        </w:tabs>
        <w:ind w:left="0" w:firstLine="567"/>
        <w:jc w:val="both"/>
        <w:rPr>
          <w:sz w:val="26"/>
          <w:szCs w:val="26"/>
        </w:rPr>
      </w:pPr>
      <w:r w:rsidRPr="00803AE0">
        <w:rPr>
          <w:sz w:val="26"/>
          <w:szCs w:val="26"/>
        </w:rPr>
        <w:t>Утвердить</w:t>
      </w:r>
      <w:r w:rsidR="006A532E">
        <w:rPr>
          <w:sz w:val="26"/>
          <w:szCs w:val="26"/>
        </w:rPr>
        <w:t xml:space="preserve"> следующие вопросы</w:t>
      </w:r>
      <w:r w:rsidRPr="00803AE0">
        <w:t xml:space="preserve"> </w:t>
      </w:r>
      <w:r w:rsidRPr="006A532E">
        <w:rPr>
          <w:sz w:val="26"/>
          <w:szCs w:val="26"/>
        </w:rPr>
        <w:t>Повестк</w:t>
      </w:r>
      <w:r w:rsidR="006A532E">
        <w:rPr>
          <w:sz w:val="26"/>
          <w:szCs w:val="26"/>
        </w:rPr>
        <w:t>и</w:t>
      </w:r>
      <w:r w:rsidRPr="006A532E">
        <w:rPr>
          <w:sz w:val="26"/>
          <w:szCs w:val="26"/>
        </w:rPr>
        <w:t xml:space="preserve"> дня Общего собрания членов Уральского ТО СРО ААС: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9401"/>
      </w:tblGrid>
      <w:tr w:rsidR="005973E2" w:rsidRPr="00DF42D6" w:rsidTr="005973E2">
        <w:trPr>
          <w:trHeight w:val="230"/>
        </w:trPr>
        <w:tc>
          <w:tcPr>
            <w:tcW w:w="363" w:type="pct"/>
            <w:vMerge w:val="restart"/>
            <w:vAlign w:val="center"/>
          </w:tcPr>
          <w:p w:rsidR="005973E2" w:rsidRPr="00DF42D6" w:rsidRDefault="005973E2" w:rsidP="00144477">
            <w:pPr>
              <w:pStyle w:val="a3"/>
              <w:ind w:left="34"/>
              <w:jc w:val="center"/>
              <w:rPr>
                <w:sz w:val="20"/>
                <w:szCs w:val="20"/>
              </w:rPr>
            </w:pPr>
            <w:r w:rsidRPr="00DF42D6">
              <w:rPr>
                <w:sz w:val="20"/>
                <w:szCs w:val="20"/>
              </w:rPr>
              <w:t>№</w:t>
            </w:r>
          </w:p>
          <w:p w:rsidR="005973E2" w:rsidRPr="00DF42D6" w:rsidRDefault="005973E2" w:rsidP="00144477">
            <w:pPr>
              <w:pStyle w:val="a3"/>
              <w:ind w:left="34"/>
              <w:jc w:val="center"/>
              <w:rPr>
                <w:sz w:val="20"/>
                <w:szCs w:val="20"/>
              </w:rPr>
            </w:pPr>
            <w:r w:rsidRPr="00DF42D6">
              <w:rPr>
                <w:sz w:val="20"/>
                <w:szCs w:val="20"/>
              </w:rPr>
              <w:t>пп</w:t>
            </w:r>
          </w:p>
        </w:tc>
        <w:tc>
          <w:tcPr>
            <w:tcW w:w="4637" w:type="pct"/>
            <w:vMerge w:val="restart"/>
            <w:vAlign w:val="center"/>
          </w:tcPr>
          <w:p w:rsidR="005973E2" w:rsidRPr="00C43CC1" w:rsidRDefault="005973E2" w:rsidP="00144477">
            <w:pPr>
              <w:rPr>
                <w:sz w:val="20"/>
                <w:szCs w:val="20"/>
              </w:rPr>
            </w:pPr>
            <w:r>
              <w:t>Повестка дня</w:t>
            </w:r>
            <w:r w:rsidRPr="00C43CC1">
              <w:t xml:space="preserve"> Общего собрания членов Уральского ТО СРО ААС</w:t>
            </w:r>
          </w:p>
        </w:tc>
      </w:tr>
      <w:tr w:rsidR="005973E2" w:rsidRPr="00DF42D6" w:rsidTr="005973E2">
        <w:trPr>
          <w:trHeight w:val="230"/>
        </w:trPr>
        <w:tc>
          <w:tcPr>
            <w:tcW w:w="363" w:type="pct"/>
            <w:vMerge/>
            <w:vAlign w:val="center"/>
          </w:tcPr>
          <w:p w:rsidR="005973E2" w:rsidRPr="00DF42D6" w:rsidRDefault="005973E2" w:rsidP="00144477">
            <w:pPr>
              <w:pStyle w:val="a3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4637" w:type="pct"/>
            <w:vMerge/>
            <w:vAlign w:val="center"/>
          </w:tcPr>
          <w:p w:rsidR="005973E2" w:rsidRPr="00DF42D6" w:rsidRDefault="005973E2" w:rsidP="00144477">
            <w:pPr>
              <w:rPr>
                <w:sz w:val="20"/>
                <w:szCs w:val="20"/>
              </w:rPr>
            </w:pPr>
          </w:p>
        </w:tc>
      </w:tr>
      <w:tr w:rsidR="005973E2" w:rsidRPr="00DF42D6" w:rsidTr="005973E2">
        <w:trPr>
          <w:trHeight w:val="181"/>
        </w:trPr>
        <w:tc>
          <w:tcPr>
            <w:tcW w:w="363" w:type="pct"/>
          </w:tcPr>
          <w:p w:rsidR="005973E2" w:rsidRPr="00DF42D6" w:rsidRDefault="005973E2" w:rsidP="00D52A37">
            <w:pPr>
              <w:rPr>
                <w:sz w:val="20"/>
                <w:szCs w:val="20"/>
              </w:rPr>
            </w:pPr>
            <w:r w:rsidRPr="00DF42D6">
              <w:rPr>
                <w:sz w:val="20"/>
                <w:szCs w:val="20"/>
              </w:rPr>
              <w:t>1</w:t>
            </w:r>
          </w:p>
        </w:tc>
        <w:tc>
          <w:tcPr>
            <w:tcW w:w="4637" w:type="pct"/>
            <w:vAlign w:val="bottom"/>
          </w:tcPr>
          <w:p w:rsidR="005973E2" w:rsidRPr="007C725B" w:rsidRDefault="005973E2" w:rsidP="005973E2">
            <w:pPr>
              <w:ind w:left="91"/>
              <w:rPr>
                <w:sz w:val="20"/>
                <w:szCs w:val="20"/>
              </w:rPr>
            </w:pPr>
            <w:r>
              <w:rPr>
                <w:rFonts w:ascii="wf_segoe-ui_normal" w:hAnsi="wf_segoe-ui_normal"/>
                <w:sz w:val="20"/>
                <w:szCs w:val="20"/>
              </w:rPr>
              <w:t xml:space="preserve">Избрание председателя и секретаря Общего собрания </w:t>
            </w:r>
          </w:p>
        </w:tc>
      </w:tr>
      <w:tr w:rsidR="005973E2" w:rsidRPr="00DF42D6" w:rsidTr="005973E2">
        <w:trPr>
          <w:trHeight w:val="247"/>
        </w:trPr>
        <w:tc>
          <w:tcPr>
            <w:tcW w:w="363" w:type="pct"/>
          </w:tcPr>
          <w:p w:rsidR="005973E2" w:rsidRPr="00DF42D6" w:rsidRDefault="005973E2" w:rsidP="00D52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37" w:type="pct"/>
            <w:vAlign w:val="bottom"/>
          </w:tcPr>
          <w:p w:rsidR="005973E2" w:rsidRPr="006A532E" w:rsidRDefault="005973E2" w:rsidP="00144477">
            <w:pPr>
              <w:ind w:left="91"/>
              <w:rPr>
                <w:rFonts w:ascii="wf_segoe-ui_normal" w:hAnsi="wf_segoe-ui_normal"/>
                <w:sz w:val="20"/>
                <w:szCs w:val="20"/>
                <w:highlight w:val="yellow"/>
              </w:rPr>
            </w:pPr>
            <w:r w:rsidRPr="005973E2">
              <w:rPr>
                <w:rFonts w:ascii="wf_segoe-ui_normal" w:hAnsi="wf_segoe-ui_normal"/>
                <w:sz w:val="20"/>
                <w:szCs w:val="20"/>
              </w:rPr>
              <w:t>Утверждение мандатной комиссии</w:t>
            </w:r>
          </w:p>
        </w:tc>
      </w:tr>
      <w:tr w:rsidR="005973E2" w:rsidRPr="00DF42D6" w:rsidTr="005973E2">
        <w:trPr>
          <w:trHeight w:val="261"/>
        </w:trPr>
        <w:tc>
          <w:tcPr>
            <w:tcW w:w="363" w:type="pct"/>
          </w:tcPr>
          <w:p w:rsidR="005973E2" w:rsidRPr="00DF42D6" w:rsidRDefault="005973E2" w:rsidP="00D52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37" w:type="pct"/>
            <w:vAlign w:val="bottom"/>
          </w:tcPr>
          <w:p w:rsidR="005973E2" w:rsidRDefault="005973E2" w:rsidP="00144477">
            <w:pPr>
              <w:ind w:left="91"/>
              <w:rPr>
                <w:rFonts w:ascii="wf_segoe-ui_normal" w:hAnsi="wf_segoe-ui_normal"/>
                <w:sz w:val="20"/>
                <w:szCs w:val="20"/>
              </w:rPr>
            </w:pPr>
            <w:r>
              <w:rPr>
                <w:rFonts w:ascii="wf_segoe-ui_normal" w:hAnsi="wf_segoe-ui_normal"/>
                <w:sz w:val="20"/>
                <w:szCs w:val="20"/>
              </w:rPr>
              <w:t>Утверждение счетной комиссии</w:t>
            </w:r>
          </w:p>
        </w:tc>
      </w:tr>
      <w:tr w:rsidR="005973E2" w:rsidRPr="00DF42D6" w:rsidTr="005973E2">
        <w:trPr>
          <w:trHeight w:val="181"/>
        </w:trPr>
        <w:tc>
          <w:tcPr>
            <w:tcW w:w="363" w:type="pct"/>
          </w:tcPr>
          <w:p w:rsidR="005973E2" w:rsidRPr="00DF42D6" w:rsidRDefault="005973E2" w:rsidP="00D52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37" w:type="pct"/>
            <w:vAlign w:val="bottom"/>
          </w:tcPr>
          <w:p w:rsidR="005973E2" w:rsidRDefault="005973E2" w:rsidP="00144477">
            <w:pPr>
              <w:ind w:left="91"/>
              <w:rPr>
                <w:rFonts w:ascii="wf_segoe-ui_normal" w:hAnsi="wf_segoe-ui_normal"/>
                <w:sz w:val="20"/>
                <w:szCs w:val="20"/>
              </w:rPr>
            </w:pPr>
            <w:r>
              <w:rPr>
                <w:rFonts w:ascii="wf_segoe-ui_normal" w:hAnsi="wf_segoe-ui_normal"/>
                <w:sz w:val="20"/>
                <w:szCs w:val="20"/>
              </w:rPr>
              <w:t>Утверждение отчетного доклада председателя Совета Уральского ТО СРО ААС</w:t>
            </w:r>
          </w:p>
        </w:tc>
      </w:tr>
      <w:tr w:rsidR="005973E2" w:rsidRPr="00DF42D6" w:rsidTr="005973E2">
        <w:trPr>
          <w:trHeight w:val="207"/>
        </w:trPr>
        <w:tc>
          <w:tcPr>
            <w:tcW w:w="363" w:type="pct"/>
          </w:tcPr>
          <w:p w:rsidR="005973E2" w:rsidRPr="00DF42D6" w:rsidRDefault="005973E2" w:rsidP="00D52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37" w:type="pct"/>
            <w:vAlign w:val="bottom"/>
          </w:tcPr>
          <w:p w:rsidR="005973E2" w:rsidRDefault="005973E2" w:rsidP="005973E2">
            <w:pPr>
              <w:ind w:left="91"/>
              <w:rPr>
                <w:rFonts w:ascii="wf_segoe-ui_normal" w:hAnsi="wf_segoe-ui_normal"/>
                <w:sz w:val="20"/>
                <w:szCs w:val="20"/>
              </w:rPr>
            </w:pPr>
            <w:r>
              <w:rPr>
                <w:rFonts w:ascii="wf_segoe-ui_normal" w:hAnsi="wf_segoe-ui_normal"/>
                <w:sz w:val="20"/>
                <w:szCs w:val="20"/>
              </w:rPr>
              <w:t>Расширение количественного состава членов Совета Уральского ТО СРО ААС и выбор</w:t>
            </w:r>
            <w:r w:rsidR="00940D91">
              <w:rPr>
                <w:rFonts w:ascii="wf_segoe-ui_normal" w:hAnsi="wf_segoe-ui_normal"/>
                <w:sz w:val="20"/>
                <w:szCs w:val="20"/>
              </w:rPr>
              <w:t>ы</w:t>
            </w:r>
            <w:r>
              <w:rPr>
                <w:rFonts w:ascii="wf_segoe-ui_normal" w:hAnsi="wf_segoe-ui_normal"/>
                <w:sz w:val="20"/>
                <w:szCs w:val="20"/>
              </w:rPr>
              <w:t xml:space="preserve"> новых членов в состав Совета Уральского ТО СРО ААС</w:t>
            </w:r>
          </w:p>
        </w:tc>
      </w:tr>
      <w:tr w:rsidR="005973E2" w:rsidRPr="00DF42D6" w:rsidTr="005973E2">
        <w:trPr>
          <w:trHeight w:val="207"/>
        </w:trPr>
        <w:tc>
          <w:tcPr>
            <w:tcW w:w="363" w:type="pct"/>
          </w:tcPr>
          <w:p w:rsidR="005973E2" w:rsidRPr="00DF42D6" w:rsidRDefault="005973E2" w:rsidP="00D52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37" w:type="pct"/>
            <w:vAlign w:val="bottom"/>
          </w:tcPr>
          <w:p w:rsidR="005973E2" w:rsidRPr="006A532E" w:rsidRDefault="005973E2" w:rsidP="00144477">
            <w:pPr>
              <w:ind w:left="91"/>
              <w:rPr>
                <w:rFonts w:ascii="wf_segoe-ui_normal" w:hAnsi="wf_segoe-ui_normal"/>
                <w:sz w:val="20"/>
                <w:szCs w:val="20"/>
                <w:highlight w:val="yellow"/>
              </w:rPr>
            </w:pPr>
            <w:r>
              <w:rPr>
                <w:rFonts w:ascii="wf_segoe-ui_normal" w:hAnsi="wf_segoe-ui_normal"/>
                <w:sz w:val="20"/>
                <w:szCs w:val="20"/>
              </w:rPr>
              <w:t xml:space="preserve">Утверждение состава Совета Уральского ТО СРО ААС </w:t>
            </w:r>
          </w:p>
        </w:tc>
      </w:tr>
      <w:tr w:rsidR="005973E2" w:rsidRPr="00DF42D6" w:rsidTr="005973E2">
        <w:trPr>
          <w:trHeight w:val="247"/>
        </w:trPr>
        <w:tc>
          <w:tcPr>
            <w:tcW w:w="363" w:type="pct"/>
          </w:tcPr>
          <w:p w:rsidR="005973E2" w:rsidRPr="00DF42D6" w:rsidRDefault="005973E2" w:rsidP="00D52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37" w:type="pct"/>
            <w:vAlign w:val="bottom"/>
          </w:tcPr>
          <w:p w:rsidR="005973E2" w:rsidRDefault="005973E2" w:rsidP="00144477">
            <w:pPr>
              <w:ind w:left="91"/>
              <w:rPr>
                <w:rFonts w:ascii="wf_segoe-ui_normal" w:hAnsi="wf_segoe-ui_normal"/>
                <w:sz w:val="20"/>
                <w:szCs w:val="20"/>
              </w:rPr>
            </w:pPr>
            <w:r>
              <w:rPr>
                <w:rFonts w:ascii="wf_segoe-ui_normal" w:hAnsi="wf_segoe-ui_normal"/>
                <w:sz w:val="20"/>
                <w:szCs w:val="20"/>
              </w:rPr>
              <w:t>Избрание председателя Совета Уральского ТО СРО ААС</w:t>
            </w:r>
          </w:p>
        </w:tc>
      </w:tr>
      <w:tr w:rsidR="005973E2" w:rsidRPr="00DF42D6" w:rsidTr="005973E2">
        <w:trPr>
          <w:trHeight w:val="247"/>
        </w:trPr>
        <w:tc>
          <w:tcPr>
            <w:tcW w:w="363" w:type="pct"/>
          </w:tcPr>
          <w:p w:rsidR="005973E2" w:rsidRPr="00DF42D6" w:rsidRDefault="005973E2" w:rsidP="00D52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37" w:type="pct"/>
            <w:vAlign w:val="bottom"/>
          </w:tcPr>
          <w:p w:rsidR="005973E2" w:rsidRDefault="005973E2" w:rsidP="00144477">
            <w:pPr>
              <w:ind w:left="91"/>
              <w:rPr>
                <w:rFonts w:ascii="wf_segoe-ui_normal" w:hAnsi="wf_segoe-ui_normal"/>
                <w:sz w:val="20"/>
                <w:szCs w:val="20"/>
              </w:rPr>
            </w:pPr>
            <w:r>
              <w:rPr>
                <w:rFonts w:ascii="wf_segoe-ui_normal" w:hAnsi="wf_segoe-ui_normal"/>
                <w:sz w:val="20"/>
                <w:szCs w:val="20"/>
              </w:rPr>
              <w:t>Избрание делегатов на съезд СРО ААС от Уральского ТО СРО ААС</w:t>
            </w:r>
          </w:p>
        </w:tc>
      </w:tr>
      <w:tr w:rsidR="005973E2" w:rsidRPr="00DF42D6" w:rsidTr="005973E2">
        <w:trPr>
          <w:trHeight w:val="295"/>
        </w:trPr>
        <w:tc>
          <w:tcPr>
            <w:tcW w:w="363" w:type="pct"/>
          </w:tcPr>
          <w:p w:rsidR="005973E2" w:rsidRPr="00DF42D6" w:rsidRDefault="005973E2" w:rsidP="00D52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37" w:type="pct"/>
            <w:vAlign w:val="bottom"/>
          </w:tcPr>
          <w:p w:rsidR="005973E2" w:rsidRDefault="005973E2" w:rsidP="00144477">
            <w:pPr>
              <w:ind w:left="91"/>
              <w:rPr>
                <w:rFonts w:ascii="wf_segoe-ui_normal" w:hAnsi="wf_segoe-ui_normal"/>
                <w:sz w:val="20"/>
                <w:szCs w:val="20"/>
              </w:rPr>
            </w:pPr>
            <w:r>
              <w:rPr>
                <w:rFonts w:ascii="wf_segoe-ui_normal" w:hAnsi="wf_segoe-ui_normal"/>
                <w:sz w:val="20"/>
                <w:szCs w:val="20"/>
              </w:rPr>
              <w:t>Разное</w:t>
            </w:r>
          </w:p>
        </w:tc>
      </w:tr>
    </w:tbl>
    <w:p w:rsidR="00803AE0" w:rsidRDefault="00803AE0" w:rsidP="00803AE0">
      <w:pPr>
        <w:ind w:right="566"/>
        <w:jc w:val="both"/>
        <w:rPr>
          <w:bCs/>
          <w:sz w:val="26"/>
          <w:szCs w:val="26"/>
        </w:rPr>
      </w:pPr>
    </w:p>
    <w:p w:rsidR="00803AE0" w:rsidRPr="00752F85" w:rsidRDefault="00803AE0" w:rsidP="00803AE0">
      <w:pPr>
        <w:ind w:right="-1"/>
        <w:jc w:val="both"/>
        <w:outlineLvl w:val="0"/>
        <w:rPr>
          <w:b/>
          <w:bCs/>
          <w:iCs/>
          <w:sz w:val="26"/>
          <w:szCs w:val="26"/>
        </w:rPr>
      </w:pPr>
      <w:r w:rsidRPr="00752F85">
        <w:rPr>
          <w:b/>
          <w:bCs/>
          <w:iCs/>
          <w:sz w:val="26"/>
          <w:szCs w:val="26"/>
        </w:rPr>
        <w:t>Голосование бюллетенями:</w:t>
      </w:r>
    </w:p>
    <w:p w:rsidR="00803AE0" w:rsidRPr="00752F85" w:rsidRDefault="00803AE0" w:rsidP="00803AE0">
      <w:pPr>
        <w:ind w:right="-1"/>
        <w:jc w:val="both"/>
        <w:rPr>
          <w:b/>
          <w:sz w:val="26"/>
          <w:szCs w:val="26"/>
        </w:rPr>
      </w:pPr>
      <w:r w:rsidRPr="00752F85">
        <w:rPr>
          <w:b/>
          <w:sz w:val="26"/>
          <w:szCs w:val="26"/>
        </w:rPr>
        <w:t>Решение принято большинством голосов</w:t>
      </w:r>
    </w:p>
    <w:p w:rsidR="00803AE0" w:rsidRPr="00AA3F7F" w:rsidRDefault="00803AE0" w:rsidP="007D3B8B">
      <w:pPr>
        <w:ind w:right="566"/>
        <w:jc w:val="both"/>
        <w:rPr>
          <w:bCs/>
          <w:sz w:val="26"/>
          <w:szCs w:val="26"/>
        </w:rPr>
      </w:pPr>
    </w:p>
    <w:p w:rsidR="007D3B8B" w:rsidRPr="00AA3F7F" w:rsidRDefault="007D3B8B" w:rsidP="007D3B8B">
      <w:pPr>
        <w:pStyle w:val="a3"/>
        <w:ind w:left="0" w:right="-1"/>
        <w:jc w:val="both"/>
        <w:rPr>
          <w:sz w:val="26"/>
          <w:szCs w:val="26"/>
        </w:rPr>
      </w:pPr>
      <w:r w:rsidRPr="00AA3F7F">
        <w:rPr>
          <w:sz w:val="26"/>
          <w:szCs w:val="26"/>
        </w:rPr>
        <w:t xml:space="preserve">Подсчет голосов проводился </w:t>
      </w:r>
      <w:r w:rsidR="00803AE0">
        <w:rPr>
          <w:sz w:val="26"/>
          <w:szCs w:val="26"/>
        </w:rPr>
        <w:t xml:space="preserve">на основании бюллетеней, полученных на электронную почту </w:t>
      </w:r>
      <w:r w:rsidRPr="00AA3F7F">
        <w:rPr>
          <w:sz w:val="26"/>
          <w:szCs w:val="26"/>
        </w:rPr>
        <w:t xml:space="preserve">Уральского ТО СРО </w:t>
      </w:r>
      <w:r w:rsidR="00803AE0">
        <w:rPr>
          <w:sz w:val="26"/>
          <w:szCs w:val="26"/>
        </w:rPr>
        <w:t>ААС.</w:t>
      </w:r>
    </w:p>
    <w:p w:rsidR="007D3B8B" w:rsidRPr="00AA3F7F" w:rsidRDefault="007D3B8B" w:rsidP="007D3B8B">
      <w:pPr>
        <w:ind w:right="566"/>
        <w:jc w:val="both"/>
        <w:rPr>
          <w:bCs/>
          <w:sz w:val="26"/>
          <w:szCs w:val="26"/>
        </w:rPr>
      </w:pPr>
    </w:p>
    <w:p w:rsidR="007D3B8B" w:rsidRDefault="007D3B8B" w:rsidP="006836CC">
      <w:pPr>
        <w:jc w:val="both"/>
      </w:pPr>
    </w:p>
    <w:p w:rsidR="007D3B8B" w:rsidRDefault="007D3B8B" w:rsidP="006836CC">
      <w:pPr>
        <w:jc w:val="both"/>
      </w:pPr>
    </w:p>
    <w:p w:rsidR="00AF7EFB" w:rsidRDefault="00AF7EFB" w:rsidP="004E456A">
      <w:pPr>
        <w:pStyle w:val="a3"/>
        <w:ind w:left="0" w:right="-1"/>
        <w:jc w:val="both"/>
      </w:pPr>
    </w:p>
    <w:p w:rsidR="004E456A" w:rsidRDefault="004E456A" w:rsidP="004E456A">
      <w:pPr>
        <w:pStyle w:val="a3"/>
        <w:ind w:left="0" w:right="-1"/>
        <w:jc w:val="both"/>
      </w:pPr>
      <w:r>
        <w:t>Председатель</w:t>
      </w:r>
      <w:r w:rsidR="00402155">
        <w:t xml:space="preserve"> </w:t>
      </w:r>
      <w:r>
        <w:t>заседания Совета</w:t>
      </w:r>
    </w:p>
    <w:p w:rsidR="004E456A" w:rsidRDefault="00E82851" w:rsidP="004E456A">
      <w:pPr>
        <w:pStyle w:val="a3"/>
        <w:ind w:left="0" w:right="-1"/>
        <w:jc w:val="both"/>
      </w:pPr>
      <w:r>
        <w:t>Уральского</w:t>
      </w:r>
      <w:r w:rsidR="004E456A" w:rsidRPr="007D1341">
        <w:t xml:space="preserve"> ТО СРО ААС </w:t>
      </w:r>
      <w:r w:rsidR="00402155">
        <w:t xml:space="preserve">                                                                                         </w:t>
      </w:r>
      <w:r w:rsidR="004E456A">
        <w:t>Шеметов</w:t>
      </w:r>
      <w:r w:rsidR="004E456A" w:rsidRPr="007D1341">
        <w:t xml:space="preserve"> В.Н.</w:t>
      </w:r>
    </w:p>
    <w:p w:rsidR="004E456A" w:rsidRPr="007D1341" w:rsidRDefault="004E456A" w:rsidP="004E456A">
      <w:pPr>
        <w:pStyle w:val="a3"/>
        <w:ind w:left="0" w:right="-1"/>
        <w:jc w:val="both"/>
      </w:pPr>
    </w:p>
    <w:p w:rsidR="004E456A" w:rsidRDefault="004E456A" w:rsidP="004E456A">
      <w:pPr>
        <w:pStyle w:val="a3"/>
        <w:ind w:left="0" w:right="-1"/>
        <w:jc w:val="both"/>
      </w:pPr>
      <w:r>
        <w:t>Секретарь</w:t>
      </w:r>
      <w:r w:rsidRPr="007D1341">
        <w:t xml:space="preserve"> заседания Совета</w:t>
      </w:r>
    </w:p>
    <w:p w:rsidR="0076154A" w:rsidRDefault="00E82851" w:rsidP="00026D84">
      <w:pPr>
        <w:pStyle w:val="a3"/>
        <w:ind w:left="0" w:right="-1"/>
        <w:jc w:val="both"/>
      </w:pPr>
      <w:r>
        <w:t>Уральского</w:t>
      </w:r>
      <w:r w:rsidR="004E456A" w:rsidRPr="007D1341">
        <w:t xml:space="preserve"> ТО СРО ААС </w:t>
      </w:r>
      <w:r w:rsidR="004E456A">
        <w:t xml:space="preserve">                                                                                         Чебакова</w:t>
      </w:r>
      <w:r w:rsidR="004E456A" w:rsidRPr="007D1341">
        <w:t xml:space="preserve"> Е.А.</w:t>
      </w:r>
    </w:p>
    <w:p w:rsidR="0076154A" w:rsidRPr="0076154A" w:rsidRDefault="0076154A" w:rsidP="0076154A"/>
    <w:bookmarkEnd w:id="0"/>
    <w:p w:rsidR="0076154A" w:rsidRPr="0076154A" w:rsidRDefault="0076154A" w:rsidP="0076154A"/>
    <w:sectPr w:rsidR="0076154A" w:rsidRPr="0076154A" w:rsidSect="0069030A">
      <w:headerReference w:type="default" r:id="rId8"/>
      <w:footerReference w:type="default" r:id="rId9"/>
      <w:footerReference w:type="first" r:id="rId10"/>
      <w:pgSz w:w="11906" w:h="16838"/>
      <w:pgMar w:top="851" w:right="567" w:bottom="851" w:left="1418" w:header="709" w:footer="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5C7" w:rsidRDefault="005325C7">
      <w:r>
        <w:separator/>
      </w:r>
    </w:p>
  </w:endnote>
  <w:endnote w:type="continuationSeparator" w:id="0">
    <w:p w:rsidR="005325C7" w:rsidRDefault="0053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f_segoe-ui_norma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3932261"/>
      <w:docPartObj>
        <w:docPartGallery w:val="Page Numbers (Bottom of Page)"/>
        <w:docPartUnique/>
      </w:docPartObj>
    </w:sdtPr>
    <w:sdtContent>
      <w:p w:rsidR="00A51A01" w:rsidRDefault="00A51A01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51A01" w:rsidRDefault="00A51A01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7621065"/>
      <w:docPartObj>
        <w:docPartGallery w:val="Page Numbers (Bottom of Page)"/>
        <w:docPartUnique/>
      </w:docPartObj>
    </w:sdtPr>
    <w:sdtContent>
      <w:p w:rsidR="00A51A01" w:rsidRDefault="00A51A01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51A01" w:rsidRDefault="00A51A01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5C7" w:rsidRDefault="005325C7">
      <w:r>
        <w:separator/>
      </w:r>
    </w:p>
  </w:footnote>
  <w:footnote w:type="continuationSeparator" w:id="0">
    <w:p w:rsidR="005325C7" w:rsidRDefault="00532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23D" w:rsidRDefault="00B8123D" w:rsidP="0069030A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175"/>
    <w:multiLevelType w:val="hybridMultilevel"/>
    <w:tmpl w:val="ED50B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B5BA6"/>
    <w:multiLevelType w:val="hybridMultilevel"/>
    <w:tmpl w:val="CB2289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C3FDF"/>
    <w:multiLevelType w:val="multilevel"/>
    <w:tmpl w:val="2C9CC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243D96"/>
    <w:multiLevelType w:val="multilevel"/>
    <w:tmpl w:val="2C9CC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D15BE8"/>
    <w:multiLevelType w:val="hybridMultilevel"/>
    <w:tmpl w:val="A84E33BE"/>
    <w:lvl w:ilvl="0" w:tplc="4298171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10ACD"/>
    <w:multiLevelType w:val="hybridMultilevel"/>
    <w:tmpl w:val="08807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9782D"/>
    <w:multiLevelType w:val="hybridMultilevel"/>
    <w:tmpl w:val="0254B440"/>
    <w:lvl w:ilvl="0" w:tplc="4298171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A0F51"/>
    <w:multiLevelType w:val="hybridMultilevel"/>
    <w:tmpl w:val="583A4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340EE"/>
    <w:multiLevelType w:val="hybridMultilevel"/>
    <w:tmpl w:val="375E8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77285"/>
    <w:multiLevelType w:val="hybridMultilevel"/>
    <w:tmpl w:val="0254B440"/>
    <w:lvl w:ilvl="0" w:tplc="4298171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B6549"/>
    <w:multiLevelType w:val="multilevel"/>
    <w:tmpl w:val="ED2E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B05E58"/>
    <w:multiLevelType w:val="hybridMultilevel"/>
    <w:tmpl w:val="4A087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A0ABC"/>
    <w:multiLevelType w:val="hybridMultilevel"/>
    <w:tmpl w:val="08168242"/>
    <w:lvl w:ilvl="0" w:tplc="946EA8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140186"/>
    <w:multiLevelType w:val="hybridMultilevel"/>
    <w:tmpl w:val="4790BE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2521147"/>
    <w:multiLevelType w:val="hybridMultilevel"/>
    <w:tmpl w:val="08EC8F38"/>
    <w:lvl w:ilvl="0" w:tplc="1FDC9F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53D75C2"/>
    <w:multiLevelType w:val="hybridMultilevel"/>
    <w:tmpl w:val="04E4F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423C7"/>
    <w:multiLevelType w:val="multilevel"/>
    <w:tmpl w:val="2C9CC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1"/>
  </w:num>
  <w:num w:numId="5">
    <w:abstractNumId w:val="15"/>
  </w:num>
  <w:num w:numId="6">
    <w:abstractNumId w:val="2"/>
  </w:num>
  <w:num w:numId="7">
    <w:abstractNumId w:val="1"/>
  </w:num>
  <w:num w:numId="8">
    <w:abstractNumId w:val="16"/>
  </w:num>
  <w:num w:numId="9">
    <w:abstractNumId w:val="3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6"/>
  </w:num>
  <w:num w:numId="15">
    <w:abstractNumId w:val="9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56A"/>
    <w:rsid w:val="000052A8"/>
    <w:rsid w:val="00017576"/>
    <w:rsid w:val="000216F6"/>
    <w:rsid w:val="00026D84"/>
    <w:rsid w:val="00063B08"/>
    <w:rsid w:val="000C0095"/>
    <w:rsid w:val="000C10B5"/>
    <w:rsid w:val="000C12E7"/>
    <w:rsid w:val="000C5EB7"/>
    <w:rsid w:val="000D04E8"/>
    <w:rsid w:val="000D1D96"/>
    <w:rsid w:val="000E2F45"/>
    <w:rsid w:val="000F22DD"/>
    <w:rsid w:val="000F237E"/>
    <w:rsid w:val="000F23D1"/>
    <w:rsid w:val="00116747"/>
    <w:rsid w:val="0012539E"/>
    <w:rsid w:val="00142B89"/>
    <w:rsid w:val="00152767"/>
    <w:rsid w:val="0016531D"/>
    <w:rsid w:val="001717B4"/>
    <w:rsid w:val="0017702A"/>
    <w:rsid w:val="001C6692"/>
    <w:rsid w:val="001C7CA9"/>
    <w:rsid w:val="00200D0D"/>
    <w:rsid w:val="002158CF"/>
    <w:rsid w:val="00230083"/>
    <w:rsid w:val="002A44C7"/>
    <w:rsid w:val="002B1872"/>
    <w:rsid w:val="002B1AD7"/>
    <w:rsid w:val="002E1F3A"/>
    <w:rsid w:val="002E640D"/>
    <w:rsid w:val="002F08B2"/>
    <w:rsid w:val="002F4D39"/>
    <w:rsid w:val="00310E5F"/>
    <w:rsid w:val="0031598A"/>
    <w:rsid w:val="00373ED1"/>
    <w:rsid w:val="003749C2"/>
    <w:rsid w:val="00392830"/>
    <w:rsid w:val="00396F3B"/>
    <w:rsid w:val="003A3B1A"/>
    <w:rsid w:val="003C5D7D"/>
    <w:rsid w:val="003D151A"/>
    <w:rsid w:val="003D40B6"/>
    <w:rsid w:val="003E44F4"/>
    <w:rsid w:val="003E4A8B"/>
    <w:rsid w:val="003E4E47"/>
    <w:rsid w:val="003F7923"/>
    <w:rsid w:val="00400CE1"/>
    <w:rsid w:val="00402155"/>
    <w:rsid w:val="00405604"/>
    <w:rsid w:val="00405B2A"/>
    <w:rsid w:val="00410860"/>
    <w:rsid w:val="00423D0C"/>
    <w:rsid w:val="0043025D"/>
    <w:rsid w:val="00455928"/>
    <w:rsid w:val="00465C95"/>
    <w:rsid w:val="00467617"/>
    <w:rsid w:val="0048629C"/>
    <w:rsid w:val="00491DA5"/>
    <w:rsid w:val="004A12AB"/>
    <w:rsid w:val="004A6DD3"/>
    <w:rsid w:val="004E456A"/>
    <w:rsid w:val="00504B9D"/>
    <w:rsid w:val="005241DE"/>
    <w:rsid w:val="00524555"/>
    <w:rsid w:val="005325C7"/>
    <w:rsid w:val="00532B5C"/>
    <w:rsid w:val="00550114"/>
    <w:rsid w:val="00557E5E"/>
    <w:rsid w:val="00587FBC"/>
    <w:rsid w:val="00594817"/>
    <w:rsid w:val="005973E2"/>
    <w:rsid w:val="005A145A"/>
    <w:rsid w:val="005A27D9"/>
    <w:rsid w:val="005A5FD0"/>
    <w:rsid w:val="005B0447"/>
    <w:rsid w:val="005B15F7"/>
    <w:rsid w:val="005B328D"/>
    <w:rsid w:val="005C6C2E"/>
    <w:rsid w:val="005D4FF4"/>
    <w:rsid w:val="005F5198"/>
    <w:rsid w:val="006038D3"/>
    <w:rsid w:val="00617671"/>
    <w:rsid w:val="00631C8B"/>
    <w:rsid w:val="00634C19"/>
    <w:rsid w:val="00657304"/>
    <w:rsid w:val="00660686"/>
    <w:rsid w:val="00663F58"/>
    <w:rsid w:val="00672F11"/>
    <w:rsid w:val="0068158F"/>
    <w:rsid w:val="006836CC"/>
    <w:rsid w:val="0069030A"/>
    <w:rsid w:val="006A532E"/>
    <w:rsid w:val="006A6DB4"/>
    <w:rsid w:val="006B2B2B"/>
    <w:rsid w:val="006B3529"/>
    <w:rsid w:val="006D30EF"/>
    <w:rsid w:val="006D6C48"/>
    <w:rsid w:val="0070660F"/>
    <w:rsid w:val="0071339E"/>
    <w:rsid w:val="007238E1"/>
    <w:rsid w:val="00727A88"/>
    <w:rsid w:val="00746FA3"/>
    <w:rsid w:val="0076154A"/>
    <w:rsid w:val="007636CD"/>
    <w:rsid w:val="00764F7C"/>
    <w:rsid w:val="00772796"/>
    <w:rsid w:val="00781BF1"/>
    <w:rsid w:val="00786296"/>
    <w:rsid w:val="007A07DC"/>
    <w:rsid w:val="007A5619"/>
    <w:rsid w:val="007A646D"/>
    <w:rsid w:val="007B6ABC"/>
    <w:rsid w:val="007C06DC"/>
    <w:rsid w:val="007C6923"/>
    <w:rsid w:val="007D3B8B"/>
    <w:rsid w:val="007F7716"/>
    <w:rsid w:val="00803AE0"/>
    <w:rsid w:val="00821AE8"/>
    <w:rsid w:val="008538AC"/>
    <w:rsid w:val="0086662F"/>
    <w:rsid w:val="0087203E"/>
    <w:rsid w:val="00874DD4"/>
    <w:rsid w:val="008B3717"/>
    <w:rsid w:val="008D3398"/>
    <w:rsid w:val="008D4871"/>
    <w:rsid w:val="008E0BD0"/>
    <w:rsid w:val="008F7301"/>
    <w:rsid w:val="009007E5"/>
    <w:rsid w:val="00900F9C"/>
    <w:rsid w:val="00902A7A"/>
    <w:rsid w:val="0090314F"/>
    <w:rsid w:val="00917052"/>
    <w:rsid w:val="009239AF"/>
    <w:rsid w:val="009277F5"/>
    <w:rsid w:val="00932609"/>
    <w:rsid w:val="00940D91"/>
    <w:rsid w:val="00944964"/>
    <w:rsid w:val="009C2294"/>
    <w:rsid w:val="009C4893"/>
    <w:rsid w:val="009E76FC"/>
    <w:rsid w:val="00A32B38"/>
    <w:rsid w:val="00A355D4"/>
    <w:rsid w:val="00A42659"/>
    <w:rsid w:val="00A516AC"/>
    <w:rsid w:val="00A51A01"/>
    <w:rsid w:val="00A54DA0"/>
    <w:rsid w:val="00A62234"/>
    <w:rsid w:val="00A623A8"/>
    <w:rsid w:val="00A67D5C"/>
    <w:rsid w:val="00AA16C4"/>
    <w:rsid w:val="00AA3630"/>
    <w:rsid w:val="00AA5B25"/>
    <w:rsid w:val="00AA79AF"/>
    <w:rsid w:val="00AB7C49"/>
    <w:rsid w:val="00AC1985"/>
    <w:rsid w:val="00AC4820"/>
    <w:rsid w:val="00AD2F44"/>
    <w:rsid w:val="00AF2BB7"/>
    <w:rsid w:val="00AF7EFB"/>
    <w:rsid w:val="00B013FA"/>
    <w:rsid w:val="00B126C5"/>
    <w:rsid w:val="00B67A15"/>
    <w:rsid w:val="00B7362E"/>
    <w:rsid w:val="00B8123D"/>
    <w:rsid w:val="00B84999"/>
    <w:rsid w:val="00BB3497"/>
    <w:rsid w:val="00BD0B08"/>
    <w:rsid w:val="00BD672E"/>
    <w:rsid w:val="00BE325F"/>
    <w:rsid w:val="00BF3BE1"/>
    <w:rsid w:val="00BF7326"/>
    <w:rsid w:val="00C0664D"/>
    <w:rsid w:val="00C132E3"/>
    <w:rsid w:val="00C153C3"/>
    <w:rsid w:val="00C22E58"/>
    <w:rsid w:val="00C24315"/>
    <w:rsid w:val="00C31182"/>
    <w:rsid w:val="00C362D0"/>
    <w:rsid w:val="00C54BCA"/>
    <w:rsid w:val="00C62264"/>
    <w:rsid w:val="00C92CEB"/>
    <w:rsid w:val="00C95E0E"/>
    <w:rsid w:val="00CB0E4C"/>
    <w:rsid w:val="00CB59B5"/>
    <w:rsid w:val="00CE1D3A"/>
    <w:rsid w:val="00CF3122"/>
    <w:rsid w:val="00D21A98"/>
    <w:rsid w:val="00D30DDE"/>
    <w:rsid w:val="00D312AA"/>
    <w:rsid w:val="00D33BF5"/>
    <w:rsid w:val="00D5247C"/>
    <w:rsid w:val="00D53B7E"/>
    <w:rsid w:val="00D628F1"/>
    <w:rsid w:val="00D67320"/>
    <w:rsid w:val="00D730B3"/>
    <w:rsid w:val="00D8155C"/>
    <w:rsid w:val="00D83ABB"/>
    <w:rsid w:val="00D93BC1"/>
    <w:rsid w:val="00DA23D1"/>
    <w:rsid w:val="00DA42A8"/>
    <w:rsid w:val="00DC060B"/>
    <w:rsid w:val="00DC32DF"/>
    <w:rsid w:val="00DD2509"/>
    <w:rsid w:val="00DF08D7"/>
    <w:rsid w:val="00E56D11"/>
    <w:rsid w:val="00E67EC2"/>
    <w:rsid w:val="00E7302D"/>
    <w:rsid w:val="00E766AA"/>
    <w:rsid w:val="00E82851"/>
    <w:rsid w:val="00E85727"/>
    <w:rsid w:val="00E97688"/>
    <w:rsid w:val="00EA700D"/>
    <w:rsid w:val="00EB1FA9"/>
    <w:rsid w:val="00EB312C"/>
    <w:rsid w:val="00EC2673"/>
    <w:rsid w:val="00EE2F3B"/>
    <w:rsid w:val="00EF6CFB"/>
    <w:rsid w:val="00F00177"/>
    <w:rsid w:val="00F0392A"/>
    <w:rsid w:val="00F17181"/>
    <w:rsid w:val="00F33F13"/>
    <w:rsid w:val="00F35003"/>
    <w:rsid w:val="00F40D22"/>
    <w:rsid w:val="00F410CB"/>
    <w:rsid w:val="00F42DDC"/>
    <w:rsid w:val="00F63988"/>
    <w:rsid w:val="00F673D2"/>
    <w:rsid w:val="00F81E97"/>
    <w:rsid w:val="00FB6DBC"/>
    <w:rsid w:val="00FB7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1ECA2-2328-4D29-896F-A9A34D57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74D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B18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456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456A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4E456A"/>
    <w:rPr>
      <w:b/>
      <w:bCs/>
    </w:rPr>
  </w:style>
  <w:style w:type="paragraph" w:styleId="a6">
    <w:name w:val="header"/>
    <w:basedOn w:val="a"/>
    <w:link w:val="a7"/>
    <w:uiPriority w:val="99"/>
    <w:unhideWhenUsed/>
    <w:rsid w:val="004E45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45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E456A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9239AF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239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9239AF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9239A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239A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239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239A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239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239A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239AF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uiPriority w:val="99"/>
    <w:rsid w:val="00D628F1"/>
    <w:rPr>
      <w:color w:val="0000FF"/>
      <w:u w:val="single"/>
    </w:rPr>
  </w:style>
  <w:style w:type="paragraph" w:styleId="af4">
    <w:name w:val="footer"/>
    <w:basedOn w:val="a"/>
    <w:link w:val="af5"/>
    <w:uiPriority w:val="99"/>
    <w:unhideWhenUsed/>
    <w:rsid w:val="00DF08D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F08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sonormal">
    <w:name w:val="x_msonormal"/>
    <w:basedOn w:val="a"/>
    <w:rsid w:val="008F730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74D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18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6">
    <w:name w:val="Body Text"/>
    <w:basedOn w:val="a"/>
    <w:link w:val="af7"/>
    <w:uiPriority w:val="99"/>
    <w:rsid w:val="007D3B8B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7D3B8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8993">
              <w:marLeft w:val="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7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7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7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4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9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07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78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867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20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19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35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123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18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358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549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43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339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02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4631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9434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1634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646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1027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50244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2D249-A37A-4550-8BAF-630680105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Анна Чубинская</cp:lastModifiedBy>
  <cp:revision>21</cp:revision>
  <cp:lastPrinted>2018-02-27T16:50:00Z</cp:lastPrinted>
  <dcterms:created xsi:type="dcterms:W3CDTF">2018-04-15T10:07:00Z</dcterms:created>
  <dcterms:modified xsi:type="dcterms:W3CDTF">2020-08-12T09:46:00Z</dcterms:modified>
</cp:coreProperties>
</file>