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93A8" w14:textId="77777777" w:rsidR="00343AA4" w:rsidRPr="00EC515C" w:rsidRDefault="00343AA4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П</w:t>
      </w:r>
      <w:r w:rsidR="006B3A9C" w:rsidRPr="00EC515C">
        <w:rPr>
          <w:rFonts w:ascii="Times New Roman" w:eastAsia="Times New Roman" w:hAnsi="Times New Roman" w:cs="Times New Roman"/>
          <w:b/>
          <w:lang w:eastAsia="ru-RU"/>
        </w:rPr>
        <w:t>РОТОКОЛ</w:t>
      </w:r>
    </w:p>
    <w:p w14:paraId="704E76C9" w14:textId="3675DCEC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hAnsi="Times New Roman" w:cs="Times New Roman"/>
          <w:b/>
        </w:rPr>
        <w:t>обсуждения результатов работы, выводов и рекомендаций</w:t>
      </w:r>
      <w:r w:rsidR="00A3522D" w:rsidRPr="00EC515C">
        <w:rPr>
          <w:rFonts w:ascii="Times New Roman" w:hAnsi="Times New Roman" w:cs="Times New Roman"/>
          <w:b/>
        </w:rPr>
        <w:t xml:space="preserve"> по результатам </w:t>
      </w:r>
      <w:r w:rsidR="0042549E">
        <w:rPr>
          <w:rFonts w:ascii="Times New Roman" w:hAnsi="Times New Roman" w:cs="Times New Roman"/>
          <w:b/>
        </w:rPr>
        <w:t xml:space="preserve">плановой </w:t>
      </w:r>
      <w:r w:rsidRPr="00EC515C">
        <w:rPr>
          <w:rFonts w:ascii="Times New Roman" w:hAnsi="Times New Roman" w:cs="Times New Roman"/>
          <w:b/>
        </w:rPr>
        <w:t>внешней проверк</w:t>
      </w:r>
      <w:r w:rsidR="00A3522D" w:rsidRPr="00EC515C">
        <w:rPr>
          <w:rFonts w:ascii="Times New Roman" w:hAnsi="Times New Roman" w:cs="Times New Roman"/>
          <w:b/>
        </w:rPr>
        <w:t xml:space="preserve">и </w:t>
      </w:r>
      <w:r w:rsidR="006F619E">
        <w:rPr>
          <w:rFonts w:ascii="Times New Roman" w:hAnsi="Times New Roman" w:cs="Times New Roman"/>
          <w:b/>
        </w:rPr>
        <w:t>деятельности</w:t>
      </w:r>
      <w:r w:rsidR="00A3522D" w:rsidRPr="00EC515C">
        <w:rPr>
          <w:rFonts w:ascii="Times New Roman" w:hAnsi="Times New Roman" w:cs="Times New Roman"/>
          <w:b/>
        </w:rPr>
        <w:t xml:space="preserve"> </w:t>
      </w:r>
    </w:p>
    <w:p w14:paraId="0D2FE64C" w14:textId="63D0EC6C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="00EC515C">
        <w:rPr>
          <w:rFonts w:ascii="Times New Roman" w:eastAsia="Times New Roman" w:hAnsi="Times New Roman" w:cs="Times New Roman"/>
          <w:b/>
          <w:lang w:eastAsia="ru-RU"/>
        </w:rPr>
        <w:t>___________________________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_________________________</w:t>
      </w:r>
      <w:r w:rsidR="003C0686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_(ОРНЗ)__</w:t>
      </w:r>
      <w:r w:rsidR="00AF07E7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</w:t>
      </w:r>
      <w:r w:rsidR="00EC6D65">
        <w:rPr>
          <w:rFonts w:ascii="Times New Roman" w:eastAsia="Times New Roman" w:hAnsi="Times New Roman" w:cs="Times New Roman"/>
          <w:b/>
          <w:lang w:eastAsia="ru-RU"/>
        </w:rPr>
        <w:t>____</w:t>
      </w:r>
    </w:p>
    <w:p w14:paraId="63578917" w14:textId="572A47EA" w:rsidR="00EC6D65" w:rsidRDefault="006B3A9C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организации/Ф.И.О.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</w:t>
      </w:r>
    </w:p>
    <w:p w14:paraId="01A2AD08" w14:textId="71B74AD1" w:rsidR="006B3A9C" w:rsidRPr="00EC515C" w:rsidRDefault="00EC6D65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Ф.И.О. аудитора, не являющегося работником аудиторской организации</w:t>
      </w:r>
      <w:r w:rsidR="006B3A9C"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58D4C0F4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4FB418E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660EE5FC" w14:textId="02D8FC36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г.________________________                                                   </w:t>
      </w:r>
      <w:r w:rsidR="00EC515C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«___»___</w:t>
      </w:r>
      <w:r w:rsidR="00C300EA" w:rsidRPr="00EC515C">
        <w:rPr>
          <w:rFonts w:ascii="Times New Roman" w:eastAsia="Times New Roman" w:hAnsi="Times New Roman" w:cs="Times New Roman"/>
          <w:b/>
          <w:lang w:eastAsia="ru-RU"/>
        </w:rPr>
        <w:t>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__20__г                                            </w:t>
      </w:r>
    </w:p>
    <w:p w14:paraId="6499E90F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0A00656" w14:textId="04113E7A" w:rsidR="00EC6D65" w:rsidRDefault="006B3A9C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Уполномоченным экспертом/Руководителем группы уполномоченных экспертов ________________</w:t>
      </w:r>
      <w:r w:rsidR="00EC6D6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  <w:r w:rsidRPr="00EC515C">
        <w:rPr>
          <w:rFonts w:ascii="Times New Roman" w:eastAsia="Times New Roman" w:hAnsi="Times New Roman" w:cs="Times New Roman"/>
          <w:lang w:eastAsia="ru-RU"/>
        </w:rPr>
        <w:t>__</w:t>
      </w:r>
      <w:r w:rsidR="00EC6D65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D829B73" w14:textId="381C80FF" w:rsidR="00EC6D65" w:rsidRDefault="00EC6D65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(Ф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</w:p>
    <w:p w14:paraId="7F8ECF98" w14:textId="41FAA8F2" w:rsidR="00343AA4" w:rsidRPr="00EC515C" w:rsidRDefault="006B3A9C" w:rsidP="00EC6D6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по результатам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проведенной в период с _</w:t>
      </w:r>
      <w:r w:rsidR="00EC6D65">
        <w:rPr>
          <w:rFonts w:ascii="Times New Roman" w:eastAsia="Times New Roman" w:hAnsi="Times New Roman" w:cs="Times New Roman"/>
          <w:lang w:eastAsia="ru-RU"/>
        </w:rPr>
        <w:t>___________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___20__г.  по _</w:t>
      </w:r>
      <w:r w:rsidR="00EC6D65">
        <w:rPr>
          <w:rFonts w:ascii="Times New Roman" w:eastAsia="Times New Roman" w:hAnsi="Times New Roman" w:cs="Times New Roman"/>
          <w:lang w:eastAsia="ru-RU"/>
        </w:rPr>
        <w:t>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____ 20__г. внешней проверки </w:t>
      </w:r>
      <w:r w:rsidR="006F619E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член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а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84B">
        <w:rPr>
          <w:rFonts w:ascii="Times New Roman" w:eastAsia="Times New Roman" w:hAnsi="Times New Roman" w:cs="Times New Roman"/>
          <w:lang w:eastAsia="ru-RU"/>
        </w:rPr>
        <w:t xml:space="preserve">СРО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ААС</w:t>
      </w:r>
    </w:p>
    <w:p w14:paraId="24BEF0AF" w14:textId="76F3325E" w:rsidR="00343AA4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</w:t>
      </w:r>
      <w:r w:rsidR="0082000A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C2423CB" w14:textId="559A4EB1" w:rsidR="00343AA4" w:rsidRPr="00EC515C" w:rsidRDefault="00343AA4" w:rsidP="00DF6A0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в лице руководителя 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должность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17E01C2" w14:textId="77777777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162F3D" w14:textId="0D6B1003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  <w:r w:rsidR="00EC6D65">
        <w:rPr>
          <w:rFonts w:ascii="Times New Roman" w:eastAsia="Times New Roman" w:hAnsi="Times New Roman" w:cs="Times New Roman"/>
          <w:lang w:eastAsia="ru-RU"/>
        </w:rPr>
        <w:t>,</w:t>
      </w:r>
    </w:p>
    <w:p w14:paraId="401F271A" w14:textId="29F74050" w:rsidR="007C6E0C" w:rsidRDefault="007C6E0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/Ф.И.О. аудитора</w:t>
      </w:r>
      <w:r w:rsidR="00EC6D65" w:rsidRPr="00EC6D65">
        <w:t xml:space="preserve"> </w:t>
      </w:r>
      <w:r w:rsidR="00EC6D65" w:rsidRPr="00EC6D65">
        <w:rPr>
          <w:rFonts w:ascii="Times New Roman" w:eastAsia="Times New Roman" w:hAnsi="Times New Roman" w:cs="Times New Roman"/>
          <w:i/>
          <w:lang w:eastAsia="ru-RU"/>
        </w:rPr>
        <w:t>не являющегося работником аудиторской организации)</w:t>
      </w:r>
    </w:p>
    <w:p w14:paraId="5FEFAB5C" w14:textId="77777777" w:rsidR="00F403D5" w:rsidRPr="00EC515C" w:rsidRDefault="00F403D5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8DD034" w14:textId="70B0F556" w:rsidR="002049BE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(далее – 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проведено обсуждение результатов работы, выводов и рекомендаций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 xml:space="preserve"> по результатам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внешней проверк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>и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объектом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представителями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)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.</w:t>
      </w:r>
    </w:p>
    <w:p w14:paraId="4378FDF5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C1D35E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Форма проведения обсуждения:  </w:t>
      </w:r>
    </w:p>
    <w:p w14:paraId="1DE12A23" w14:textId="10417DFD" w:rsidR="006343FC" w:rsidRP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</w:p>
    <w:p w14:paraId="5E19F7B1" w14:textId="4B48D34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343FC">
        <w:rPr>
          <w:rFonts w:ascii="Times New Roman" w:eastAsia="Times New Roman" w:hAnsi="Times New Roman" w:cs="Times New Roman"/>
          <w:lang w:eastAsia="ru-RU"/>
        </w:rPr>
        <w:t>(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очная</w:t>
      </w:r>
      <w:r w:rsidRPr="006343FC">
        <w:rPr>
          <w:i/>
        </w:rPr>
        <w:t xml:space="preserve"> 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посредством использования корпоративной платформы онлайн взаимодействия СРО ААС</w:t>
      </w:r>
      <w:r w:rsidR="003C0686">
        <w:rPr>
          <w:rFonts w:ascii="Times New Roman" w:eastAsia="Times New Roman" w:hAnsi="Times New Roman" w:cs="Times New Roman"/>
          <w:i/>
          <w:lang w:eastAsia="ru-RU"/>
        </w:rPr>
        <w:t>/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 xml:space="preserve">  документарная</w:t>
      </w:r>
      <w:r w:rsidRPr="006343FC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2A9700A3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13B37A25" w14:textId="0A36C320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 xml:space="preserve">Место проведения обсуждения: </w:t>
      </w:r>
    </w:p>
    <w:p w14:paraId="6761A49F" w14:textId="77777777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27F55708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>При обсуждении присутствовали:</w:t>
      </w:r>
    </w:p>
    <w:p w14:paraId="19388296" w14:textId="77777777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85FFDB" w14:textId="4DB9DBC0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</w:t>
      </w:r>
      <w:r w:rsidR="006F619E">
        <w:rPr>
          <w:rFonts w:ascii="Times New Roman" w:eastAsia="Times New Roman" w:hAnsi="Times New Roman" w:cs="Times New Roman"/>
          <w:lang w:eastAsia="ru-RU"/>
        </w:rPr>
        <w:t>ый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эксперт: ______________</w:t>
      </w:r>
    </w:p>
    <w:p w14:paraId="0A189DA2" w14:textId="06312FCF" w:rsidR="002049B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48C5F08C" w14:textId="3CE48B0C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Куратор проверки: _____________________</w:t>
      </w:r>
    </w:p>
    <w:p w14:paraId="26B7182A" w14:textId="67A37E4D" w:rsidR="006F619E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151F1B53" w14:textId="48215375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Представители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EC6D65">
        <w:rPr>
          <w:rFonts w:ascii="Times New Roman" w:eastAsia="Times New Roman" w:hAnsi="Times New Roman" w:cs="Times New Roman"/>
          <w:lang w:eastAsia="ru-RU"/>
        </w:rPr>
        <w:t>: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_____________</w:t>
      </w:r>
      <w:r w:rsidR="006F619E">
        <w:rPr>
          <w:rFonts w:ascii="Times New Roman" w:eastAsia="Times New Roman" w:hAnsi="Times New Roman" w:cs="Times New Roman"/>
          <w:lang w:eastAsia="ru-RU"/>
        </w:rPr>
        <w:t>___________________________________________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32676D9A" w14:textId="1C169CE3" w:rsidR="00343AA4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(должность,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)</w:t>
      </w:r>
    </w:p>
    <w:p w14:paraId="44E46F1B" w14:textId="77777777" w:rsidR="00E05A99" w:rsidRPr="00EC515C" w:rsidRDefault="00E05A99" w:rsidP="00E05A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114"/>
        <w:gridCol w:w="3497"/>
        <w:gridCol w:w="2734"/>
      </w:tblGrid>
      <w:tr w:rsidR="00E05A99" w:rsidRPr="00EC515C" w14:paraId="38375F32" w14:textId="77777777" w:rsidTr="00163577">
        <w:trPr>
          <w:tblHeader/>
        </w:trPr>
        <w:tc>
          <w:tcPr>
            <w:tcW w:w="1666" w:type="pct"/>
          </w:tcPr>
          <w:p w14:paraId="0A874790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обсуждения</w:t>
            </w:r>
          </w:p>
        </w:tc>
        <w:tc>
          <w:tcPr>
            <w:tcW w:w="1871" w:type="pct"/>
          </w:tcPr>
          <w:p w14:paraId="02D1103F" w14:textId="77777777" w:rsidR="00E05A99" w:rsidRPr="00EC515C" w:rsidRDefault="00653C7F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вопросов</w:t>
            </w:r>
          </w:p>
        </w:tc>
        <w:tc>
          <w:tcPr>
            <w:tcW w:w="1463" w:type="pct"/>
          </w:tcPr>
          <w:p w14:paraId="2968E574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обсуждения</w:t>
            </w:r>
          </w:p>
        </w:tc>
      </w:tr>
      <w:tr w:rsidR="00E05A99" w:rsidRPr="00EC515C" w14:paraId="53B05CDF" w14:textId="77777777" w:rsidTr="00653C7F">
        <w:tc>
          <w:tcPr>
            <w:tcW w:w="1666" w:type="pct"/>
          </w:tcPr>
          <w:p w14:paraId="3F4BD9A8" w14:textId="6760530D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Ход 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проведенной проверки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>, включая общие замечания</w:t>
            </w:r>
          </w:p>
          <w:p w14:paraId="5BE9C95D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32DECBA1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2836A6F9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592FB1" w14:textId="77777777" w:rsidTr="00653C7F">
        <w:tc>
          <w:tcPr>
            <w:tcW w:w="1666" w:type="pct"/>
          </w:tcPr>
          <w:p w14:paraId="2FE7BC9E" w14:textId="40BB3FE2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Замечания  по выявленным нарушениям и недостаткам в деятельности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7EA2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871" w:type="pct"/>
          </w:tcPr>
          <w:p w14:paraId="683BB890" w14:textId="71E84D7B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3C06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56244ADF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B9AC40" w14:textId="77777777" w:rsidTr="00653C7F">
        <w:tc>
          <w:tcPr>
            <w:tcW w:w="1666" w:type="pct"/>
          </w:tcPr>
          <w:p w14:paraId="48FD9D3F" w14:textId="7C9CBEDA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Выводы уполномоченного эксперта (группы уполномоченных экспертов)</w:t>
            </w:r>
            <w:r w:rsidR="00A22FE7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1871" w:type="pct"/>
          </w:tcPr>
          <w:p w14:paraId="448645CA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6E30304B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70075E3" w14:textId="70230E64" w:rsidR="00B67EA2" w:rsidRDefault="00B67EA2" w:rsidP="007C64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67E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6C4740" w14:textId="25EE9CBD" w:rsidR="00B67EA2" w:rsidRPr="007C64BF" w:rsidRDefault="00D61B28" w:rsidP="007C6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B6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62A2224B" w14:textId="7365D997" w:rsidR="00A22FE7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Таблица 1. 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A22FE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75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1"/>
        <w:gridCol w:w="1735"/>
        <w:gridCol w:w="2759"/>
        <w:gridCol w:w="1352"/>
        <w:gridCol w:w="2835"/>
        <w:gridCol w:w="1985"/>
        <w:gridCol w:w="1701"/>
        <w:gridCol w:w="1746"/>
      </w:tblGrid>
      <w:tr w:rsidR="00A22FE7" w:rsidRPr="00FF0648" w14:paraId="10DB664E" w14:textId="77777777" w:rsidTr="00163577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82C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8C2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Положения НПА и иных документов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358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9C62" w14:textId="0E9EE4C1" w:rsidR="00A22FE7" w:rsidRPr="00537325" w:rsidRDefault="00666293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Идентифи</w:t>
            </w:r>
            <w:r w:rsidR="00A62F6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катор</w:t>
            </w:r>
            <w:r w:rsidR="00A22FE7"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 w:rsidR="00A22FE7"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лассифи</w:t>
            </w:r>
            <w:r w:rsidR="00163577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A22FE7"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катора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42DB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8A93" w14:textId="71AC4606" w:rsidR="00A22FE7" w:rsidRPr="00F247E7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7E7">
              <w:rPr>
                <w:rFonts w:ascii="Times New Roman" w:hAnsi="Times New Roman" w:cs="Times New Roman"/>
                <w:b/>
                <w:bCs/>
              </w:rPr>
              <w:t>К</w:t>
            </w:r>
            <w:r w:rsidR="00851396" w:rsidRPr="00F247E7">
              <w:rPr>
                <w:rFonts w:ascii="Times New Roman" w:hAnsi="Times New Roman" w:cs="Times New Roman"/>
                <w:b/>
                <w:bCs/>
              </w:rPr>
              <w:t>валификация</w:t>
            </w:r>
            <w:r w:rsidRPr="00F247E7">
              <w:rPr>
                <w:rFonts w:ascii="Times New Roman" w:hAnsi="Times New Roman" w:cs="Times New Roman"/>
                <w:b/>
                <w:bCs/>
              </w:rPr>
              <w:t xml:space="preserve"> нарушения </w:t>
            </w:r>
          </w:p>
          <w:p w14:paraId="0467FA07" w14:textId="77777777" w:rsidR="00A22FE7" w:rsidRPr="00F247E7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7E7">
              <w:rPr>
                <w:rFonts w:ascii="Times New Roman" w:hAnsi="Times New Roman" w:cs="Times New Roman"/>
                <w:b/>
                <w:bCs/>
              </w:rPr>
              <w:t>(несущественное/</w:t>
            </w:r>
          </w:p>
          <w:p w14:paraId="23EFA31B" w14:textId="77777777" w:rsidR="00A22FE7" w:rsidRPr="00F247E7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7E7">
              <w:rPr>
                <w:rFonts w:ascii="Times New Roman" w:hAnsi="Times New Roman" w:cs="Times New Roman"/>
                <w:b/>
                <w:bCs/>
              </w:rPr>
              <w:t xml:space="preserve"> существенное устранимое/</w:t>
            </w:r>
          </w:p>
          <w:p w14:paraId="3B50FE01" w14:textId="77777777" w:rsidR="00A22FE7" w:rsidRPr="00F247E7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7E7">
              <w:rPr>
                <w:rFonts w:ascii="Times New Roman" w:hAnsi="Times New Roman" w:cs="Times New Roman"/>
                <w:b/>
                <w:bCs/>
              </w:rPr>
              <w:t xml:space="preserve"> существенное неустранимое/ грубое) </w:t>
            </w:r>
          </w:p>
          <w:p w14:paraId="2D2D32DF" w14:textId="77777777" w:rsidR="00A22FE7" w:rsidRPr="00F247E7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7E7">
              <w:rPr>
                <w:rFonts w:ascii="Times New Roman" w:hAnsi="Times New Roman" w:cs="Times New Roman"/>
                <w:b/>
                <w:bCs/>
              </w:rPr>
              <w:t xml:space="preserve">(приводится по каждому п/п Классификатора)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6BEE" w14:textId="77777777" w:rsidR="00A22FE7" w:rsidRPr="00F247E7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7E7">
              <w:rPr>
                <w:rFonts w:ascii="Times New Roman" w:hAnsi="Times New Roman" w:cs="Times New Roman"/>
                <w:b/>
                <w:bCs/>
              </w:rPr>
              <w:t>Объекты выборки (разделитель ";")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57E8" w14:textId="7D11A76E" w:rsidR="00A22FE7" w:rsidRPr="00F247E7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7E7">
              <w:rPr>
                <w:rFonts w:ascii="Times New Roman" w:hAnsi="Times New Roman" w:cs="Times New Roman"/>
                <w:b/>
                <w:bCs/>
              </w:rPr>
              <w:t>Пересмотр подхода к к</w:t>
            </w:r>
            <w:r w:rsidR="00851396" w:rsidRPr="00F247E7">
              <w:rPr>
                <w:rFonts w:ascii="Times New Roman" w:hAnsi="Times New Roman" w:cs="Times New Roman"/>
                <w:b/>
                <w:bCs/>
              </w:rPr>
              <w:t>валификации</w:t>
            </w:r>
            <w:r w:rsidRPr="00F247E7">
              <w:rPr>
                <w:rFonts w:ascii="Times New Roman" w:hAnsi="Times New Roman" w:cs="Times New Roman"/>
                <w:b/>
                <w:bCs/>
              </w:rPr>
              <w:t xml:space="preserve"> нарушений, Да/Нет</w:t>
            </w:r>
          </w:p>
        </w:tc>
      </w:tr>
      <w:tr w:rsidR="00A22FE7" w:rsidRPr="00FF0648" w14:paraId="6D1D0F14" w14:textId="77777777" w:rsidTr="00163577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7E1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750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4F42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55EA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E207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EF3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3EE4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7ADC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</w:tbl>
    <w:p w14:paraId="0ED86535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1EAF6E4F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78E30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697D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BC2C3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B7A6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36071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78A2B" w14:textId="55752D01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C5084" w14:textId="39517D73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685D0" w14:textId="216EA57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E943B" w14:textId="72DFED0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951C3B" w14:textId="7777777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C798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EE4B7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934FE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2DF6C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2025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54902" w14:textId="654DC9EF" w:rsidR="00A22FE7" w:rsidRPr="00D221FD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8606258"/>
      <w:r w:rsidRPr="0018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22FE7"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0"/>
    <w:p w14:paraId="338E959D" w14:textId="2494DAAA" w:rsidR="00A22FE7" w:rsidRPr="003C0686" w:rsidRDefault="00A22FE7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Таблица </w:t>
      </w:r>
      <w:r w:rsidR="00187D79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187D79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нарушений с учетом 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</w:t>
      </w:r>
      <w:r w:rsidR="00163577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)</w:t>
      </w:r>
    </w:p>
    <w:p w14:paraId="000E713F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d"/>
        <w:tblW w:w="4915" w:type="pct"/>
        <w:tblLook w:val="04A0" w:firstRow="1" w:lastRow="0" w:firstColumn="1" w:lastColumn="0" w:noHBand="0" w:noVBand="1"/>
      </w:tblPr>
      <w:tblGrid>
        <w:gridCol w:w="458"/>
        <w:gridCol w:w="1524"/>
        <w:gridCol w:w="2449"/>
        <w:gridCol w:w="1715"/>
        <w:gridCol w:w="3331"/>
        <w:gridCol w:w="4835"/>
      </w:tblGrid>
      <w:tr w:rsidR="00A22FE7" w:rsidRPr="00D221FD" w14:paraId="158D1950" w14:textId="77777777" w:rsidTr="003C0686">
        <w:tc>
          <w:tcPr>
            <w:tcW w:w="192" w:type="pct"/>
            <w:shd w:val="clear" w:color="auto" w:fill="auto"/>
          </w:tcPr>
          <w:p w14:paraId="451B1CC2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3C2B120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5B5F4599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  <w:p w14:paraId="70FDDB1E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55CBF44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0C6619E3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FBDCC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30508FF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1DAEAA07" w14:textId="71DC67AB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3C0686">
              <w:rPr>
                <w:rFonts w:ascii="Times New Roman" w:hAnsi="Times New Roman"/>
                <w:b/>
                <w:bCs/>
                <w:lang w:eastAsia="ru-RU"/>
              </w:rPr>
              <w:t>несущественное/существенное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50BD9F17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A22FE7" w:rsidRPr="00D221FD" w14:paraId="56770B20" w14:textId="77777777" w:rsidTr="003C0686">
        <w:tc>
          <w:tcPr>
            <w:tcW w:w="192" w:type="pct"/>
            <w:shd w:val="clear" w:color="auto" w:fill="auto"/>
          </w:tcPr>
          <w:p w14:paraId="6110D16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5D3D3C5F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141E2F4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27AC675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1C0506AA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07DD78FC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2FE7" w:rsidRPr="00D221FD" w14:paraId="692822E5" w14:textId="77777777" w:rsidTr="003C0686">
        <w:tc>
          <w:tcPr>
            <w:tcW w:w="192" w:type="pct"/>
            <w:shd w:val="clear" w:color="auto" w:fill="auto"/>
          </w:tcPr>
          <w:p w14:paraId="2FF2B194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C93444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08AEEC2D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9A73D69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FEBAE6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6F8F57C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FE7" w:rsidRPr="00D221FD" w14:paraId="16B4B0A9" w14:textId="77777777" w:rsidTr="003C0686">
        <w:tc>
          <w:tcPr>
            <w:tcW w:w="192" w:type="pct"/>
            <w:shd w:val="clear" w:color="auto" w:fill="auto"/>
          </w:tcPr>
          <w:p w14:paraId="43CF99B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E48B1E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15DD11FB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D078CB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05AE541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0BDC1F9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E9FDD7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BEEA8" w14:textId="75D46B9A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«Предварительная оценка (заключение) о качестве деятельности объекта ВКД» заполняется на основании квалификаций нарушений, указанных в столбце 5 Таблицы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6FBF7CCB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0A2771B4" w14:textId="77777777" w:rsidR="00B67EA2" w:rsidRDefault="00B67EA2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  <w:sectPr w:rsidR="00B67EA2" w:rsidSect="007C64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5B8BC10" w14:textId="2369EBF7" w:rsidR="00187D79" w:rsidRPr="00D221FD" w:rsidRDefault="00187D79" w:rsidP="00F247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 3</w:t>
      </w:r>
      <w:r w:rsidR="00F2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" w:name="_Hlk138606167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Предварительная оценка, заключение о качестве деятельности объекта ВКД</w:t>
      </w:r>
      <w:bookmarkEnd w:id="1"/>
    </w:p>
    <w:p w14:paraId="0B138C68" w14:textId="77777777" w:rsidR="00187D79" w:rsidRPr="00D221FD" w:rsidRDefault="00187D79" w:rsidP="00187D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E160D" w14:textId="77777777" w:rsidR="00187D79" w:rsidRPr="00D221FD" w:rsidRDefault="00187D79" w:rsidP="0018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A0A0E7" w14:textId="77777777" w:rsidR="00187D79" w:rsidRPr="00D221FD" w:rsidRDefault="00187D79" w:rsidP="00187D7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>(полное наименование проверяемого члена СРО ААС)</w:t>
      </w:r>
    </w:p>
    <w:p w14:paraId="62498FE3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1ECBA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внешней проверки деятельности к утверждению Комиссией по контролю деятельности СРО ААС предлагается следующее заключение и оценка в соответствии с Временными правилами организации и осуществления внешнего контроля деятельности аудиторских организаций, аудиторов - членов СРО ААС:</w:t>
      </w:r>
    </w:p>
    <w:p w14:paraId="1F837FAD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2357"/>
        <w:gridCol w:w="6403"/>
      </w:tblGrid>
      <w:tr w:rsidR="00187D79" w:rsidRPr="00D221FD" w14:paraId="0497A9FA" w14:textId="77777777" w:rsidTr="00537325">
        <w:trPr>
          <w:tblHeader/>
        </w:trPr>
        <w:tc>
          <w:tcPr>
            <w:tcW w:w="586" w:type="pct"/>
            <w:shd w:val="clear" w:color="auto" w:fill="D9D9D9"/>
          </w:tcPr>
          <w:p w14:paraId="12C5DD1A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88" w:type="pct"/>
            <w:shd w:val="clear" w:color="auto" w:fill="D9D9D9"/>
          </w:tcPr>
          <w:p w14:paraId="4BBFEC56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3226" w:type="pct"/>
            <w:shd w:val="clear" w:color="auto" w:fill="D9D9D9"/>
          </w:tcPr>
          <w:p w14:paraId="1CDA7A6F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Критерии*</w:t>
            </w:r>
          </w:p>
        </w:tc>
      </w:tr>
      <w:tr w:rsidR="00187D79" w:rsidRPr="00D221FD" w14:paraId="51D3BFBE" w14:textId="77777777" w:rsidTr="00537325">
        <w:tc>
          <w:tcPr>
            <w:tcW w:w="586" w:type="pct"/>
          </w:tcPr>
          <w:p w14:paraId="49609165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pct"/>
          </w:tcPr>
          <w:p w14:paraId="18B6A4AA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3226" w:type="pct"/>
          </w:tcPr>
          <w:p w14:paraId="31D7C07C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Аудиторская организация (индивидуальный аудитор) в целом соблюдает требования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</w:t>
            </w:r>
            <w:hyperlink r:id="rId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0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требования, установленные СРО ААС.</w:t>
            </w:r>
          </w:p>
          <w:p w14:paraId="3D002DC3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AE86E14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Требуются отдельные организационные меры</w:t>
            </w:r>
            <w:r w:rsidRPr="00D221FD" w:rsidDel="007D0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качества аудиторских услуг</w:t>
            </w:r>
            <w:r w:rsidRPr="00D221F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4"/>
            </w:r>
            <w:r w:rsidRPr="00D221F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87D79" w:rsidRPr="00D221FD" w14:paraId="4F315238" w14:textId="77777777" w:rsidTr="00537325">
        <w:tc>
          <w:tcPr>
            <w:tcW w:w="586" w:type="pct"/>
          </w:tcPr>
          <w:p w14:paraId="436FCAFE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pct"/>
          </w:tcPr>
          <w:p w14:paraId="32CB4C7D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3226" w:type="pct"/>
          </w:tcPr>
          <w:p w14:paraId="3C422590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1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Правил независимости аудиторов и аудиторских организаций, и (или) </w:t>
            </w:r>
            <w:hyperlink r:id="rId12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 и (или) требований, установленных СРО ААС.</w:t>
            </w:r>
          </w:p>
          <w:p w14:paraId="50A7CA19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000F12E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187D79" w:rsidRPr="00D221FD" w14:paraId="5B7DC6C3" w14:textId="77777777" w:rsidTr="00537325">
        <w:tc>
          <w:tcPr>
            <w:tcW w:w="586" w:type="pct"/>
          </w:tcPr>
          <w:p w14:paraId="322C0663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pct"/>
          </w:tcPr>
          <w:p w14:paraId="5DFDC7D9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3226" w:type="pct"/>
          </w:tcPr>
          <w:p w14:paraId="6BE8BF66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13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принятых в соответствии с ними иных нормативных правовых актов, и (или) нормативных актов Банка России, и (или) </w:t>
            </w:r>
            <w:hyperlink r:id="rId1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и (или) </w:t>
            </w:r>
            <w:hyperlink r:id="rId1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и (или) требований, установленных СРО ААС.</w:t>
            </w:r>
          </w:p>
          <w:p w14:paraId="5B0397A6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3DDB537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1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8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требований, установленных СРО ААС.</w:t>
            </w:r>
          </w:p>
        </w:tc>
      </w:tr>
    </w:tbl>
    <w:p w14:paraId="033F0122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506D6" w14:textId="7B74FA36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деятельности такой аудиторской организации (такого индивидуального аудитора) выдается следующее заключение:</w:t>
      </w:r>
    </w:p>
    <w:tbl>
      <w:tblPr>
        <w:tblStyle w:val="11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5953"/>
      </w:tblGrid>
      <w:tr w:rsidR="00187D79" w:rsidRPr="00D221FD" w14:paraId="06EE286B" w14:textId="77777777" w:rsidTr="00537325">
        <w:trPr>
          <w:tblHeader/>
        </w:trPr>
        <w:tc>
          <w:tcPr>
            <w:tcW w:w="2127" w:type="dxa"/>
            <w:shd w:val="clear" w:color="auto" w:fill="F2F2F2"/>
            <w:vAlign w:val="center"/>
          </w:tcPr>
          <w:p w14:paraId="64B56E84" w14:textId="77777777" w:rsidR="00187D79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Оценка</w:t>
            </w:r>
          </w:p>
          <w:p w14:paraId="6A242737" w14:textId="51AFEA1E" w:rsidR="003C0686" w:rsidRPr="00D221FD" w:rsidRDefault="003C0686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8D68767" w14:textId="77777777" w:rsidR="00187D79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Вид заключения</w:t>
            </w:r>
          </w:p>
          <w:p w14:paraId="08016344" w14:textId="1F5DB431" w:rsidR="003C0686" w:rsidRPr="00D221FD" w:rsidRDefault="003C0686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shd w:val="clear" w:color="auto" w:fill="F2F2F2"/>
            <w:vAlign w:val="center"/>
          </w:tcPr>
          <w:p w14:paraId="3849EBF7" w14:textId="77777777" w:rsidR="00187D79" w:rsidRPr="00D221FD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Критерии* </w:t>
            </w:r>
          </w:p>
        </w:tc>
      </w:tr>
    </w:tbl>
    <w:tbl>
      <w:tblPr>
        <w:tblW w:w="538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5955"/>
      </w:tblGrid>
      <w:tr w:rsidR="00187D79" w:rsidRPr="00D221FD" w14:paraId="3BB37F11" w14:textId="77777777" w:rsidTr="00537325">
        <w:tc>
          <w:tcPr>
            <w:tcW w:w="1056" w:type="pct"/>
          </w:tcPr>
          <w:p w14:paraId="7991417F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548AA0EB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2957" w:type="pct"/>
          </w:tcPr>
          <w:p w14:paraId="654C33E8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377031A2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Аудиторская организация (индивидуальный аудитор) в целом соблюдает требования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662CF256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559A8F4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Требуются отдельные организационные меры для обеспечения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vertAlign w:val="superscript"/>
              </w:rPr>
              <w:footnoteReference w:id="5"/>
            </w:r>
            <w:r w:rsidRPr="00D221FD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187D79" w:rsidRPr="00D221FD" w14:paraId="5969B8D1" w14:textId="77777777" w:rsidTr="00537325">
        <w:tc>
          <w:tcPr>
            <w:tcW w:w="1056" w:type="pct"/>
          </w:tcPr>
          <w:p w14:paraId="701E94A0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6038BC14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2957" w:type="pct"/>
          </w:tcPr>
          <w:p w14:paraId="7B943224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7F5477F9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0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1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668B970C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142E907D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устранению нарушений/ недопущению в дальнейшем нарушений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обеспечению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87D79" w:rsidRPr="00D221FD" w14:paraId="5E0F2C41" w14:textId="77777777" w:rsidTr="00537325">
        <w:tc>
          <w:tcPr>
            <w:tcW w:w="1056" w:type="pct"/>
          </w:tcPr>
          <w:p w14:paraId="47E4069D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11DE82F7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2957" w:type="pct"/>
          </w:tcPr>
          <w:p w14:paraId="2052ED9D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28725623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2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3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4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455F35BC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709D4FE6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соответствии с требованиями Федерального </w:t>
            </w:r>
            <w:hyperlink r:id="rId2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деятельности»,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2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требованиями, установленными СРО ААС.</w:t>
            </w:r>
          </w:p>
        </w:tc>
      </w:tr>
    </w:tbl>
    <w:p w14:paraId="6D38C3B4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95316" w14:textId="69012D6E" w:rsidR="00EC6D65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к работе уполномоченных экспертов/группе уполномоченных экспертов </w:t>
      </w: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замечаний не имеет/</w:t>
      </w:r>
    </w:p>
    <w:p w14:paraId="1114E4CA" w14:textId="2A8D6F08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имеет следующие замечания</w:t>
      </w:r>
      <w:r w:rsidRPr="00EC515C">
        <w:rPr>
          <w:rFonts w:ascii="Times New Roman" w:eastAsia="Times New Roman" w:hAnsi="Times New Roman" w:cs="Times New Roman"/>
          <w:lang w:eastAsia="ru-RU"/>
        </w:rPr>
        <w:t>:</w:t>
      </w:r>
    </w:p>
    <w:p w14:paraId="6999DDA4" w14:textId="0672A7E0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  <w:r w:rsidR="00E472C7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ED8C8A0" w14:textId="77777777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(указать содержание замечаний)</w:t>
      </w:r>
    </w:p>
    <w:p w14:paraId="6D95791D" w14:textId="77777777" w:rsidR="000F4E76" w:rsidRPr="00EC515C" w:rsidRDefault="000F4E76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1A544952" w14:textId="25AA68C0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Письменные мотивированные возражения (при наличии) будут представлены в 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течение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10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 (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десяти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>) рабочих дней с даты получения Отчета.</w:t>
      </w:r>
    </w:p>
    <w:p w14:paraId="2E8D84F7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17D2E3A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A634D7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DBB0672" w14:textId="4E272D38" w:rsidR="002049BE" w:rsidRPr="00EC515C" w:rsidRDefault="006B3A9C" w:rsidP="002049BE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Уполномоченный эксперт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 </w:t>
      </w:r>
      <w:bookmarkStart w:id="3" w:name="_Hlk163463104"/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6AF32A37" w14:textId="77777777" w:rsidR="002049BE" w:rsidRPr="00EC515C" w:rsidRDefault="002049BE" w:rsidP="002049BE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bookmarkEnd w:id="3"/>
    <w:p w14:paraId="0DA761EA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9641111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FFE9383" w14:textId="77777777" w:rsidR="00421290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группы </w:t>
      </w:r>
    </w:p>
    <w:p w14:paraId="12279462" w14:textId="1380A443" w:rsidR="00EC6D65" w:rsidRPr="00EC515C" w:rsidRDefault="006B3A9C" w:rsidP="00EC6D65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уполномоченных экспертов</w:t>
      </w:r>
      <w:r w:rsidR="003F7D28">
        <w:rPr>
          <w:rFonts w:ascii="Times New Roman" w:eastAsia="TimesNewRomanPS-BoldMT" w:hAnsi="Times New Roman" w:cs="Times New Roman"/>
          <w:bCs/>
          <w:lang w:eastAsia="ru-RU"/>
        </w:rPr>
        <w:t xml:space="preserve">          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1374359E" w14:textId="322AE5F3" w:rsidR="00EC6D65" w:rsidRPr="00EC515C" w:rsidRDefault="00EC6D65" w:rsidP="00EC6D65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F7D28">
        <w:rPr>
          <w:rFonts w:ascii="Times New Roman" w:eastAsia="TimesNewRomanPS-BoldMT" w:hAnsi="Times New Roman" w:cs="Times New Roman"/>
          <w:bCs/>
          <w:i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p w14:paraId="3EEFA8D2" w14:textId="6C39A2D9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4C5D551" w14:textId="77777777" w:rsidR="00EC6D65" w:rsidRDefault="00EC6D6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D7F4D33" w14:textId="282529EB" w:rsidR="006B3A9C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Уполномоченные эксперты: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57C165A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2049BE"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>ФИО</w:t>
      </w:r>
    </w:p>
    <w:p w14:paraId="3166C158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                                                                          </w:t>
      </w:r>
    </w:p>
    <w:p w14:paraId="4E140D7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2561095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AC7095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0BED12E" w14:textId="0E7DCC1F" w:rsidR="00F403D5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Объект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</w:p>
    <w:p w14:paraId="397ADA1A" w14:textId="7AFDC4C4" w:rsidR="00343AA4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(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объекта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)</w:t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     </w:t>
      </w:r>
      <w:r w:rsidR="00672CEF">
        <w:rPr>
          <w:rFonts w:ascii="Times New Roman" w:eastAsia="TimesNewRomanPS-BoldMT" w:hAnsi="Times New Roman" w:cs="Times New Roman"/>
          <w:bCs/>
          <w:lang w:eastAsia="ru-RU"/>
        </w:rPr>
        <w:t>_____________________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CE72C1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>/____________________/</w:t>
      </w:r>
    </w:p>
    <w:p w14:paraId="390DE838" w14:textId="77777777" w:rsidR="00343AA4" w:rsidRPr="00EC515C" w:rsidRDefault="0082000A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ФИО</w:t>
      </w:r>
    </w:p>
    <w:p w14:paraId="65927ED6" w14:textId="484143F7" w:rsidR="00343AA4" w:rsidRPr="00EC515C" w:rsidRDefault="00343AA4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</w:t>
      </w:r>
      <w:r w:rsidR="007D4F37">
        <w:rPr>
          <w:rFonts w:ascii="Times New Roman" w:eastAsia="TimesNewRomanPS-BoldMT" w:hAnsi="Times New Roman" w:cs="Times New Roman"/>
          <w:bCs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М.П.</w:t>
      </w:r>
    </w:p>
    <w:sectPr w:rsidR="00343AA4" w:rsidRPr="00E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5311" w14:textId="77777777" w:rsidR="004304A1" w:rsidRDefault="004304A1" w:rsidP="00343AA4">
      <w:pPr>
        <w:spacing w:after="0" w:line="240" w:lineRule="auto"/>
      </w:pPr>
      <w:r>
        <w:separator/>
      </w:r>
    </w:p>
  </w:endnote>
  <w:endnote w:type="continuationSeparator" w:id="0">
    <w:p w14:paraId="6F620051" w14:textId="77777777" w:rsidR="004304A1" w:rsidRDefault="004304A1" w:rsidP="0034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5B9A" w14:textId="77777777" w:rsidR="004304A1" w:rsidRDefault="004304A1" w:rsidP="00343AA4">
      <w:pPr>
        <w:spacing w:after="0" w:line="240" w:lineRule="auto"/>
      </w:pPr>
      <w:r>
        <w:separator/>
      </w:r>
    </w:p>
  </w:footnote>
  <w:footnote w:type="continuationSeparator" w:id="0">
    <w:p w14:paraId="228F7B9A" w14:textId="77777777" w:rsidR="004304A1" w:rsidRDefault="004304A1" w:rsidP="00343AA4">
      <w:pPr>
        <w:spacing w:after="0" w:line="240" w:lineRule="auto"/>
      </w:pPr>
      <w:r>
        <w:continuationSeparator/>
      </w:r>
    </w:p>
  </w:footnote>
  <w:footnote w:id="1">
    <w:p w14:paraId="6A8E9D90" w14:textId="66AF4056" w:rsidR="00B67EA2" w:rsidRDefault="00B67EA2">
      <w:pPr>
        <w:pStyle w:val="a3"/>
      </w:pPr>
      <w:r>
        <w:rPr>
          <w:rStyle w:val="a5"/>
        </w:rPr>
        <w:footnoteRef/>
      </w:r>
      <w:r>
        <w:t xml:space="preserve"> Приводится </w:t>
      </w:r>
      <w:r w:rsidR="00513F4F">
        <w:t xml:space="preserve">в </w:t>
      </w:r>
      <w:r w:rsidRPr="00B67EA2">
        <w:t>Переч</w:t>
      </w:r>
      <w:r w:rsidR="00513F4F"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967E96" w:rsidRPr="00967E96">
        <w:t>, дополнительно может указываться в столбце «Перечень вопросов»</w:t>
      </w:r>
    </w:p>
  </w:footnote>
  <w:footnote w:id="2">
    <w:p w14:paraId="2452BB84" w14:textId="75CA7817" w:rsidR="00A22FE7" w:rsidRDefault="00A22FE7">
      <w:pPr>
        <w:pStyle w:val="a3"/>
      </w:pPr>
      <w:r>
        <w:rPr>
          <w:rStyle w:val="a5"/>
        </w:rPr>
        <w:footnoteRef/>
      </w:r>
      <w:r>
        <w:t xml:space="preserve"> Приводится проект оценки/заключения по результатам проверки.</w:t>
      </w:r>
    </w:p>
  </w:footnote>
  <w:footnote w:id="3">
    <w:p w14:paraId="202368D1" w14:textId="77777777" w:rsidR="00A22FE7" w:rsidRDefault="00A22FE7" w:rsidP="00A22FE7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6</w:t>
      </w:r>
    </w:p>
  </w:footnote>
  <w:footnote w:id="4">
    <w:p w14:paraId="0721A3A4" w14:textId="77777777" w:rsidR="00187D79" w:rsidRDefault="00187D79" w:rsidP="00187D79">
      <w:pPr>
        <w:pStyle w:val="a3"/>
      </w:pPr>
      <w:r w:rsidRPr="009452CD">
        <w:rPr>
          <w:rStyle w:val="a5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2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2"/>
      <w:r>
        <w:rPr>
          <w:color w:val="FF0000"/>
        </w:rPr>
        <w:t xml:space="preserve"> (УДАЛИТЬ ПРИ СОСТАВЛЕНИИ ОТЧЕТА)</w:t>
      </w:r>
    </w:p>
  </w:footnote>
  <w:footnote w:id="5">
    <w:p w14:paraId="308F7EE1" w14:textId="77777777" w:rsidR="00187D79" w:rsidRDefault="00187D79" w:rsidP="00187D79">
      <w:pPr>
        <w:pStyle w:val="a3"/>
      </w:pPr>
      <w:r w:rsidRPr="00272D5F">
        <w:rPr>
          <w:rStyle w:val="a5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E4E4F"/>
    <w:multiLevelType w:val="hybridMultilevel"/>
    <w:tmpl w:val="EC1EE776"/>
    <w:lvl w:ilvl="0" w:tplc="FFFFFFFF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A4"/>
    <w:rsid w:val="000834F3"/>
    <w:rsid w:val="000D3CFF"/>
    <w:rsid w:val="000F4E76"/>
    <w:rsid w:val="00117DA6"/>
    <w:rsid w:val="00140935"/>
    <w:rsid w:val="00163577"/>
    <w:rsid w:val="001714D6"/>
    <w:rsid w:val="001834A1"/>
    <w:rsid w:val="00187D79"/>
    <w:rsid w:val="001B584B"/>
    <w:rsid w:val="001B5857"/>
    <w:rsid w:val="001C32CF"/>
    <w:rsid w:val="002049BE"/>
    <w:rsid w:val="00260561"/>
    <w:rsid w:val="00262F4F"/>
    <w:rsid w:val="00297290"/>
    <w:rsid w:val="002C6E17"/>
    <w:rsid w:val="002F2C4E"/>
    <w:rsid w:val="00307800"/>
    <w:rsid w:val="00324EC0"/>
    <w:rsid w:val="00343AA4"/>
    <w:rsid w:val="00347475"/>
    <w:rsid w:val="0035679A"/>
    <w:rsid w:val="00373725"/>
    <w:rsid w:val="003A4E2E"/>
    <w:rsid w:val="003B7D25"/>
    <w:rsid w:val="003C0686"/>
    <w:rsid w:val="003E78F0"/>
    <w:rsid w:val="003F7D28"/>
    <w:rsid w:val="00421290"/>
    <w:rsid w:val="0042549E"/>
    <w:rsid w:val="004304A1"/>
    <w:rsid w:val="004C023C"/>
    <w:rsid w:val="00513F4F"/>
    <w:rsid w:val="005664C3"/>
    <w:rsid w:val="0059059E"/>
    <w:rsid w:val="00593B5C"/>
    <w:rsid w:val="005B6D27"/>
    <w:rsid w:val="006343FC"/>
    <w:rsid w:val="00653C7F"/>
    <w:rsid w:val="00663B34"/>
    <w:rsid w:val="00666293"/>
    <w:rsid w:val="00672CEF"/>
    <w:rsid w:val="00693FB0"/>
    <w:rsid w:val="006B3A9C"/>
    <w:rsid w:val="006E626D"/>
    <w:rsid w:val="006F619E"/>
    <w:rsid w:val="00705BE8"/>
    <w:rsid w:val="0074132D"/>
    <w:rsid w:val="007A713B"/>
    <w:rsid w:val="007C64BF"/>
    <w:rsid w:val="007C6E0C"/>
    <w:rsid w:val="007D29A4"/>
    <w:rsid w:val="007D4F37"/>
    <w:rsid w:val="00807107"/>
    <w:rsid w:val="0082000A"/>
    <w:rsid w:val="00851396"/>
    <w:rsid w:val="008F5D69"/>
    <w:rsid w:val="00967E96"/>
    <w:rsid w:val="009A6B47"/>
    <w:rsid w:val="00A06ABE"/>
    <w:rsid w:val="00A22FE7"/>
    <w:rsid w:val="00A3522D"/>
    <w:rsid w:val="00A52A02"/>
    <w:rsid w:val="00A62F6B"/>
    <w:rsid w:val="00A75A72"/>
    <w:rsid w:val="00A8245B"/>
    <w:rsid w:val="00A866B0"/>
    <w:rsid w:val="00AF07E7"/>
    <w:rsid w:val="00B67EA2"/>
    <w:rsid w:val="00B90153"/>
    <w:rsid w:val="00B94F0C"/>
    <w:rsid w:val="00BA4D71"/>
    <w:rsid w:val="00C20BCA"/>
    <w:rsid w:val="00C300EA"/>
    <w:rsid w:val="00C66DDF"/>
    <w:rsid w:val="00C80159"/>
    <w:rsid w:val="00C9627A"/>
    <w:rsid w:val="00CC658A"/>
    <w:rsid w:val="00CE72C1"/>
    <w:rsid w:val="00D37DB4"/>
    <w:rsid w:val="00D61B28"/>
    <w:rsid w:val="00DD12D7"/>
    <w:rsid w:val="00DF6A02"/>
    <w:rsid w:val="00E05A99"/>
    <w:rsid w:val="00E16985"/>
    <w:rsid w:val="00E472C7"/>
    <w:rsid w:val="00E5271B"/>
    <w:rsid w:val="00EC515C"/>
    <w:rsid w:val="00EC6D65"/>
    <w:rsid w:val="00EE7BFC"/>
    <w:rsid w:val="00F247E7"/>
    <w:rsid w:val="00F403D5"/>
    <w:rsid w:val="00FD01D3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4E23"/>
  <w15:docId w15:val="{6AD0C4AE-A9A3-474C-8A84-A554571A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4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43A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43AA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C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58A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071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1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1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1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107"/>
    <w:rPr>
      <w:b/>
      <w:bCs/>
      <w:sz w:val="20"/>
      <w:szCs w:val="20"/>
    </w:rPr>
  </w:style>
  <w:style w:type="table" w:styleId="ad">
    <w:name w:val="Table Grid"/>
    <w:basedOn w:val="a1"/>
    <w:uiPriority w:val="39"/>
    <w:rsid w:val="00E0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C66DDF"/>
    <w:pPr>
      <w:spacing w:after="0" w:line="240" w:lineRule="auto"/>
    </w:pPr>
  </w:style>
  <w:style w:type="table" w:customStyle="1" w:styleId="1">
    <w:name w:val="Сетка таблицы1"/>
    <w:basedOn w:val="a1"/>
    <w:next w:val="ad"/>
    <w:uiPriority w:val="39"/>
    <w:rsid w:val="00B67E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d"/>
    <w:uiPriority w:val="39"/>
    <w:rsid w:val="00187D7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839ACC1685C1DBF3DACE6B5DEBE1804CD118E2FBB7F07700BFE55C4D9E8L" TargetMode="External"/><Relationship Id="rId13" Type="http://schemas.openxmlformats.org/officeDocument/2006/relationships/hyperlink" Target="consultantplus://offline/ref=6D7839ACC1685C1DBF3DACE6B5DEBE1804CD118E2FBB7F07700BFE55C4D9E8L" TargetMode="External"/><Relationship Id="rId18" Type="http://schemas.openxmlformats.org/officeDocument/2006/relationships/hyperlink" Target="consultantplus://offline/ref=6D7839ACC1685C1DBF3DACE6B5DEBE1807CF138E2CB67F07700BFE55C4D9E8L" TargetMode="External"/><Relationship Id="rId26" Type="http://schemas.openxmlformats.org/officeDocument/2006/relationships/hyperlink" Target="consultantplus://offline/ref=6D7839ACC1685C1DBF3DACE6B5DEBE1804CD118D2EB87F07700BFE55C4D9E8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D7839ACC1685C1DBF3DACE6B5DEBE1807CF138E2CB67F07700BFE55C4D9E8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7839ACC1685C1DBF3DACE6B5DEBE1807CF138E2CB67F07700BFE55C4D9E8L" TargetMode="External"/><Relationship Id="rId17" Type="http://schemas.openxmlformats.org/officeDocument/2006/relationships/hyperlink" Target="consultantplus://offline/ref=6D7839ACC1685C1DBF3DACE6B5DEBE1804CD118D2EB87F07700BFE55C4D9E8L" TargetMode="External"/><Relationship Id="rId25" Type="http://schemas.openxmlformats.org/officeDocument/2006/relationships/hyperlink" Target="consultantplus://offline/ref=6D7839ACC1685C1DBF3DACE6B5DEBE1804CD118E2FBB7F07700BFE55C4D9E8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7839ACC1685C1DBF3DACE6B5DEBE1804CD118E2FBB7F07700BFE55C4D9E8L" TargetMode="External"/><Relationship Id="rId20" Type="http://schemas.openxmlformats.org/officeDocument/2006/relationships/hyperlink" Target="consultantplus://offline/ref=6D7839ACC1685C1DBF3DACE6B5DEBE1804CD118D2EB87F07700BFE55C4D9E8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7839ACC1685C1DBF3DACE6B5DEBE1804CD118E2FBB7F07700BFE55C4D9E8L" TargetMode="External"/><Relationship Id="rId24" Type="http://schemas.openxmlformats.org/officeDocument/2006/relationships/hyperlink" Target="consultantplus://offline/ref=6D7839ACC1685C1DBF3DACE6B5DEBE1807CF138E2CB67F07700BFE55C4D9E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7839ACC1685C1DBF3DACE6B5DEBE1807CF138E2CB67F07700BFE55C4D9E8L" TargetMode="External"/><Relationship Id="rId23" Type="http://schemas.openxmlformats.org/officeDocument/2006/relationships/hyperlink" Target="consultantplus://offline/ref=6D7839ACC1685C1DBF3DACE6B5DEBE1804CD118D2EB87F07700BFE55C4D9E8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D7839ACC1685C1DBF3DACE6B5DEBE1807CF138E2CB67F07700BFE55C4D9E8L" TargetMode="External"/><Relationship Id="rId19" Type="http://schemas.openxmlformats.org/officeDocument/2006/relationships/hyperlink" Target="consultantplus://offline/ref=6D7839ACC1685C1DBF3DACE6B5DEBE1804CD118E2FBB7F07700BFE55C4D9E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7839ACC1685C1DBF3DACE6B5DEBE1804CD118D2EB87F07700BFE55C4D9E8L" TargetMode="External"/><Relationship Id="rId14" Type="http://schemas.openxmlformats.org/officeDocument/2006/relationships/hyperlink" Target="consultantplus://offline/ref=6D7839ACC1685C1DBF3DACE6B5DEBE1804CD118D2EB87F07700BFE55C4D9E8L" TargetMode="External"/><Relationship Id="rId22" Type="http://schemas.openxmlformats.org/officeDocument/2006/relationships/hyperlink" Target="consultantplus://offline/ref=6D7839ACC1685C1DBF3DACE6B5DEBE1804CD118E2FBB7F07700BFE55C4D9E8L" TargetMode="External"/><Relationship Id="rId27" Type="http://schemas.openxmlformats.org/officeDocument/2006/relationships/hyperlink" Target="consultantplus://offline/ref=6D7839ACC1685C1DBF3DACE6B5DEBE1807CF138E2CB67F07700BFE55C4D9E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17D7-E1D0-4893-A371-9677422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2206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29</cp:revision>
  <dcterms:created xsi:type="dcterms:W3CDTF">2015-10-01T10:24:00Z</dcterms:created>
  <dcterms:modified xsi:type="dcterms:W3CDTF">2025-06-04T08:19:00Z</dcterms:modified>
</cp:coreProperties>
</file>