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010" w:type="dxa"/>
        <w:tblInd w:w="-885" w:type="dxa"/>
        <w:tblLayout w:type="fixed"/>
        <w:tblLook w:val="01E0" w:firstRow="1" w:lastRow="1" w:firstColumn="1" w:lastColumn="1" w:noHBand="0" w:noVBand="0"/>
      </w:tblPr>
      <w:tblGrid>
        <w:gridCol w:w="2202"/>
        <w:gridCol w:w="7691"/>
        <w:gridCol w:w="1117"/>
      </w:tblGrid>
      <w:tr w:rsidR="00C00E75" w:rsidTr="00207EF3">
        <w:trPr>
          <w:trHeight w:val="1543"/>
        </w:trPr>
        <w:tc>
          <w:tcPr>
            <w:tcW w:w="2202" w:type="dxa"/>
            <w:vMerge w:val="restart"/>
            <w:hideMark/>
          </w:tcPr>
          <w:p w:rsidR="00C00E75" w:rsidRDefault="002A3BF5" w:rsidP="008C45E1">
            <w:pPr>
              <w:spacing w:line="276" w:lineRule="auto"/>
              <w:ind w:left="34"/>
              <w:jc w:val="both"/>
              <w:rPr>
                <w:lang w:val="en-US" w:eastAsia="en-US"/>
              </w:rPr>
            </w:pPr>
            <w:bookmarkStart w:id="0" w:name="OLE_LINK1"/>
            <w:bookmarkStart w:id="1" w:name="OLE_LINK2"/>
            <w:bookmarkStart w:id="2" w:name="OLE_LINK5"/>
            <w:r w:rsidRPr="00B04983">
              <w:rPr>
                <w:noProof/>
              </w:rPr>
              <w:drawing>
                <wp:inline distT="0" distB="0" distL="0" distR="0">
                  <wp:extent cx="1296035" cy="1343660"/>
                  <wp:effectExtent l="0" t="0" r="0" b="8890"/>
                  <wp:docPr id="1" name="Рисунок 4" descr="a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a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603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91" w:type="dxa"/>
            <w:hideMark/>
          </w:tcPr>
          <w:p w:rsidR="00C00E75" w:rsidRDefault="00C00E75" w:rsidP="008C45E1">
            <w:pPr>
              <w:spacing w:line="276" w:lineRule="auto"/>
              <w:ind w:left="-108" w:right="-187"/>
              <w:jc w:val="center"/>
              <w:rPr>
                <w:rFonts w:cs="Arial"/>
                <w:b/>
                <w:color w:val="132455"/>
                <w:lang w:eastAsia="en-US"/>
              </w:rPr>
            </w:pPr>
            <w:r>
              <w:rPr>
                <w:rFonts w:cs="Arial"/>
                <w:b/>
                <w:color w:val="132455"/>
                <w:lang w:eastAsia="en-US"/>
              </w:rPr>
              <w:t>САМОРЕГУЛИРУЕМАЯ ОРГАНИЗАЦИЯ АУДИТОРОВ</w:t>
            </w:r>
          </w:p>
          <w:p w:rsidR="00C00E75" w:rsidRDefault="00C00E75" w:rsidP="008C45E1">
            <w:pPr>
              <w:spacing w:line="276" w:lineRule="auto"/>
              <w:jc w:val="center"/>
              <w:rPr>
                <w:rFonts w:cs="Arial"/>
                <w:b/>
                <w:color w:val="132455"/>
                <w:lang w:eastAsia="en-US"/>
              </w:rPr>
            </w:pPr>
            <w:r>
              <w:rPr>
                <w:rFonts w:cs="Arial"/>
                <w:b/>
                <w:color w:val="132455"/>
                <w:lang w:eastAsia="en-US"/>
              </w:rPr>
              <w:t xml:space="preserve">     НЕКОММЕРЧЕСКОЕ ПАРТНЕРСТВО</w:t>
            </w:r>
          </w:p>
          <w:p w:rsidR="00C00E75" w:rsidRDefault="00C00E75" w:rsidP="008C45E1">
            <w:pPr>
              <w:spacing w:before="120" w:after="120" w:line="276" w:lineRule="auto"/>
              <w:ind w:left="-108" w:right="-187"/>
              <w:jc w:val="center"/>
              <w:rPr>
                <w:rFonts w:cs="Arial"/>
                <w:b/>
                <w:color w:val="132455"/>
                <w:sz w:val="20"/>
                <w:szCs w:val="20"/>
                <w:lang w:eastAsia="en-US"/>
              </w:rPr>
            </w:pPr>
            <w:r>
              <w:rPr>
                <w:rFonts w:cs="Arial"/>
                <w:b/>
                <w:color w:val="132455"/>
                <w:sz w:val="29"/>
                <w:szCs w:val="29"/>
                <w:lang w:eastAsia="en-US"/>
              </w:rPr>
              <w:t>«АУДИТОРСКАЯ АССОЦИАЦИЯ СОДРУЖЕСТВО»</w:t>
            </w:r>
            <w:r>
              <w:rPr>
                <w:sz w:val="29"/>
                <w:szCs w:val="29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</w:r>
            <w:r>
              <w:rPr>
                <w:b/>
                <w:color w:val="002060"/>
                <w:sz w:val="20"/>
                <w:szCs w:val="20"/>
                <w:lang w:eastAsia="en-US"/>
              </w:rPr>
              <w:t>член Международной Федерации Бухгалтеров (</w:t>
            </w:r>
            <w:r>
              <w:rPr>
                <w:b/>
                <w:color w:val="002060"/>
                <w:sz w:val="20"/>
                <w:szCs w:val="20"/>
                <w:lang w:val="en-US" w:eastAsia="en-US"/>
              </w:rPr>
              <w:t>IFAC</w:t>
            </w:r>
            <w:r>
              <w:rPr>
                <w:b/>
                <w:color w:val="002060"/>
                <w:sz w:val="20"/>
                <w:szCs w:val="20"/>
                <w:lang w:eastAsia="en-US"/>
              </w:rPr>
              <w:t>)</w:t>
            </w:r>
          </w:p>
          <w:p w:rsidR="00C00E75" w:rsidRDefault="00C00E75" w:rsidP="008C45E1">
            <w:pPr>
              <w:pBdr>
                <w:bottom w:val="single" w:sz="12" w:space="1" w:color="auto"/>
              </w:pBdr>
              <w:spacing w:line="276" w:lineRule="auto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  <w:lang w:eastAsia="en-US"/>
              </w:rPr>
            </w:pPr>
            <w:r>
              <w:rPr>
                <w:rFonts w:cs="Arial"/>
                <w:color w:val="132455"/>
                <w:sz w:val="20"/>
                <w:szCs w:val="20"/>
                <w:lang w:eastAsia="en-US"/>
              </w:rPr>
              <w:t>(ОГРН 1097799010870,</w:t>
            </w:r>
            <w:r>
              <w:rPr>
                <w:rFonts w:cs="Arial"/>
                <w:color w:val="132455"/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rFonts w:cs="Arial"/>
                <w:color w:val="132455"/>
                <w:sz w:val="20"/>
                <w:szCs w:val="20"/>
                <w:lang w:eastAsia="en-US"/>
              </w:rPr>
              <w:t>ИНН 7729440813, КПП 772901001)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117" w:type="dxa"/>
            <w:vMerge w:val="restart"/>
          </w:tcPr>
          <w:p w:rsidR="00C00E75" w:rsidRDefault="00C00E75" w:rsidP="008C45E1">
            <w:pPr>
              <w:spacing w:line="276" w:lineRule="auto"/>
              <w:rPr>
                <w:rFonts w:cs="Arial"/>
                <w:color w:val="132455"/>
                <w:sz w:val="20"/>
                <w:szCs w:val="20"/>
                <w:lang w:val="en-US" w:eastAsia="en-US"/>
              </w:rPr>
            </w:pPr>
          </w:p>
          <w:p w:rsidR="00C00E75" w:rsidRDefault="00C00E75" w:rsidP="008C45E1">
            <w:pPr>
              <w:spacing w:line="276" w:lineRule="auto"/>
              <w:rPr>
                <w:lang w:val="en-US" w:eastAsia="en-US"/>
              </w:rPr>
            </w:pPr>
          </w:p>
          <w:p w:rsidR="00C00E75" w:rsidRDefault="002A3BF5" w:rsidP="008C45E1">
            <w:pPr>
              <w:spacing w:line="276" w:lineRule="auto"/>
              <w:rPr>
                <w:lang w:val="en-US" w:eastAsia="en-US"/>
              </w:rPr>
            </w:pPr>
            <w:r w:rsidRPr="00B04983">
              <w:rPr>
                <w:noProof/>
              </w:rPr>
              <w:drawing>
                <wp:inline distT="0" distB="0" distL="0" distR="0">
                  <wp:extent cx="548640" cy="429260"/>
                  <wp:effectExtent l="0" t="0" r="3810" b="889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E75" w:rsidRDefault="00C00E75" w:rsidP="008C45E1">
            <w:pPr>
              <w:spacing w:line="276" w:lineRule="auto"/>
              <w:rPr>
                <w:rFonts w:cs="Arial"/>
                <w:color w:val="132455"/>
                <w:sz w:val="20"/>
                <w:szCs w:val="20"/>
                <w:lang w:val="en-US" w:eastAsia="en-US"/>
              </w:rPr>
            </w:pPr>
          </w:p>
        </w:tc>
      </w:tr>
      <w:tr w:rsidR="00C00E75" w:rsidTr="00207EF3">
        <w:trPr>
          <w:trHeight w:val="506"/>
        </w:trPr>
        <w:tc>
          <w:tcPr>
            <w:tcW w:w="2202" w:type="dxa"/>
            <w:vMerge/>
            <w:vAlign w:val="center"/>
            <w:hideMark/>
          </w:tcPr>
          <w:p w:rsidR="00C00E75" w:rsidRDefault="00C00E75" w:rsidP="008C45E1">
            <w:pPr>
              <w:spacing w:line="276" w:lineRule="auto"/>
              <w:rPr>
                <w:lang w:val="en-US" w:eastAsia="en-US"/>
              </w:rPr>
            </w:pPr>
          </w:p>
        </w:tc>
        <w:tc>
          <w:tcPr>
            <w:tcW w:w="7691" w:type="dxa"/>
            <w:hideMark/>
          </w:tcPr>
          <w:p w:rsidR="00C00E75" w:rsidRDefault="00C00E75" w:rsidP="008C45E1">
            <w:pPr>
              <w:spacing w:line="220" w:lineRule="exact"/>
              <w:ind w:left="-108" w:right="-187"/>
              <w:jc w:val="center"/>
              <w:rPr>
                <w:rFonts w:cs="Arial"/>
                <w:color w:val="132455"/>
                <w:sz w:val="20"/>
                <w:szCs w:val="20"/>
                <w:lang w:eastAsia="en-US"/>
              </w:rPr>
            </w:pPr>
            <w:r>
              <w:rPr>
                <w:rFonts w:cs="Arial"/>
                <w:color w:val="132455"/>
                <w:sz w:val="20"/>
                <w:szCs w:val="20"/>
                <w:lang w:eastAsia="en-US"/>
              </w:rPr>
              <w:t>119192, г. Москва, Мичуринский проспект, дом 21, корпус 4.</w:t>
            </w:r>
            <w:r>
              <w:rPr>
                <w:lang w:eastAsia="en-US"/>
              </w:rPr>
              <w:t xml:space="preserve"> </w:t>
            </w:r>
          </w:p>
          <w:p w:rsidR="00C00E75" w:rsidRDefault="00C00E75" w:rsidP="008C45E1">
            <w:pPr>
              <w:spacing w:line="220" w:lineRule="exact"/>
              <w:ind w:left="-108" w:right="-108"/>
              <w:jc w:val="center"/>
              <w:rPr>
                <w:rFonts w:cs="Arial"/>
                <w:sz w:val="20"/>
                <w:szCs w:val="20"/>
                <w:lang w:eastAsia="en-US"/>
              </w:rPr>
            </w:pPr>
            <w:r>
              <w:rPr>
                <w:rFonts w:cs="Arial"/>
                <w:color w:val="132455"/>
                <w:sz w:val="20"/>
                <w:szCs w:val="20"/>
                <w:lang w:eastAsia="en-US"/>
              </w:rPr>
              <w:t>т: +7 (495) 734-22-22, ф: +7 (495) 734-04-22,</w:t>
            </w:r>
            <w:r>
              <w:rPr>
                <w:rFonts w:cs="Arial"/>
                <w:b/>
                <w:color w:val="132455"/>
                <w:sz w:val="20"/>
                <w:szCs w:val="20"/>
                <w:lang w:eastAsia="en-US"/>
              </w:rPr>
              <w:t xml:space="preserve"> </w:t>
            </w:r>
            <w:hyperlink r:id="rId9" w:history="1">
              <w:r>
                <w:rPr>
                  <w:rStyle w:val="a7"/>
                  <w:rFonts w:cs="Arial"/>
                  <w:b/>
                  <w:sz w:val="20"/>
                  <w:szCs w:val="20"/>
                  <w:lang w:val="en-US" w:eastAsia="en-US"/>
                </w:rPr>
                <w:t>www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val="en-US" w:eastAsia="en-US"/>
                </w:rPr>
                <w:t>auditor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eastAsia="en-US"/>
                </w:rPr>
                <w:t>-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val="en-US" w:eastAsia="en-US"/>
                </w:rPr>
                <w:t>sro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eastAsia="en-US"/>
                </w:rPr>
                <w:t>.</w:t>
              </w:r>
              <w:r>
                <w:rPr>
                  <w:rStyle w:val="a7"/>
                  <w:rFonts w:cs="Arial"/>
                  <w:b/>
                  <w:sz w:val="20"/>
                  <w:szCs w:val="20"/>
                  <w:lang w:val="en-US" w:eastAsia="en-US"/>
                </w:rPr>
                <w:t>org</w:t>
              </w:r>
            </w:hyperlink>
            <w:r>
              <w:rPr>
                <w:rFonts w:cs="Arial"/>
                <w:b/>
                <w:color w:val="0070C0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info</w:t>
            </w:r>
            <w:r>
              <w:rPr>
                <w:rFonts w:cs="Arial"/>
                <w:sz w:val="20"/>
                <w:szCs w:val="20"/>
                <w:lang w:eastAsia="en-US"/>
              </w:rPr>
              <w:t>@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auditor</w:t>
            </w:r>
            <w:r>
              <w:rPr>
                <w:rFonts w:cs="Arial"/>
                <w:sz w:val="20"/>
                <w:szCs w:val="20"/>
                <w:lang w:eastAsia="en-US"/>
              </w:rPr>
              <w:t>-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sro</w:t>
            </w:r>
            <w:r>
              <w:rPr>
                <w:rFonts w:cs="Arial"/>
                <w:sz w:val="20"/>
                <w:szCs w:val="20"/>
                <w:lang w:eastAsia="en-US"/>
              </w:rPr>
              <w:t>.</w:t>
            </w:r>
            <w:r>
              <w:rPr>
                <w:rFonts w:cs="Arial"/>
                <w:sz w:val="20"/>
                <w:szCs w:val="20"/>
                <w:lang w:val="en-US" w:eastAsia="en-US"/>
              </w:rPr>
              <w:t>org</w:t>
            </w:r>
            <w:r w:rsidRPr="00604D0F">
              <w:rPr>
                <w:rFonts w:cs="Arial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17" w:type="dxa"/>
            <w:vMerge/>
            <w:vAlign w:val="center"/>
            <w:hideMark/>
          </w:tcPr>
          <w:p w:rsidR="00C00E75" w:rsidRPr="00604D0F" w:rsidRDefault="00C00E75" w:rsidP="008C45E1">
            <w:pPr>
              <w:spacing w:line="276" w:lineRule="auto"/>
              <w:rPr>
                <w:rFonts w:cs="Arial"/>
                <w:color w:val="132455"/>
                <w:sz w:val="20"/>
                <w:szCs w:val="20"/>
                <w:lang w:eastAsia="en-US"/>
              </w:rPr>
            </w:pPr>
          </w:p>
        </w:tc>
      </w:tr>
    </w:tbl>
    <w:p w:rsidR="000961A0" w:rsidRDefault="000961A0" w:rsidP="00315DA0">
      <w:pPr>
        <w:autoSpaceDE w:val="0"/>
        <w:autoSpaceDN w:val="0"/>
        <w:adjustRightInd w:val="0"/>
        <w:ind w:right="-143"/>
        <w:rPr>
          <w:b/>
          <w:sz w:val="26"/>
          <w:szCs w:val="26"/>
        </w:rPr>
      </w:pPr>
    </w:p>
    <w:p w:rsidR="00890D7C" w:rsidRPr="00890D7C" w:rsidRDefault="00BF2A24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Протокол № </w:t>
      </w:r>
      <w:r w:rsidR="009D1AF5">
        <w:rPr>
          <w:b/>
          <w:sz w:val="26"/>
          <w:szCs w:val="26"/>
        </w:rPr>
        <w:t>220</w:t>
      </w:r>
    </w:p>
    <w:p w:rsidR="00890D7C" w:rsidRPr="00890D7C" w:rsidRDefault="00890D7C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  <w:r w:rsidRPr="00890D7C">
        <w:rPr>
          <w:b/>
          <w:sz w:val="26"/>
          <w:szCs w:val="26"/>
        </w:rPr>
        <w:t>заседания Правления</w:t>
      </w:r>
    </w:p>
    <w:p w:rsidR="00890D7C" w:rsidRPr="00890D7C" w:rsidRDefault="00890D7C" w:rsidP="00890D7C">
      <w:pPr>
        <w:autoSpaceDE w:val="0"/>
        <w:autoSpaceDN w:val="0"/>
        <w:adjustRightInd w:val="0"/>
        <w:ind w:right="-143"/>
        <w:jc w:val="center"/>
        <w:rPr>
          <w:b/>
          <w:sz w:val="26"/>
          <w:szCs w:val="26"/>
        </w:rPr>
      </w:pPr>
      <w:r w:rsidRPr="00890D7C">
        <w:rPr>
          <w:b/>
          <w:sz w:val="26"/>
          <w:szCs w:val="26"/>
        </w:rPr>
        <w:t>Саморегулируемой организации аудиторов</w:t>
      </w:r>
    </w:p>
    <w:p w:rsidR="00890D7C" w:rsidRPr="00890D7C" w:rsidRDefault="00890D7C" w:rsidP="00890D7C">
      <w:pPr>
        <w:jc w:val="center"/>
        <w:outlineLvl w:val="0"/>
        <w:rPr>
          <w:b/>
          <w:sz w:val="26"/>
          <w:szCs w:val="26"/>
        </w:rPr>
      </w:pPr>
      <w:r w:rsidRPr="00890D7C">
        <w:rPr>
          <w:b/>
          <w:sz w:val="26"/>
          <w:szCs w:val="26"/>
        </w:rPr>
        <w:t>Некоммерческо</w:t>
      </w:r>
      <w:r w:rsidR="008F0104">
        <w:rPr>
          <w:b/>
          <w:sz w:val="26"/>
          <w:szCs w:val="26"/>
        </w:rPr>
        <w:t>го</w:t>
      </w:r>
      <w:r w:rsidRPr="00890D7C">
        <w:rPr>
          <w:b/>
          <w:sz w:val="26"/>
          <w:szCs w:val="26"/>
        </w:rPr>
        <w:t xml:space="preserve"> партнерств</w:t>
      </w:r>
      <w:r w:rsidR="008F0104">
        <w:rPr>
          <w:b/>
          <w:sz w:val="26"/>
          <w:szCs w:val="26"/>
        </w:rPr>
        <w:t>а</w:t>
      </w:r>
    </w:p>
    <w:p w:rsidR="00441D31" w:rsidRDefault="00890D7C" w:rsidP="00390658">
      <w:pPr>
        <w:jc w:val="center"/>
        <w:outlineLvl w:val="0"/>
        <w:rPr>
          <w:b/>
          <w:sz w:val="26"/>
          <w:szCs w:val="26"/>
        </w:rPr>
      </w:pPr>
      <w:r w:rsidRPr="00890D7C">
        <w:rPr>
          <w:b/>
          <w:sz w:val="26"/>
          <w:szCs w:val="26"/>
        </w:rPr>
        <w:t>«АУДИТОРСКАЯ АССОЦИАЦИЯ СОДРУЖЕСТВО» (НП ААС)</w:t>
      </w:r>
    </w:p>
    <w:p w:rsidR="006A67A0" w:rsidRPr="00890D7C" w:rsidRDefault="006A67A0" w:rsidP="008F44A0">
      <w:pPr>
        <w:outlineLvl w:val="0"/>
        <w:rPr>
          <w:b/>
          <w:sz w:val="26"/>
          <w:szCs w:val="26"/>
        </w:rPr>
      </w:pPr>
    </w:p>
    <w:p w:rsidR="002A37D5" w:rsidRPr="00890D7C" w:rsidRDefault="000A3FEE" w:rsidP="00687A9C">
      <w:pPr>
        <w:pStyle w:val="a4"/>
        <w:spacing w:after="0"/>
        <w:jc w:val="both"/>
        <w:rPr>
          <w:sz w:val="26"/>
          <w:szCs w:val="26"/>
        </w:rPr>
      </w:pPr>
      <w:r w:rsidRPr="00890D7C">
        <w:rPr>
          <w:sz w:val="26"/>
          <w:szCs w:val="26"/>
        </w:rPr>
        <w:t xml:space="preserve">г. Москва </w:t>
      </w:r>
      <w:r w:rsidRPr="00890D7C">
        <w:rPr>
          <w:sz w:val="26"/>
          <w:szCs w:val="26"/>
        </w:rPr>
        <w:tab/>
      </w:r>
      <w:r w:rsidRPr="00890D7C">
        <w:rPr>
          <w:sz w:val="26"/>
          <w:szCs w:val="26"/>
        </w:rPr>
        <w:tab/>
      </w:r>
      <w:r w:rsidRPr="00890D7C">
        <w:rPr>
          <w:sz w:val="26"/>
          <w:szCs w:val="26"/>
        </w:rPr>
        <w:tab/>
        <w:t xml:space="preserve">       </w:t>
      </w:r>
      <w:r w:rsidR="00AD6AF8" w:rsidRPr="00890D7C">
        <w:rPr>
          <w:sz w:val="26"/>
          <w:szCs w:val="26"/>
        </w:rPr>
        <w:t xml:space="preserve">                      </w:t>
      </w:r>
      <w:r w:rsidR="00AD6AF8" w:rsidRPr="00890D7C">
        <w:rPr>
          <w:sz w:val="26"/>
          <w:szCs w:val="26"/>
        </w:rPr>
        <w:tab/>
      </w:r>
      <w:r w:rsidR="00AD6AF8" w:rsidRPr="00890D7C">
        <w:rPr>
          <w:sz w:val="26"/>
          <w:szCs w:val="26"/>
        </w:rPr>
        <w:tab/>
      </w:r>
      <w:r w:rsidR="00AD6AF8" w:rsidRPr="00890D7C">
        <w:rPr>
          <w:sz w:val="26"/>
          <w:szCs w:val="26"/>
        </w:rPr>
        <w:tab/>
        <w:t xml:space="preserve">    </w:t>
      </w:r>
      <w:r w:rsidRPr="00890D7C">
        <w:rPr>
          <w:sz w:val="26"/>
          <w:szCs w:val="26"/>
        </w:rPr>
        <w:t xml:space="preserve">      </w:t>
      </w:r>
      <w:r w:rsidR="00BF0A68" w:rsidRPr="00890D7C">
        <w:rPr>
          <w:sz w:val="26"/>
          <w:szCs w:val="26"/>
        </w:rPr>
        <w:t xml:space="preserve"> </w:t>
      </w:r>
      <w:r w:rsidR="00946195" w:rsidRPr="00890D7C">
        <w:rPr>
          <w:sz w:val="26"/>
          <w:szCs w:val="26"/>
        </w:rPr>
        <w:t xml:space="preserve"> </w:t>
      </w:r>
      <w:r w:rsidR="00873ACC">
        <w:rPr>
          <w:sz w:val="26"/>
          <w:szCs w:val="26"/>
          <w:lang w:val="ru-RU"/>
        </w:rPr>
        <w:t xml:space="preserve"> </w:t>
      </w:r>
      <w:r w:rsidR="000961A0">
        <w:rPr>
          <w:sz w:val="26"/>
          <w:szCs w:val="26"/>
          <w:lang w:val="ru-RU"/>
        </w:rPr>
        <w:t xml:space="preserve"> </w:t>
      </w:r>
      <w:r w:rsidR="009D1AF5">
        <w:rPr>
          <w:sz w:val="26"/>
          <w:szCs w:val="26"/>
          <w:lang w:val="ru-RU"/>
        </w:rPr>
        <w:t xml:space="preserve">        30</w:t>
      </w:r>
      <w:r w:rsidR="003A17E3">
        <w:rPr>
          <w:sz w:val="26"/>
          <w:szCs w:val="26"/>
          <w:lang w:val="ru-RU"/>
        </w:rPr>
        <w:t xml:space="preserve"> </w:t>
      </w:r>
      <w:r w:rsidR="00A74895">
        <w:rPr>
          <w:sz w:val="26"/>
          <w:szCs w:val="26"/>
          <w:lang w:val="ru-RU"/>
        </w:rPr>
        <w:t>мая</w:t>
      </w:r>
      <w:r w:rsidR="0037496D">
        <w:rPr>
          <w:sz w:val="26"/>
          <w:szCs w:val="26"/>
        </w:rPr>
        <w:t xml:space="preserve"> 201</w:t>
      </w:r>
      <w:r w:rsidR="007A073A">
        <w:rPr>
          <w:sz w:val="26"/>
          <w:szCs w:val="26"/>
          <w:lang w:val="ru-RU"/>
        </w:rPr>
        <w:t>6</w:t>
      </w:r>
      <w:r w:rsidRPr="00890D7C">
        <w:rPr>
          <w:sz w:val="26"/>
          <w:szCs w:val="26"/>
        </w:rPr>
        <w:t xml:space="preserve"> года</w:t>
      </w:r>
    </w:p>
    <w:p w:rsidR="00596ADA" w:rsidRPr="00890D7C" w:rsidRDefault="00596ADA" w:rsidP="00687A9C">
      <w:pPr>
        <w:pStyle w:val="a4"/>
        <w:spacing w:after="0"/>
        <w:ind w:right="-5"/>
        <w:jc w:val="both"/>
        <w:rPr>
          <w:b/>
          <w:sz w:val="26"/>
          <w:szCs w:val="26"/>
        </w:rPr>
      </w:pPr>
    </w:p>
    <w:p w:rsidR="003566FC" w:rsidRPr="008D5B18" w:rsidRDefault="003566FC" w:rsidP="003566FC">
      <w:pPr>
        <w:pStyle w:val="a4"/>
        <w:spacing w:after="0"/>
        <w:ind w:right="-5"/>
        <w:jc w:val="both"/>
        <w:rPr>
          <w:b/>
          <w:sz w:val="26"/>
          <w:szCs w:val="26"/>
        </w:rPr>
      </w:pPr>
      <w:r w:rsidRPr="008D5B18">
        <w:rPr>
          <w:b/>
          <w:sz w:val="26"/>
          <w:szCs w:val="26"/>
        </w:rPr>
        <w:t>Голосовали:</w:t>
      </w:r>
    </w:p>
    <w:p w:rsidR="005A15D1" w:rsidRPr="008D5B18" w:rsidRDefault="005A15D1" w:rsidP="005A15D1">
      <w:pPr>
        <w:pStyle w:val="a4"/>
        <w:spacing w:after="0"/>
        <w:ind w:right="-5"/>
        <w:jc w:val="both"/>
        <w:rPr>
          <w:sz w:val="26"/>
          <w:szCs w:val="26"/>
        </w:rPr>
      </w:pPr>
      <w:r w:rsidRPr="008D5B18">
        <w:rPr>
          <w:sz w:val="26"/>
          <w:szCs w:val="26"/>
        </w:rPr>
        <w:t>Члены Правления НП ААС:</w:t>
      </w:r>
    </w:p>
    <w:p w:rsidR="005A15D1" w:rsidRPr="008D5B18" w:rsidRDefault="003C150A" w:rsidP="005A15D1">
      <w:pPr>
        <w:pStyle w:val="a4"/>
        <w:spacing w:after="0"/>
        <w:ind w:right="-5"/>
        <w:jc w:val="both"/>
        <w:rPr>
          <w:sz w:val="26"/>
          <w:szCs w:val="26"/>
          <w:lang w:val="ru-RU" w:eastAsia="ru-RU"/>
        </w:rPr>
      </w:pPr>
      <w:r>
        <w:rPr>
          <w:sz w:val="26"/>
          <w:szCs w:val="26"/>
          <w:lang w:val="ru-RU" w:eastAsia="ru-RU"/>
        </w:rPr>
        <w:t xml:space="preserve">Чая В.Т., </w:t>
      </w:r>
      <w:r w:rsidR="00761336">
        <w:rPr>
          <w:sz w:val="26"/>
          <w:szCs w:val="26"/>
          <w:lang w:val="ru-RU" w:eastAsia="ru-RU"/>
        </w:rPr>
        <w:t xml:space="preserve">Антоненко Л.Н., </w:t>
      </w:r>
      <w:r w:rsidR="00514300">
        <w:rPr>
          <w:sz w:val="26"/>
          <w:szCs w:val="26"/>
          <w:lang w:val="ru-RU" w:eastAsia="ru-RU"/>
        </w:rPr>
        <w:t xml:space="preserve">Бородина Н.В., </w:t>
      </w:r>
      <w:r w:rsidR="009D1AF5">
        <w:rPr>
          <w:sz w:val="26"/>
          <w:szCs w:val="26"/>
          <w:lang w:val="ru-RU" w:eastAsia="ru-RU"/>
        </w:rPr>
        <w:t xml:space="preserve">Голенко В.С., Горячева О.В., </w:t>
      </w:r>
      <w:r w:rsidR="00A74895">
        <w:rPr>
          <w:sz w:val="26"/>
          <w:szCs w:val="26"/>
          <w:lang w:val="ru-RU" w:eastAsia="ru-RU"/>
        </w:rPr>
        <w:t>Гузов Ю.Н.,</w:t>
      </w:r>
      <w:r w:rsidR="00832390">
        <w:rPr>
          <w:sz w:val="26"/>
          <w:szCs w:val="26"/>
          <w:lang w:val="ru-RU" w:eastAsia="ru-RU"/>
        </w:rPr>
        <w:t xml:space="preserve"> </w:t>
      </w:r>
      <w:r w:rsidR="005A15D1" w:rsidRPr="008D5B18">
        <w:rPr>
          <w:sz w:val="26"/>
          <w:szCs w:val="26"/>
          <w:lang w:val="ru-RU" w:eastAsia="ru-RU"/>
        </w:rPr>
        <w:t xml:space="preserve">Кобозева Н.В., </w:t>
      </w:r>
      <w:r w:rsidR="003A17E3">
        <w:rPr>
          <w:sz w:val="26"/>
          <w:szCs w:val="26"/>
          <w:lang w:val="ru-RU" w:eastAsia="ru-RU"/>
        </w:rPr>
        <w:t xml:space="preserve">Константинова И.Г., </w:t>
      </w:r>
      <w:proofErr w:type="spellStart"/>
      <w:r w:rsidR="005A15D1" w:rsidRPr="008D5B18">
        <w:rPr>
          <w:sz w:val="26"/>
          <w:szCs w:val="26"/>
          <w:lang w:val="ru-RU" w:eastAsia="ru-RU"/>
        </w:rPr>
        <w:t>Кромин</w:t>
      </w:r>
      <w:proofErr w:type="spellEnd"/>
      <w:r w:rsidR="005A15D1" w:rsidRPr="008D5B18">
        <w:rPr>
          <w:sz w:val="26"/>
          <w:szCs w:val="26"/>
          <w:lang w:val="ru-RU" w:eastAsia="ru-RU"/>
        </w:rPr>
        <w:t xml:space="preserve"> А.Ю., </w:t>
      </w:r>
      <w:r w:rsidR="009D1AF5">
        <w:rPr>
          <w:sz w:val="26"/>
          <w:szCs w:val="26"/>
          <w:lang w:val="ru-RU" w:eastAsia="ru-RU"/>
        </w:rPr>
        <w:t>Лимаренко Д.Н.,</w:t>
      </w:r>
      <w:r w:rsidR="004137FF">
        <w:rPr>
          <w:sz w:val="26"/>
          <w:szCs w:val="26"/>
          <w:lang w:val="ru-RU" w:eastAsia="ru-RU"/>
        </w:rPr>
        <w:t xml:space="preserve"> </w:t>
      </w:r>
      <w:r w:rsidR="004137FF" w:rsidRPr="007C448C">
        <w:rPr>
          <w:sz w:val="26"/>
          <w:szCs w:val="26"/>
          <w:lang w:val="ru-RU" w:eastAsia="ru-RU"/>
        </w:rPr>
        <w:t>Новиков Д.Б.,</w:t>
      </w:r>
      <w:r w:rsidR="004137FF">
        <w:rPr>
          <w:sz w:val="26"/>
          <w:szCs w:val="26"/>
          <w:lang w:val="ru-RU" w:eastAsia="ru-RU"/>
        </w:rPr>
        <w:t xml:space="preserve"> Носова О.А., </w:t>
      </w:r>
      <w:proofErr w:type="spellStart"/>
      <w:r w:rsidR="009D1AF5">
        <w:rPr>
          <w:sz w:val="26"/>
          <w:szCs w:val="26"/>
          <w:lang w:val="ru-RU" w:eastAsia="ru-RU"/>
        </w:rPr>
        <w:t>Рыбенко</w:t>
      </w:r>
      <w:proofErr w:type="spellEnd"/>
      <w:r w:rsidR="009D1AF5">
        <w:rPr>
          <w:sz w:val="26"/>
          <w:szCs w:val="26"/>
          <w:lang w:val="ru-RU" w:eastAsia="ru-RU"/>
        </w:rPr>
        <w:t xml:space="preserve"> Г.А., </w:t>
      </w:r>
      <w:r w:rsidR="002E3518">
        <w:rPr>
          <w:sz w:val="26"/>
          <w:szCs w:val="26"/>
          <w:lang w:val="ru-RU" w:eastAsia="ru-RU"/>
        </w:rPr>
        <w:t xml:space="preserve">Симакова М.Ю., </w:t>
      </w:r>
      <w:r w:rsidR="00072D6A">
        <w:rPr>
          <w:sz w:val="26"/>
          <w:szCs w:val="26"/>
          <w:lang w:val="ru-RU" w:eastAsia="ru-RU"/>
        </w:rPr>
        <w:t xml:space="preserve">Старовойтова Е.В., </w:t>
      </w:r>
      <w:proofErr w:type="spellStart"/>
      <w:r w:rsidR="00072D6A">
        <w:rPr>
          <w:sz w:val="26"/>
          <w:szCs w:val="26"/>
          <w:lang w:val="ru-RU" w:eastAsia="ru-RU"/>
        </w:rPr>
        <w:t>Суйц</w:t>
      </w:r>
      <w:proofErr w:type="spellEnd"/>
      <w:r w:rsidR="00072D6A">
        <w:rPr>
          <w:sz w:val="26"/>
          <w:szCs w:val="26"/>
          <w:lang w:val="ru-RU" w:eastAsia="ru-RU"/>
        </w:rPr>
        <w:t xml:space="preserve"> В.П., </w:t>
      </w:r>
      <w:r w:rsidR="009D1AF5">
        <w:rPr>
          <w:sz w:val="26"/>
          <w:szCs w:val="26"/>
          <w:lang w:val="ru-RU" w:eastAsia="ru-RU"/>
        </w:rPr>
        <w:t xml:space="preserve">Сюткина М.Г., </w:t>
      </w:r>
      <w:r w:rsidR="005A15D1" w:rsidRPr="008D5B18">
        <w:rPr>
          <w:sz w:val="26"/>
          <w:szCs w:val="26"/>
          <w:lang w:val="ru-RU" w:eastAsia="ru-RU"/>
        </w:rPr>
        <w:t xml:space="preserve">Черкасова Н.В., </w:t>
      </w:r>
      <w:proofErr w:type="spellStart"/>
      <w:r w:rsidR="005A15D1" w:rsidRPr="008D5B18">
        <w:rPr>
          <w:sz w:val="26"/>
          <w:szCs w:val="26"/>
          <w:lang w:val="ru-RU" w:eastAsia="ru-RU"/>
        </w:rPr>
        <w:t>Шеремет</w:t>
      </w:r>
      <w:proofErr w:type="spellEnd"/>
      <w:r w:rsidR="005A15D1" w:rsidRPr="008D5B18">
        <w:rPr>
          <w:sz w:val="26"/>
          <w:szCs w:val="26"/>
          <w:lang w:val="ru-RU" w:eastAsia="ru-RU"/>
        </w:rPr>
        <w:t xml:space="preserve"> А.Д.</w:t>
      </w:r>
    </w:p>
    <w:p w:rsidR="005A15D1" w:rsidRPr="008D5B18" w:rsidRDefault="005A15D1" w:rsidP="005A15D1">
      <w:pPr>
        <w:pStyle w:val="a4"/>
        <w:spacing w:after="0"/>
        <w:ind w:right="-5"/>
        <w:jc w:val="both"/>
        <w:rPr>
          <w:sz w:val="26"/>
          <w:szCs w:val="26"/>
          <w:lang w:val="ru-RU"/>
        </w:rPr>
      </w:pPr>
    </w:p>
    <w:p w:rsidR="00D6511D" w:rsidRDefault="00D6511D" w:rsidP="00D6511D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Итого в голосовании на заседании Пра</w:t>
      </w:r>
      <w:r w:rsidR="00832390">
        <w:rPr>
          <w:bCs/>
          <w:sz w:val="26"/>
          <w:szCs w:val="26"/>
        </w:rPr>
        <w:t>вления НП ААС при</w:t>
      </w:r>
      <w:r w:rsidR="009D1AF5">
        <w:rPr>
          <w:bCs/>
          <w:sz w:val="26"/>
          <w:szCs w:val="26"/>
        </w:rPr>
        <w:t>няло участие 19</w:t>
      </w:r>
      <w:r>
        <w:rPr>
          <w:bCs/>
          <w:sz w:val="26"/>
          <w:szCs w:val="26"/>
        </w:rPr>
        <w:t xml:space="preserve"> из</w:t>
      </w:r>
      <w:r w:rsidR="009D1AF5">
        <w:rPr>
          <w:bCs/>
          <w:sz w:val="26"/>
          <w:szCs w:val="26"/>
        </w:rPr>
        <w:t xml:space="preserve"> 29 человек, что составляет 65,5</w:t>
      </w:r>
      <w:r w:rsidRPr="005310E8">
        <w:rPr>
          <w:bCs/>
          <w:sz w:val="26"/>
          <w:szCs w:val="26"/>
        </w:rPr>
        <w:t>%</w:t>
      </w:r>
      <w:r>
        <w:rPr>
          <w:bCs/>
          <w:sz w:val="26"/>
          <w:szCs w:val="26"/>
        </w:rPr>
        <w:t xml:space="preserve"> голосов, кворум для принятия решений имеется.</w:t>
      </w:r>
    </w:p>
    <w:p w:rsidR="005A15D1" w:rsidRPr="008D5B18" w:rsidRDefault="005A15D1" w:rsidP="005A15D1">
      <w:pPr>
        <w:pStyle w:val="a4"/>
        <w:spacing w:after="0"/>
        <w:ind w:right="-5"/>
        <w:jc w:val="both"/>
        <w:rPr>
          <w:sz w:val="26"/>
          <w:szCs w:val="26"/>
          <w:lang w:val="ru-RU"/>
        </w:rPr>
      </w:pPr>
    </w:p>
    <w:p w:rsidR="005A15D1" w:rsidRPr="008D5B18" w:rsidRDefault="005A15D1" w:rsidP="005A15D1">
      <w:pPr>
        <w:shd w:val="clear" w:color="auto" w:fill="FFFFFF"/>
        <w:jc w:val="both"/>
        <w:rPr>
          <w:sz w:val="26"/>
          <w:szCs w:val="26"/>
        </w:rPr>
      </w:pPr>
      <w:r w:rsidRPr="008D5B18">
        <w:rPr>
          <w:sz w:val="26"/>
          <w:szCs w:val="26"/>
        </w:rPr>
        <w:t>Форма заседания Правления НП ААС – заочная.</w:t>
      </w:r>
    </w:p>
    <w:p w:rsidR="005A15D1" w:rsidRPr="008D5B18" w:rsidRDefault="005A15D1" w:rsidP="005A15D1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5A15D1" w:rsidRPr="008D5B18" w:rsidRDefault="00812DB1" w:rsidP="005A15D1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Документы, </w:t>
      </w:r>
      <w:r w:rsidR="005A15D1" w:rsidRPr="008D5B18">
        <w:rPr>
          <w:sz w:val="26"/>
          <w:szCs w:val="26"/>
        </w:rPr>
        <w:t xml:space="preserve">содержащие сведения о голосовании членов Правления НП ААС, принимались до </w:t>
      </w:r>
      <w:r w:rsidR="009D1AF5">
        <w:rPr>
          <w:sz w:val="26"/>
          <w:szCs w:val="26"/>
        </w:rPr>
        <w:t>30</w:t>
      </w:r>
      <w:r w:rsidR="00A74895">
        <w:rPr>
          <w:sz w:val="26"/>
          <w:szCs w:val="26"/>
        </w:rPr>
        <w:t xml:space="preserve"> мая</w:t>
      </w:r>
      <w:r w:rsidR="00F24D2D" w:rsidRPr="008D5B18">
        <w:rPr>
          <w:sz w:val="26"/>
          <w:szCs w:val="26"/>
        </w:rPr>
        <w:t xml:space="preserve"> 2016</w:t>
      </w:r>
      <w:r w:rsidR="005A15D1" w:rsidRPr="008D5B18">
        <w:rPr>
          <w:sz w:val="26"/>
          <w:szCs w:val="26"/>
        </w:rPr>
        <w:t xml:space="preserve"> года.</w:t>
      </w:r>
    </w:p>
    <w:p w:rsidR="001E2E66" w:rsidRPr="008D5B18" w:rsidRDefault="001E2E66" w:rsidP="00687A9C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10723" w:rsidRPr="008D5B18" w:rsidRDefault="00610723" w:rsidP="00610723">
      <w:pPr>
        <w:jc w:val="both"/>
        <w:rPr>
          <w:b/>
          <w:bCs/>
          <w:sz w:val="26"/>
          <w:szCs w:val="26"/>
        </w:rPr>
      </w:pPr>
      <w:r w:rsidRPr="008D5B18">
        <w:rPr>
          <w:b/>
          <w:bCs/>
          <w:sz w:val="26"/>
          <w:szCs w:val="26"/>
        </w:rPr>
        <w:t>ПОВЕСТКА ДНЯ:</w:t>
      </w:r>
    </w:p>
    <w:p w:rsidR="00653268" w:rsidRDefault="008F44A0" w:rsidP="00D52154">
      <w:pPr>
        <w:numPr>
          <w:ilvl w:val="0"/>
          <w:numId w:val="1"/>
        </w:numPr>
        <w:rPr>
          <w:sz w:val="26"/>
          <w:szCs w:val="26"/>
        </w:rPr>
      </w:pPr>
      <w:r w:rsidRPr="008D5B18">
        <w:rPr>
          <w:sz w:val="26"/>
          <w:szCs w:val="26"/>
        </w:rPr>
        <w:t>О приеме в члены НП ААС</w:t>
      </w:r>
      <w:r w:rsidR="00653268" w:rsidRPr="008D5B18">
        <w:rPr>
          <w:sz w:val="26"/>
          <w:szCs w:val="26"/>
        </w:rPr>
        <w:t>.</w:t>
      </w:r>
    </w:p>
    <w:p w:rsidR="009D1AF5" w:rsidRDefault="009D1AF5" w:rsidP="00D52154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 смене статуса члена НП ААС.</w:t>
      </w:r>
    </w:p>
    <w:p w:rsidR="00A74895" w:rsidRDefault="00A74895" w:rsidP="00D52154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9D1AF5">
        <w:rPr>
          <w:sz w:val="26"/>
          <w:szCs w:val="26"/>
        </w:rPr>
        <w:t>приостановлении</w:t>
      </w:r>
      <w:r>
        <w:rPr>
          <w:sz w:val="26"/>
          <w:szCs w:val="26"/>
        </w:rPr>
        <w:t xml:space="preserve"> членства в НП ААС.</w:t>
      </w:r>
    </w:p>
    <w:p w:rsidR="009D1AF5" w:rsidRDefault="009D1AF5" w:rsidP="00D52154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Об отмене решения ДК.</w:t>
      </w:r>
    </w:p>
    <w:p w:rsidR="001F106A" w:rsidRDefault="001F106A" w:rsidP="0051430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 прекращении членства в НП ААС.</w:t>
      </w:r>
    </w:p>
    <w:p w:rsidR="009D1AF5" w:rsidRDefault="009D1AF5" w:rsidP="00514300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Об аннулировании аттестата аудитора.</w:t>
      </w:r>
    </w:p>
    <w:p w:rsidR="00610723" w:rsidRPr="002A3BF5" w:rsidRDefault="00610723" w:rsidP="002A3BF5">
      <w:pPr>
        <w:rPr>
          <w:sz w:val="26"/>
          <w:szCs w:val="26"/>
        </w:rPr>
      </w:pPr>
      <w:r w:rsidRPr="002A3BF5">
        <w:rPr>
          <w:b/>
          <w:sz w:val="26"/>
          <w:szCs w:val="26"/>
        </w:rPr>
        <w:t xml:space="preserve">Решили: </w:t>
      </w:r>
    </w:p>
    <w:p w:rsidR="00610723" w:rsidRPr="008D5B18" w:rsidRDefault="00610723" w:rsidP="00610723">
      <w:pPr>
        <w:rPr>
          <w:sz w:val="26"/>
          <w:szCs w:val="26"/>
        </w:rPr>
      </w:pPr>
      <w:r w:rsidRPr="008D5B18">
        <w:rPr>
          <w:sz w:val="26"/>
          <w:szCs w:val="26"/>
        </w:rPr>
        <w:t>утвердить повестку дня заседания Правления НП ААС.</w:t>
      </w:r>
    </w:p>
    <w:p w:rsidR="00610723" w:rsidRPr="008D5B18" w:rsidRDefault="00610723" w:rsidP="00610723">
      <w:pPr>
        <w:jc w:val="both"/>
        <w:rPr>
          <w:b/>
          <w:sz w:val="26"/>
          <w:szCs w:val="26"/>
        </w:rPr>
      </w:pPr>
      <w:r w:rsidRPr="008D5B18">
        <w:rPr>
          <w:b/>
          <w:sz w:val="26"/>
          <w:szCs w:val="26"/>
        </w:rPr>
        <w:t>Решение принято единогласно.</w:t>
      </w:r>
    </w:p>
    <w:p w:rsidR="00360C7A" w:rsidRPr="008D5B18" w:rsidRDefault="00360C7A" w:rsidP="00360C7A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</w:p>
    <w:bookmarkEnd w:id="0"/>
    <w:bookmarkEnd w:id="1"/>
    <w:bookmarkEnd w:id="2"/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043372">
        <w:rPr>
          <w:b/>
          <w:i/>
          <w:sz w:val="26"/>
          <w:szCs w:val="26"/>
          <w:u w:val="single"/>
        </w:rPr>
        <w:t>По первому вопросу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043372">
        <w:rPr>
          <w:b/>
          <w:sz w:val="26"/>
          <w:szCs w:val="26"/>
        </w:rPr>
        <w:t>О приеме в члены НП ААС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</w:p>
    <w:p w:rsidR="009D1AF5" w:rsidRPr="00043372" w:rsidRDefault="009D1AF5" w:rsidP="009D1AF5">
      <w:pPr>
        <w:tabs>
          <w:tab w:val="left" w:pos="709"/>
        </w:tabs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Решили:</w:t>
      </w:r>
    </w:p>
    <w:p w:rsidR="009D1AF5" w:rsidRPr="00AF64A5" w:rsidRDefault="009D1AF5" w:rsidP="009D1AF5">
      <w:pPr>
        <w:pStyle w:val="2"/>
        <w:tabs>
          <w:tab w:val="left" w:pos="0"/>
        </w:tabs>
        <w:spacing w:after="0" w:line="240" w:lineRule="auto"/>
        <w:ind w:left="0"/>
        <w:jc w:val="both"/>
        <w:rPr>
          <w:sz w:val="26"/>
          <w:szCs w:val="26"/>
        </w:rPr>
      </w:pPr>
      <w:r w:rsidRPr="00AF64A5">
        <w:rPr>
          <w:sz w:val="26"/>
          <w:szCs w:val="26"/>
        </w:rPr>
        <w:t>1.1. При</w:t>
      </w:r>
      <w:r w:rsidR="00AF64A5" w:rsidRPr="00AF64A5">
        <w:rPr>
          <w:sz w:val="26"/>
          <w:szCs w:val="26"/>
        </w:rPr>
        <w:t>нять в члены НП ААС 3 аудиторов;</w:t>
      </w:r>
    </w:p>
    <w:p w:rsidR="009D1AF5" w:rsidRPr="00AF64A5" w:rsidRDefault="009D1AF5" w:rsidP="009D1AF5">
      <w:pPr>
        <w:jc w:val="both"/>
        <w:rPr>
          <w:sz w:val="26"/>
          <w:szCs w:val="26"/>
        </w:rPr>
      </w:pPr>
      <w:r w:rsidRPr="00AF64A5">
        <w:rPr>
          <w:sz w:val="26"/>
          <w:szCs w:val="26"/>
        </w:rPr>
        <w:t>1.2. Принять в члены Н</w:t>
      </w:r>
      <w:r w:rsidR="00AF64A5" w:rsidRPr="00AF64A5">
        <w:rPr>
          <w:sz w:val="26"/>
          <w:szCs w:val="26"/>
        </w:rPr>
        <w:t>П ААС 4 аудиторские организации.</w:t>
      </w:r>
    </w:p>
    <w:p w:rsidR="009D1AF5" w:rsidRPr="00043372" w:rsidRDefault="009D1AF5" w:rsidP="009D1AF5">
      <w:pPr>
        <w:pStyle w:val="2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Решение принято единогласно</w:t>
      </w:r>
    </w:p>
    <w:p w:rsidR="009D1AF5" w:rsidRPr="00043372" w:rsidRDefault="009D1AF5" w:rsidP="009D1AF5">
      <w:pPr>
        <w:pStyle w:val="2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043372">
        <w:rPr>
          <w:b/>
          <w:i/>
          <w:sz w:val="26"/>
          <w:szCs w:val="26"/>
          <w:u w:val="single"/>
        </w:rPr>
        <w:lastRenderedPageBreak/>
        <w:t>По второму вопросу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О смене статуса члена НП ААС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Решили:</w:t>
      </w:r>
    </w:p>
    <w:p w:rsidR="009D1AF5" w:rsidRPr="00AF64A5" w:rsidRDefault="009D1AF5" w:rsidP="009D1AF5">
      <w:pPr>
        <w:jc w:val="both"/>
        <w:rPr>
          <w:sz w:val="26"/>
          <w:szCs w:val="26"/>
        </w:rPr>
      </w:pPr>
      <w:r w:rsidRPr="00AF64A5">
        <w:rPr>
          <w:sz w:val="26"/>
          <w:szCs w:val="26"/>
        </w:rPr>
        <w:t>2.1. Сменить статус члена НП ААС со статуса И</w:t>
      </w:r>
      <w:r w:rsidR="00AF64A5" w:rsidRPr="00AF64A5">
        <w:rPr>
          <w:sz w:val="26"/>
          <w:szCs w:val="26"/>
        </w:rPr>
        <w:t>П на статус аудитора 1 аудитора.</w:t>
      </w:r>
    </w:p>
    <w:p w:rsidR="009D1AF5" w:rsidRPr="00043372" w:rsidRDefault="009D1AF5" w:rsidP="009D1AF5">
      <w:pPr>
        <w:pStyle w:val="2"/>
        <w:tabs>
          <w:tab w:val="left" w:pos="0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Решение принято единогласно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043372">
        <w:rPr>
          <w:b/>
          <w:i/>
          <w:sz w:val="26"/>
          <w:szCs w:val="26"/>
          <w:u w:val="single"/>
        </w:rPr>
        <w:t>По третьему вопросу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О приостановлении членства в НП ААС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</w:rPr>
      </w:pPr>
    </w:p>
    <w:p w:rsidR="009D1AF5" w:rsidRPr="00043372" w:rsidRDefault="009D1AF5" w:rsidP="009D1AF5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Решили:</w:t>
      </w:r>
    </w:p>
    <w:p w:rsidR="009D1AF5" w:rsidRPr="00AF64A5" w:rsidRDefault="009D1AF5" w:rsidP="009D1AF5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AF64A5">
        <w:rPr>
          <w:sz w:val="26"/>
          <w:szCs w:val="26"/>
        </w:rPr>
        <w:t>3.1.  Приостановить членство в НП ААС до 16.11.2016 г. по рекомендации ДК в связи с нарушением требований к членству (требование о том, что лицо, являющееся единоличным исполнительным органом организации должно быть аудитором, требование о доле уставного (складочного) капитала аудиторской организации, принадлежащей аудиторам и (или) аудиторским организа</w:t>
      </w:r>
      <w:r w:rsidR="00AF64A5">
        <w:rPr>
          <w:sz w:val="26"/>
          <w:szCs w:val="26"/>
        </w:rPr>
        <w:t>циям) 1 аудиторской организации;</w:t>
      </w:r>
    </w:p>
    <w:p w:rsidR="009D1AF5" w:rsidRPr="00AF64A5" w:rsidRDefault="009D1AF5" w:rsidP="009D1AF5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AF64A5">
        <w:rPr>
          <w:sz w:val="26"/>
          <w:szCs w:val="26"/>
        </w:rPr>
        <w:t>3.2. Приостановить членство в НП ААС на срок до устранения нарушения, но не более 180 кален</w:t>
      </w:r>
      <w:r w:rsidR="00AF64A5" w:rsidRPr="00AF64A5">
        <w:rPr>
          <w:sz w:val="26"/>
          <w:szCs w:val="26"/>
        </w:rPr>
        <w:t xml:space="preserve">дарных дней, по рекомендации ДК </w:t>
      </w:r>
      <w:r w:rsidRPr="00AF64A5">
        <w:rPr>
          <w:sz w:val="26"/>
          <w:szCs w:val="26"/>
        </w:rPr>
        <w:t>в связи с нарушением требования к членству (требование о численности аудит</w:t>
      </w:r>
      <w:r w:rsidR="00AF64A5" w:rsidRPr="00AF64A5">
        <w:rPr>
          <w:sz w:val="26"/>
          <w:szCs w:val="26"/>
        </w:rPr>
        <w:t>оров) 1 аудиторской организации.</w:t>
      </w:r>
    </w:p>
    <w:p w:rsidR="009D1AF5" w:rsidRDefault="009D1AF5" w:rsidP="009D1AF5">
      <w:pPr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</w:t>
      </w:r>
      <w:r>
        <w:rPr>
          <w:b/>
          <w:sz w:val="26"/>
          <w:szCs w:val="26"/>
        </w:rPr>
        <w:t>зультаты голосования: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«За» - 18 голосов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«Против» - 0 голосов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«Воздержался» - 1 голос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«Особое мнение» - 0 голосов</w:t>
      </w:r>
    </w:p>
    <w:p w:rsidR="009D1AF5" w:rsidRPr="00043372" w:rsidRDefault="009D1AF5" w:rsidP="009D1AF5">
      <w:pPr>
        <w:jc w:val="both"/>
        <w:rPr>
          <w:b/>
          <w:i/>
          <w:sz w:val="26"/>
          <w:szCs w:val="26"/>
        </w:rPr>
      </w:pP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043372">
        <w:rPr>
          <w:b/>
          <w:i/>
          <w:sz w:val="26"/>
          <w:szCs w:val="26"/>
          <w:u w:val="single"/>
        </w:rPr>
        <w:t>По четвертому вопросу</w:t>
      </w:r>
    </w:p>
    <w:p w:rsidR="009D1AF5" w:rsidRPr="00043372" w:rsidRDefault="009D1AF5" w:rsidP="009D1AF5">
      <w:pPr>
        <w:tabs>
          <w:tab w:val="left" w:pos="2880"/>
        </w:tabs>
        <w:ind w:right="-108"/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Об отмене решения Дисциплинарной комиссии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Решили:</w:t>
      </w:r>
    </w:p>
    <w:p w:rsidR="009D1AF5" w:rsidRPr="00AF64A5" w:rsidRDefault="009D1AF5" w:rsidP="009D1AF5">
      <w:pPr>
        <w:jc w:val="both"/>
        <w:rPr>
          <w:sz w:val="26"/>
          <w:szCs w:val="26"/>
        </w:rPr>
      </w:pPr>
      <w:r w:rsidRPr="00AF64A5">
        <w:rPr>
          <w:sz w:val="26"/>
          <w:szCs w:val="26"/>
        </w:rPr>
        <w:t>4.1. Отменить решение ДК о приостановлении членства в НП ААС в связи с устранением нарушения (несоблюдение требования о доле уставного (складочного) капитала аудиторской организации, принадлежащей аудиторам и (или) аудиторским организа</w:t>
      </w:r>
      <w:r w:rsidR="00AF64A5" w:rsidRPr="00AF64A5">
        <w:rPr>
          <w:sz w:val="26"/>
          <w:szCs w:val="26"/>
        </w:rPr>
        <w:t>циям) 1 аудиторской организации.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Решение принято единогласно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043372">
        <w:rPr>
          <w:b/>
          <w:i/>
          <w:sz w:val="26"/>
          <w:szCs w:val="26"/>
          <w:u w:val="single"/>
        </w:rPr>
        <w:t>По пятому вопросу</w:t>
      </w:r>
    </w:p>
    <w:p w:rsidR="009D1AF5" w:rsidRPr="00043372" w:rsidRDefault="009D1AF5" w:rsidP="009D1AF5">
      <w:pPr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О прекращении членства в НП ААС</w:t>
      </w:r>
    </w:p>
    <w:p w:rsidR="009D1AF5" w:rsidRPr="00043372" w:rsidRDefault="009D1AF5" w:rsidP="009D1AF5">
      <w:pPr>
        <w:pStyle w:val="2"/>
        <w:tabs>
          <w:tab w:val="left" w:pos="0"/>
        </w:tabs>
        <w:spacing w:after="0" w:line="240" w:lineRule="auto"/>
        <w:ind w:left="641"/>
        <w:jc w:val="both"/>
        <w:rPr>
          <w:b/>
          <w:sz w:val="26"/>
          <w:szCs w:val="26"/>
        </w:rPr>
      </w:pPr>
    </w:p>
    <w:p w:rsidR="009D1AF5" w:rsidRPr="00043372" w:rsidRDefault="009D1AF5" w:rsidP="009D1AF5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Решили:</w:t>
      </w:r>
    </w:p>
    <w:p w:rsidR="009D1AF5" w:rsidRPr="00AF64A5" w:rsidRDefault="009D1AF5" w:rsidP="00AF64A5">
      <w:pPr>
        <w:jc w:val="both"/>
        <w:rPr>
          <w:sz w:val="26"/>
          <w:szCs w:val="26"/>
        </w:rPr>
      </w:pPr>
      <w:r w:rsidRPr="00AF64A5">
        <w:rPr>
          <w:sz w:val="26"/>
          <w:szCs w:val="26"/>
        </w:rPr>
        <w:t>5.1. Прекратить членство в НП ААС на основании поданного заявления 4 аудиторских организаций</w:t>
      </w:r>
      <w:r w:rsidR="00AF64A5" w:rsidRPr="00AF64A5">
        <w:rPr>
          <w:sz w:val="26"/>
          <w:szCs w:val="26"/>
        </w:rPr>
        <w:t>;</w:t>
      </w:r>
    </w:p>
    <w:p w:rsidR="009D1AF5" w:rsidRPr="00AF64A5" w:rsidRDefault="009D1AF5" w:rsidP="009D1AF5">
      <w:pPr>
        <w:jc w:val="both"/>
        <w:rPr>
          <w:sz w:val="26"/>
          <w:szCs w:val="26"/>
        </w:rPr>
      </w:pPr>
      <w:r w:rsidRPr="00AF64A5">
        <w:rPr>
          <w:sz w:val="26"/>
          <w:szCs w:val="26"/>
        </w:rPr>
        <w:t>5.2. Прекратить членство в НП ААС в связи с реорганизацией 1 аудиторской организации</w:t>
      </w:r>
      <w:r w:rsidR="00AF64A5" w:rsidRPr="00AF64A5">
        <w:rPr>
          <w:sz w:val="26"/>
          <w:szCs w:val="26"/>
        </w:rPr>
        <w:t>;</w:t>
      </w:r>
    </w:p>
    <w:p w:rsidR="009D1AF5" w:rsidRPr="00AF64A5" w:rsidRDefault="009D1AF5" w:rsidP="00AF64A5">
      <w:pPr>
        <w:jc w:val="both"/>
        <w:rPr>
          <w:sz w:val="26"/>
          <w:szCs w:val="26"/>
        </w:rPr>
      </w:pPr>
      <w:r w:rsidRPr="00AF64A5">
        <w:rPr>
          <w:sz w:val="26"/>
          <w:szCs w:val="26"/>
        </w:rPr>
        <w:t>5.3. Прекратить членство в НП ААС на основании поданного заявления 1 аудитора</w:t>
      </w:r>
      <w:r w:rsidR="00AF64A5" w:rsidRPr="00AF64A5">
        <w:rPr>
          <w:sz w:val="26"/>
          <w:szCs w:val="26"/>
        </w:rPr>
        <w:t>.</w:t>
      </w:r>
    </w:p>
    <w:p w:rsidR="009D1AF5" w:rsidRPr="00043372" w:rsidRDefault="009D1AF5" w:rsidP="009D1AF5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Решение принято единогласно</w:t>
      </w:r>
    </w:p>
    <w:p w:rsidR="009D1AF5" w:rsidRPr="00043372" w:rsidRDefault="009D1AF5" w:rsidP="009D1AF5">
      <w:pPr>
        <w:tabs>
          <w:tab w:val="left" w:pos="432"/>
          <w:tab w:val="left" w:pos="709"/>
        </w:tabs>
        <w:jc w:val="both"/>
        <w:rPr>
          <w:b/>
          <w:sz w:val="26"/>
          <w:szCs w:val="26"/>
        </w:rPr>
      </w:pPr>
    </w:p>
    <w:p w:rsidR="009D1AF5" w:rsidRPr="00AF64A5" w:rsidRDefault="009D1AF5" w:rsidP="009D1AF5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AF64A5">
        <w:rPr>
          <w:sz w:val="26"/>
          <w:szCs w:val="26"/>
        </w:rPr>
        <w:t xml:space="preserve">5.4. Прекратить членство в НП ААС в связи с окончанием срока приостановления членства и </w:t>
      </w:r>
      <w:proofErr w:type="spellStart"/>
      <w:r w:rsidRPr="00AF64A5">
        <w:rPr>
          <w:sz w:val="26"/>
          <w:szCs w:val="26"/>
        </w:rPr>
        <w:t>неустранением</w:t>
      </w:r>
      <w:proofErr w:type="spellEnd"/>
      <w:r w:rsidRPr="00AF64A5">
        <w:rPr>
          <w:sz w:val="26"/>
          <w:szCs w:val="26"/>
        </w:rPr>
        <w:t xml:space="preserve"> нарушения (несоблюдение требования об уплате взн</w:t>
      </w:r>
      <w:r w:rsidR="00AF64A5" w:rsidRPr="00AF64A5">
        <w:rPr>
          <w:sz w:val="26"/>
          <w:szCs w:val="26"/>
        </w:rPr>
        <w:t>осов) 1 аудиторской организации;</w:t>
      </w:r>
    </w:p>
    <w:p w:rsidR="009D1AF5" w:rsidRPr="00AF64A5" w:rsidRDefault="009D1AF5" w:rsidP="009D1AF5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AF64A5">
        <w:rPr>
          <w:sz w:val="26"/>
          <w:szCs w:val="26"/>
        </w:rPr>
        <w:lastRenderedPageBreak/>
        <w:t xml:space="preserve">5.5. Прекратить членство в НП ААС в связи с окончанием срока приостановления членства и </w:t>
      </w:r>
      <w:proofErr w:type="spellStart"/>
      <w:r w:rsidRPr="00AF64A5">
        <w:rPr>
          <w:sz w:val="26"/>
          <w:szCs w:val="26"/>
        </w:rPr>
        <w:t>неустранением</w:t>
      </w:r>
      <w:proofErr w:type="spellEnd"/>
      <w:r w:rsidRPr="00AF64A5">
        <w:rPr>
          <w:sz w:val="26"/>
          <w:szCs w:val="26"/>
        </w:rPr>
        <w:t xml:space="preserve"> нарушения (несоблюдение требования о прохождении внешнего контроля качества ра</w:t>
      </w:r>
      <w:r w:rsidR="00AF64A5" w:rsidRPr="00AF64A5">
        <w:rPr>
          <w:sz w:val="26"/>
          <w:szCs w:val="26"/>
        </w:rPr>
        <w:t>боты) 1 аудиторской организации;</w:t>
      </w:r>
    </w:p>
    <w:p w:rsidR="009D1AF5" w:rsidRPr="00AF64A5" w:rsidRDefault="009D1AF5" w:rsidP="009D1AF5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AF64A5">
        <w:rPr>
          <w:sz w:val="26"/>
          <w:szCs w:val="26"/>
        </w:rPr>
        <w:t xml:space="preserve">5.6. Прекратить членство в НП ААС в связи с окончанием срока приостановления членства и </w:t>
      </w:r>
      <w:proofErr w:type="spellStart"/>
      <w:r w:rsidRPr="00AF64A5">
        <w:rPr>
          <w:sz w:val="26"/>
          <w:szCs w:val="26"/>
        </w:rPr>
        <w:t>неустранением</w:t>
      </w:r>
      <w:proofErr w:type="spellEnd"/>
      <w:r w:rsidRPr="00AF64A5">
        <w:rPr>
          <w:sz w:val="26"/>
          <w:szCs w:val="26"/>
        </w:rPr>
        <w:t xml:space="preserve"> нарушений требований к членству (несоблюдение требований о численности аудиторов и о том, что лицо, являющееся единоличным исполнительным органом организации, должно быть аудитором) 1 аудиторской организации</w:t>
      </w:r>
      <w:r w:rsidR="006C600E">
        <w:rPr>
          <w:sz w:val="26"/>
          <w:szCs w:val="26"/>
        </w:rPr>
        <w:t>.</w:t>
      </w:r>
    </w:p>
    <w:p w:rsidR="009D1AF5" w:rsidRDefault="009D1AF5" w:rsidP="009D1AF5">
      <w:pPr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</w:t>
      </w:r>
      <w:r>
        <w:rPr>
          <w:b/>
          <w:sz w:val="26"/>
          <w:szCs w:val="26"/>
        </w:rPr>
        <w:t>зультаты голосования: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«За» - 18 голосов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«Против» - 0 голосов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«Воздержался» - 1 голос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«Особое мнение» - 0 голосов</w:t>
      </w:r>
    </w:p>
    <w:p w:rsidR="009D1AF5" w:rsidRPr="00043372" w:rsidRDefault="009D1AF5" w:rsidP="009D1AF5">
      <w:pPr>
        <w:jc w:val="both"/>
        <w:rPr>
          <w:b/>
          <w:sz w:val="26"/>
          <w:szCs w:val="26"/>
        </w:rPr>
      </w:pP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043372">
        <w:rPr>
          <w:b/>
          <w:i/>
          <w:sz w:val="26"/>
          <w:szCs w:val="26"/>
          <w:u w:val="single"/>
        </w:rPr>
        <w:t>По шестому вопросу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Об аннулировании аттестата аудитора и прекращении членства в НП ААС</w:t>
      </w: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sz w:val="26"/>
          <w:szCs w:val="26"/>
        </w:rPr>
      </w:pPr>
    </w:p>
    <w:p w:rsidR="009D1AF5" w:rsidRPr="00043372" w:rsidRDefault="009D1AF5" w:rsidP="009D1AF5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 w:rsidRPr="00043372">
        <w:rPr>
          <w:b/>
          <w:sz w:val="26"/>
          <w:szCs w:val="26"/>
        </w:rPr>
        <w:t>Решили:</w:t>
      </w:r>
    </w:p>
    <w:p w:rsidR="009D1AF5" w:rsidRPr="00AF64A5" w:rsidRDefault="009D1AF5" w:rsidP="009D1AF5">
      <w:pPr>
        <w:tabs>
          <w:tab w:val="left" w:pos="432"/>
          <w:tab w:val="left" w:pos="709"/>
        </w:tabs>
        <w:jc w:val="both"/>
        <w:rPr>
          <w:sz w:val="26"/>
          <w:szCs w:val="26"/>
        </w:rPr>
      </w:pPr>
      <w:r w:rsidRPr="00AF64A5">
        <w:rPr>
          <w:sz w:val="26"/>
          <w:szCs w:val="26"/>
        </w:rPr>
        <w:t>6.1. Аннулировать квалификационный аттестат аудитора в связи с несоблюдением требования о прохождении обучения в 2014 и 2015 г. и прекратить членство в НП ААС (по рекомендации ДК</w:t>
      </w:r>
      <w:r w:rsidR="00AF64A5" w:rsidRPr="00AF64A5">
        <w:rPr>
          <w:sz w:val="26"/>
          <w:szCs w:val="26"/>
        </w:rPr>
        <w:t>) 1 аудитора.</w:t>
      </w:r>
    </w:p>
    <w:p w:rsidR="009D1AF5" w:rsidRDefault="009D1AF5" w:rsidP="009D1AF5">
      <w:pPr>
        <w:jc w:val="both"/>
        <w:rPr>
          <w:b/>
          <w:sz w:val="26"/>
          <w:szCs w:val="26"/>
        </w:rPr>
      </w:pPr>
      <w:r w:rsidRPr="00043372">
        <w:rPr>
          <w:b/>
          <w:sz w:val="26"/>
          <w:szCs w:val="26"/>
        </w:rPr>
        <w:t>Ре</w:t>
      </w:r>
      <w:r>
        <w:rPr>
          <w:b/>
          <w:sz w:val="26"/>
          <w:szCs w:val="26"/>
        </w:rPr>
        <w:t>зультаты голосования: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«За» - 18 голосов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«Против» - 0 голосов</w:t>
      </w:r>
    </w:p>
    <w:p w:rsidR="009D1AF5" w:rsidRPr="00FD0B04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«Воздержался» - 1 голос</w:t>
      </w:r>
    </w:p>
    <w:p w:rsidR="00A74895" w:rsidRPr="00B1085B" w:rsidRDefault="009D1AF5" w:rsidP="009D1AF5">
      <w:pPr>
        <w:jc w:val="both"/>
        <w:rPr>
          <w:sz w:val="26"/>
          <w:szCs w:val="26"/>
        </w:rPr>
      </w:pPr>
      <w:r w:rsidRPr="00FD0B04">
        <w:rPr>
          <w:sz w:val="26"/>
          <w:szCs w:val="26"/>
        </w:rPr>
        <w:t>«Особое мнение» - 0 голосов</w:t>
      </w:r>
    </w:p>
    <w:p w:rsidR="006C600E" w:rsidRDefault="006C600E" w:rsidP="006C600E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</w:p>
    <w:p w:rsidR="006C600E" w:rsidRDefault="006C600E" w:rsidP="006C600E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По седьмому вопросу</w:t>
      </w:r>
    </w:p>
    <w:p w:rsidR="006C600E" w:rsidRDefault="006C600E" w:rsidP="006C600E">
      <w:pPr>
        <w:rPr>
          <w:b/>
          <w:sz w:val="26"/>
          <w:szCs w:val="26"/>
        </w:rPr>
      </w:pPr>
      <w:r>
        <w:rPr>
          <w:b/>
          <w:sz w:val="26"/>
          <w:szCs w:val="26"/>
        </w:rPr>
        <w:t>О восстановлении членства в НП ААС</w:t>
      </w:r>
    </w:p>
    <w:p w:rsidR="006C600E" w:rsidRDefault="006C600E" w:rsidP="006C600E">
      <w:pPr>
        <w:rPr>
          <w:sz w:val="26"/>
          <w:szCs w:val="26"/>
        </w:rPr>
      </w:pPr>
    </w:p>
    <w:p w:rsidR="006C600E" w:rsidRDefault="006C600E" w:rsidP="006C600E">
      <w:pPr>
        <w:pStyle w:val="2"/>
        <w:tabs>
          <w:tab w:val="left" w:pos="709"/>
        </w:tabs>
        <w:spacing w:after="0" w:line="240" w:lineRule="auto"/>
        <w:ind w:left="0"/>
        <w:jc w:val="both"/>
        <w:rPr>
          <w:b/>
          <w:i/>
          <w:sz w:val="26"/>
          <w:szCs w:val="26"/>
          <w:u w:val="single"/>
        </w:rPr>
      </w:pPr>
      <w:r>
        <w:rPr>
          <w:b/>
          <w:sz w:val="26"/>
          <w:szCs w:val="26"/>
        </w:rPr>
        <w:t>Решили:</w:t>
      </w:r>
    </w:p>
    <w:p w:rsidR="006C600E" w:rsidRPr="006C600E" w:rsidRDefault="006C600E" w:rsidP="006C600E">
      <w:pPr>
        <w:jc w:val="both"/>
        <w:rPr>
          <w:bCs/>
          <w:sz w:val="26"/>
          <w:szCs w:val="26"/>
        </w:rPr>
      </w:pPr>
      <w:r w:rsidRPr="006C600E">
        <w:rPr>
          <w:bCs/>
          <w:sz w:val="26"/>
          <w:szCs w:val="26"/>
        </w:rPr>
        <w:t>7.1. Восстановить членство в НП ААС в связи с устранением нарушения (несоблюдение требования о прохождении внешнего контроля качества раб</w:t>
      </w:r>
      <w:r w:rsidRPr="006C600E">
        <w:rPr>
          <w:bCs/>
          <w:sz w:val="26"/>
          <w:szCs w:val="26"/>
        </w:rPr>
        <w:t>оты) 1 индивидуального аудитора.</w:t>
      </w:r>
    </w:p>
    <w:p w:rsidR="00BB5D32" w:rsidRDefault="006C600E" w:rsidP="006C600E">
      <w:pPr>
        <w:jc w:val="both"/>
        <w:rPr>
          <w:sz w:val="26"/>
          <w:szCs w:val="26"/>
        </w:rPr>
      </w:pPr>
      <w:r>
        <w:rPr>
          <w:b/>
          <w:sz w:val="26"/>
          <w:szCs w:val="26"/>
        </w:rPr>
        <w:t>Решение принято единогласно</w:t>
      </w:r>
    </w:p>
    <w:p w:rsidR="006C600E" w:rsidRDefault="006C600E" w:rsidP="00687A9C">
      <w:pPr>
        <w:jc w:val="both"/>
        <w:rPr>
          <w:sz w:val="26"/>
          <w:szCs w:val="26"/>
        </w:rPr>
      </w:pPr>
    </w:p>
    <w:p w:rsidR="00697532" w:rsidRPr="008A76A2" w:rsidRDefault="00313EE8" w:rsidP="00687A9C">
      <w:pPr>
        <w:jc w:val="both"/>
        <w:rPr>
          <w:sz w:val="26"/>
          <w:szCs w:val="26"/>
        </w:rPr>
      </w:pPr>
      <w:bookmarkStart w:id="3" w:name="_GoBack"/>
      <w:bookmarkEnd w:id="3"/>
      <w:r w:rsidRPr="008A76A2">
        <w:rPr>
          <w:sz w:val="26"/>
          <w:szCs w:val="26"/>
        </w:rPr>
        <w:t>Подсчет голосов проводился секретарем заседания Правления НП ААС</w:t>
      </w:r>
      <w:r w:rsidR="00E449F1" w:rsidRPr="008A76A2">
        <w:rPr>
          <w:sz w:val="26"/>
          <w:szCs w:val="26"/>
        </w:rPr>
        <w:t xml:space="preserve"> Н</w:t>
      </w:r>
      <w:r w:rsidRPr="008A76A2">
        <w:rPr>
          <w:sz w:val="26"/>
          <w:szCs w:val="26"/>
        </w:rPr>
        <w:t>осовой О.А.</w:t>
      </w:r>
    </w:p>
    <w:p w:rsidR="001317CF" w:rsidRDefault="001317CF" w:rsidP="00687A9C">
      <w:pPr>
        <w:jc w:val="both"/>
        <w:rPr>
          <w:sz w:val="26"/>
          <w:szCs w:val="26"/>
        </w:rPr>
      </w:pPr>
    </w:p>
    <w:p w:rsidR="000A3FEE" w:rsidRPr="008A76A2" w:rsidRDefault="000A3FEE" w:rsidP="00687A9C">
      <w:pPr>
        <w:jc w:val="both"/>
        <w:rPr>
          <w:sz w:val="26"/>
          <w:szCs w:val="26"/>
        </w:rPr>
      </w:pPr>
      <w:r w:rsidRPr="008A76A2">
        <w:rPr>
          <w:sz w:val="26"/>
          <w:szCs w:val="26"/>
        </w:rPr>
        <w:t>Подписи:</w:t>
      </w:r>
    </w:p>
    <w:p w:rsidR="00014743" w:rsidRDefault="00014743" w:rsidP="00687A9C">
      <w:pPr>
        <w:jc w:val="both"/>
        <w:rPr>
          <w:sz w:val="26"/>
          <w:szCs w:val="26"/>
        </w:rPr>
      </w:pPr>
    </w:p>
    <w:p w:rsidR="000A3FEE" w:rsidRPr="008A76A2" w:rsidRDefault="000A3FEE" w:rsidP="00687A9C">
      <w:pPr>
        <w:jc w:val="both"/>
        <w:rPr>
          <w:sz w:val="26"/>
          <w:szCs w:val="26"/>
        </w:rPr>
      </w:pPr>
      <w:r w:rsidRPr="008A76A2">
        <w:rPr>
          <w:sz w:val="26"/>
          <w:szCs w:val="26"/>
        </w:rPr>
        <w:t xml:space="preserve">Председатель Правления НП ААС </w:t>
      </w:r>
      <w:r w:rsidR="008A76A2" w:rsidRPr="00014743">
        <w:rPr>
          <w:sz w:val="26"/>
          <w:szCs w:val="26"/>
        </w:rPr>
        <w:t>______________________</w:t>
      </w:r>
      <w:r w:rsidRPr="008A76A2">
        <w:rPr>
          <w:sz w:val="26"/>
          <w:szCs w:val="26"/>
        </w:rPr>
        <w:t xml:space="preserve"> </w:t>
      </w:r>
      <w:r w:rsidR="00F272CA" w:rsidRPr="008A76A2">
        <w:rPr>
          <w:sz w:val="26"/>
          <w:szCs w:val="26"/>
        </w:rPr>
        <w:t>В.Т. Чая</w:t>
      </w:r>
    </w:p>
    <w:p w:rsidR="00050C92" w:rsidRPr="008A76A2" w:rsidRDefault="00050C92" w:rsidP="00687A9C">
      <w:pPr>
        <w:jc w:val="both"/>
        <w:rPr>
          <w:sz w:val="16"/>
          <w:szCs w:val="16"/>
        </w:rPr>
      </w:pPr>
    </w:p>
    <w:p w:rsidR="0037304E" w:rsidRPr="008A76A2" w:rsidRDefault="000A3FEE" w:rsidP="00392626">
      <w:pPr>
        <w:jc w:val="both"/>
        <w:rPr>
          <w:sz w:val="26"/>
          <w:szCs w:val="26"/>
        </w:rPr>
      </w:pPr>
      <w:r w:rsidRPr="008A76A2">
        <w:rPr>
          <w:sz w:val="26"/>
          <w:szCs w:val="26"/>
        </w:rPr>
        <w:t>Секретарь Правления НП ААС      ______________________ О.А. Носова</w:t>
      </w:r>
    </w:p>
    <w:sectPr w:rsidR="0037304E" w:rsidRPr="008A76A2" w:rsidSect="002E3518">
      <w:footerReference w:type="even" r:id="rId10"/>
      <w:footerReference w:type="default" r:id="rId11"/>
      <w:pgSz w:w="11906" w:h="16838"/>
      <w:pgMar w:top="568" w:right="849" w:bottom="142" w:left="1418" w:header="709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4664" w:rsidRDefault="001F4664">
      <w:r>
        <w:separator/>
      </w:r>
    </w:p>
  </w:endnote>
  <w:endnote w:type="continuationSeparator" w:id="0">
    <w:p w:rsidR="001F4664" w:rsidRDefault="001F4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3FEE" w:rsidRDefault="007D3AC9" w:rsidP="007901D3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A3FEE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A3FEE" w:rsidRDefault="000A3FEE" w:rsidP="00D303D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83B" w:rsidRPr="00AF64A5" w:rsidRDefault="000A3FEE" w:rsidP="00390658">
    <w:pPr>
      <w:pStyle w:val="aa"/>
      <w:ind w:right="360"/>
      <w:jc w:val="center"/>
      <w:rPr>
        <w:i/>
        <w:lang w:val="ru-RU"/>
      </w:rPr>
    </w:pPr>
    <w:r>
      <w:rPr>
        <w:i/>
      </w:rPr>
      <w:t>__________________________________</w:t>
    </w:r>
    <w:r w:rsidR="000961A0">
      <w:rPr>
        <w:i/>
      </w:rPr>
      <w:t>______________________________</w:t>
    </w:r>
    <w:r w:rsidR="000961A0">
      <w:rPr>
        <w:i/>
        <w:lang w:val="ru-RU"/>
      </w:rPr>
      <w:t>_</w:t>
    </w:r>
    <w:r>
      <w:rPr>
        <w:i/>
      </w:rPr>
      <w:t>_______</w:t>
    </w:r>
    <w:r w:rsidR="001958B9">
      <w:rPr>
        <w:i/>
        <w:lang w:val="ru-RU"/>
      </w:rPr>
      <w:t>__</w:t>
    </w:r>
    <w:r>
      <w:rPr>
        <w:i/>
      </w:rPr>
      <w:t>__</w:t>
    </w:r>
    <w:r w:rsidRPr="00DC7FB9">
      <w:rPr>
        <w:i/>
      </w:rPr>
      <w:t xml:space="preserve">Протокол № </w:t>
    </w:r>
    <w:r w:rsidR="009D1AF5">
      <w:rPr>
        <w:i/>
        <w:lang w:val="ru-RU"/>
      </w:rPr>
      <w:t>220</w:t>
    </w:r>
    <w:r>
      <w:rPr>
        <w:i/>
      </w:rPr>
      <w:t xml:space="preserve"> Заседания Правления НП ААС от </w:t>
    </w:r>
    <w:r w:rsidR="009D1AF5">
      <w:rPr>
        <w:i/>
        <w:lang w:val="ru-RU"/>
      </w:rPr>
      <w:t>30</w:t>
    </w:r>
    <w:r w:rsidR="00A74895">
      <w:rPr>
        <w:i/>
        <w:lang w:val="ru-RU"/>
      </w:rPr>
      <w:t xml:space="preserve"> мая</w:t>
    </w:r>
    <w:r w:rsidRPr="00DC7FB9">
      <w:rPr>
        <w:i/>
      </w:rPr>
      <w:t xml:space="preserve"> 20</w:t>
    </w:r>
    <w:r>
      <w:rPr>
        <w:i/>
      </w:rPr>
      <w:t>1</w:t>
    </w:r>
    <w:r w:rsidR="00F24D2D">
      <w:rPr>
        <w:i/>
        <w:lang w:val="ru-RU"/>
      </w:rPr>
      <w:t>6</w:t>
    </w:r>
    <w:r w:rsidRPr="00DC7FB9">
      <w:rPr>
        <w:i/>
      </w:rPr>
      <w:t xml:space="preserve"> г</w:t>
    </w:r>
    <w:r w:rsidR="00F33EDD">
      <w:rPr>
        <w:i/>
      </w:rPr>
      <w:t>.</w:t>
    </w:r>
    <w:r w:rsidR="0042196F">
      <w:rPr>
        <w:i/>
        <w:lang w:val="ru-RU"/>
      </w:rPr>
      <w:t xml:space="preserve">       </w:t>
    </w:r>
    <w:r>
      <w:rPr>
        <w:i/>
      </w:rPr>
      <w:t xml:space="preserve">   </w:t>
    </w:r>
    <w:r w:rsidR="000961A0">
      <w:rPr>
        <w:i/>
        <w:lang w:val="ru-RU"/>
      </w:rPr>
      <w:t xml:space="preserve"> </w:t>
    </w:r>
    <w:r w:rsidR="003A17E3">
      <w:rPr>
        <w:i/>
        <w:lang w:val="ru-RU"/>
      </w:rPr>
      <w:t xml:space="preserve"> </w:t>
    </w:r>
    <w:r>
      <w:rPr>
        <w:i/>
      </w:rPr>
      <w:t xml:space="preserve">    </w:t>
    </w:r>
    <w:r w:rsidRPr="00EF0212">
      <w:rPr>
        <w:i/>
      </w:rPr>
      <w:t xml:space="preserve">стр. </w:t>
    </w:r>
    <w:r w:rsidR="007D3AC9" w:rsidRPr="00EF0212">
      <w:rPr>
        <w:i/>
      </w:rPr>
      <w:fldChar w:fldCharType="begin"/>
    </w:r>
    <w:r w:rsidRPr="00EF0212">
      <w:rPr>
        <w:i/>
      </w:rPr>
      <w:instrText xml:space="preserve"> PAGE </w:instrText>
    </w:r>
    <w:r w:rsidR="007D3AC9" w:rsidRPr="00EF0212">
      <w:rPr>
        <w:i/>
      </w:rPr>
      <w:fldChar w:fldCharType="separate"/>
    </w:r>
    <w:r w:rsidR="006C600E">
      <w:rPr>
        <w:i/>
        <w:noProof/>
      </w:rPr>
      <w:t>2</w:t>
    </w:r>
    <w:r w:rsidR="007D3AC9" w:rsidRPr="00EF0212">
      <w:rPr>
        <w:i/>
      </w:rPr>
      <w:fldChar w:fldCharType="end"/>
    </w:r>
    <w:r w:rsidRPr="00EF0212">
      <w:rPr>
        <w:i/>
      </w:rPr>
      <w:t xml:space="preserve"> из </w:t>
    </w:r>
    <w:r w:rsidR="00AF64A5">
      <w:rPr>
        <w:i/>
        <w:lang w:val="ru-RU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4664" w:rsidRDefault="001F4664">
      <w:r>
        <w:separator/>
      </w:r>
    </w:p>
  </w:footnote>
  <w:footnote w:type="continuationSeparator" w:id="0">
    <w:p w:rsidR="001F4664" w:rsidRDefault="001F46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14C6E06"/>
    <w:multiLevelType w:val="hybridMultilevel"/>
    <w:tmpl w:val="7E7CBE5E"/>
    <w:lvl w:ilvl="0" w:tplc="3DE85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C30C0"/>
    <w:multiLevelType w:val="hybridMultilevel"/>
    <w:tmpl w:val="02F02110"/>
    <w:lvl w:ilvl="0" w:tplc="4FA606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8499E"/>
    <w:multiLevelType w:val="hybridMultilevel"/>
    <w:tmpl w:val="F8207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51988"/>
    <w:multiLevelType w:val="hybridMultilevel"/>
    <w:tmpl w:val="4D588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D63D34"/>
    <w:multiLevelType w:val="hybridMultilevel"/>
    <w:tmpl w:val="5046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FD119C"/>
    <w:multiLevelType w:val="hybridMultilevel"/>
    <w:tmpl w:val="8FD8C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E3E00"/>
    <w:multiLevelType w:val="hybridMultilevel"/>
    <w:tmpl w:val="1C8EDE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2C6614"/>
    <w:multiLevelType w:val="hybridMultilevel"/>
    <w:tmpl w:val="B8E4AB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71394"/>
    <w:multiLevelType w:val="hybridMultilevel"/>
    <w:tmpl w:val="7778B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E0F59"/>
    <w:multiLevelType w:val="hybridMultilevel"/>
    <w:tmpl w:val="816A63CC"/>
    <w:lvl w:ilvl="0" w:tplc="8F228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5A04754"/>
    <w:multiLevelType w:val="hybridMultilevel"/>
    <w:tmpl w:val="912A7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BE2D29"/>
    <w:multiLevelType w:val="hybridMultilevel"/>
    <w:tmpl w:val="A080CA8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25007F"/>
    <w:multiLevelType w:val="hybridMultilevel"/>
    <w:tmpl w:val="71C02D20"/>
    <w:lvl w:ilvl="0" w:tplc="F22AC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9665F4"/>
    <w:multiLevelType w:val="hybridMultilevel"/>
    <w:tmpl w:val="13142B26"/>
    <w:lvl w:ilvl="0" w:tplc="97BA3D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02E3C"/>
    <w:multiLevelType w:val="hybridMultilevel"/>
    <w:tmpl w:val="E6667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491473"/>
    <w:multiLevelType w:val="hybridMultilevel"/>
    <w:tmpl w:val="790AF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53315"/>
    <w:multiLevelType w:val="hybridMultilevel"/>
    <w:tmpl w:val="CB26FFC2"/>
    <w:lvl w:ilvl="0" w:tplc="31FAB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951AE7"/>
    <w:multiLevelType w:val="hybridMultilevel"/>
    <w:tmpl w:val="99FE1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950DBB"/>
    <w:multiLevelType w:val="hybridMultilevel"/>
    <w:tmpl w:val="EF341C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651A17"/>
    <w:multiLevelType w:val="hybridMultilevel"/>
    <w:tmpl w:val="AFA86584"/>
    <w:lvl w:ilvl="0" w:tplc="C248C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D24C38"/>
    <w:multiLevelType w:val="hybridMultilevel"/>
    <w:tmpl w:val="708418B2"/>
    <w:lvl w:ilvl="0" w:tplc="BB648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974F44"/>
    <w:multiLevelType w:val="hybridMultilevel"/>
    <w:tmpl w:val="DB004D22"/>
    <w:lvl w:ilvl="0" w:tplc="BA76E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26263C"/>
    <w:multiLevelType w:val="hybridMultilevel"/>
    <w:tmpl w:val="24F8C70E"/>
    <w:lvl w:ilvl="0" w:tplc="F5C05F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D032E4"/>
    <w:multiLevelType w:val="hybridMultilevel"/>
    <w:tmpl w:val="FE42E904"/>
    <w:lvl w:ilvl="0" w:tplc="390004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E0048B"/>
    <w:multiLevelType w:val="hybridMultilevel"/>
    <w:tmpl w:val="748EE022"/>
    <w:lvl w:ilvl="0" w:tplc="8FD671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006561"/>
    <w:multiLevelType w:val="hybridMultilevel"/>
    <w:tmpl w:val="E8EE8F90"/>
    <w:lvl w:ilvl="0" w:tplc="6F3CC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167C19"/>
    <w:multiLevelType w:val="hybridMultilevel"/>
    <w:tmpl w:val="CC72A652"/>
    <w:lvl w:ilvl="0" w:tplc="FB7EA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F2C1F"/>
    <w:multiLevelType w:val="hybridMultilevel"/>
    <w:tmpl w:val="9A0EA8C0"/>
    <w:lvl w:ilvl="0" w:tplc="A364E5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A06BE0"/>
    <w:multiLevelType w:val="hybridMultilevel"/>
    <w:tmpl w:val="E5B8869C"/>
    <w:lvl w:ilvl="0" w:tplc="31FAB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B3BF4"/>
    <w:multiLevelType w:val="hybridMultilevel"/>
    <w:tmpl w:val="2402E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9B0CF8"/>
    <w:multiLevelType w:val="hybridMultilevel"/>
    <w:tmpl w:val="5FCC7026"/>
    <w:lvl w:ilvl="0" w:tplc="FCA287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8D6340"/>
    <w:multiLevelType w:val="hybridMultilevel"/>
    <w:tmpl w:val="612682F8"/>
    <w:lvl w:ilvl="0" w:tplc="E23CD4CE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20E214C"/>
    <w:multiLevelType w:val="hybridMultilevel"/>
    <w:tmpl w:val="EFB8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12137A"/>
    <w:multiLevelType w:val="hybridMultilevel"/>
    <w:tmpl w:val="C40A6E5C"/>
    <w:lvl w:ilvl="0" w:tplc="F22AC8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F514E6"/>
    <w:multiLevelType w:val="hybridMultilevel"/>
    <w:tmpl w:val="8656F8E2"/>
    <w:lvl w:ilvl="0" w:tplc="7194AD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871EB"/>
    <w:multiLevelType w:val="hybridMultilevel"/>
    <w:tmpl w:val="7658AE90"/>
    <w:lvl w:ilvl="0" w:tplc="BFE08E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505ED3"/>
    <w:multiLevelType w:val="hybridMultilevel"/>
    <w:tmpl w:val="22046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160DD"/>
    <w:multiLevelType w:val="hybridMultilevel"/>
    <w:tmpl w:val="AD7E3510"/>
    <w:lvl w:ilvl="0" w:tplc="31FAB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3C6E5E"/>
    <w:multiLevelType w:val="hybridMultilevel"/>
    <w:tmpl w:val="92B83C3E"/>
    <w:lvl w:ilvl="0" w:tplc="77D830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E10AAB"/>
    <w:multiLevelType w:val="hybridMultilevel"/>
    <w:tmpl w:val="1CD69F14"/>
    <w:lvl w:ilvl="0" w:tplc="89E478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436276B"/>
    <w:multiLevelType w:val="hybridMultilevel"/>
    <w:tmpl w:val="308E3DB2"/>
    <w:lvl w:ilvl="0" w:tplc="370047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4FA26D7"/>
    <w:multiLevelType w:val="hybridMultilevel"/>
    <w:tmpl w:val="93966B8E"/>
    <w:lvl w:ilvl="0" w:tplc="F59E2E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0D4A90"/>
    <w:multiLevelType w:val="hybridMultilevel"/>
    <w:tmpl w:val="12825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B03760"/>
    <w:multiLevelType w:val="hybridMultilevel"/>
    <w:tmpl w:val="8ACC2CEE"/>
    <w:lvl w:ilvl="0" w:tplc="CB68FD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814135"/>
    <w:multiLevelType w:val="hybridMultilevel"/>
    <w:tmpl w:val="C55838F4"/>
    <w:lvl w:ilvl="0" w:tplc="BB648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3B0F43"/>
    <w:multiLevelType w:val="hybridMultilevel"/>
    <w:tmpl w:val="DFDEC264"/>
    <w:lvl w:ilvl="0" w:tplc="F29E4F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8"/>
  </w:num>
  <w:num w:numId="3">
    <w:abstractNumId w:val="6"/>
  </w:num>
  <w:num w:numId="4">
    <w:abstractNumId w:val="5"/>
  </w:num>
  <w:num w:numId="5">
    <w:abstractNumId w:val="10"/>
  </w:num>
  <w:num w:numId="6">
    <w:abstractNumId w:val="15"/>
  </w:num>
  <w:num w:numId="7">
    <w:abstractNumId w:val="23"/>
  </w:num>
  <w:num w:numId="8">
    <w:abstractNumId w:val="41"/>
  </w:num>
  <w:num w:numId="9">
    <w:abstractNumId w:val="40"/>
  </w:num>
  <w:num w:numId="10">
    <w:abstractNumId w:val="28"/>
  </w:num>
  <w:num w:numId="11">
    <w:abstractNumId w:val="36"/>
  </w:num>
  <w:num w:numId="12">
    <w:abstractNumId w:val="45"/>
  </w:num>
  <w:num w:numId="13">
    <w:abstractNumId w:val="18"/>
  </w:num>
  <w:num w:numId="14">
    <w:abstractNumId w:val="39"/>
  </w:num>
  <w:num w:numId="15">
    <w:abstractNumId w:val="30"/>
  </w:num>
  <w:num w:numId="16">
    <w:abstractNumId w:val="32"/>
  </w:num>
  <w:num w:numId="17">
    <w:abstractNumId w:val="9"/>
  </w:num>
  <w:num w:numId="18">
    <w:abstractNumId w:val="20"/>
  </w:num>
  <w:num w:numId="19">
    <w:abstractNumId w:val="17"/>
  </w:num>
  <w:num w:numId="20">
    <w:abstractNumId w:val="44"/>
  </w:num>
  <w:num w:numId="21">
    <w:abstractNumId w:val="27"/>
  </w:num>
  <w:num w:numId="22">
    <w:abstractNumId w:val="2"/>
  </w:num>
  <w:num w:numId="23">
    <w:abstractNumId w:val="43"/>
  </w:num>
  <w:num w:numId="24">
    <w:abstractNumId w:val="14"/>
  </w:num>
  <w:num w:numId="25">
    <w:abstractNumId w:val="35"/>
  </w:num>
  <w:num w:numId="26">
    <w:abstractNumId w:val="13"/>
  </w:num>
  <w:num w:numId="27">
    <w:abstractNumId w:val="33"/>
  </w:num>
  <w:num w:numId="28">
    <w:abstractNumId w:val="26"/>
  </w:num>
  <w:num w:numId="29">
    <w:abstractNumId w:val="19"/>
  </w:num>
  <w:num w:numId="30">
    <w:abstractNumId w:val="16"/>
  </w:num>
  <w:num w:numId="31">
    <w:abstractNumId w:val="12"/>
  </w:num>
  <w:num w:numId="32">
    <w:abstractNumId w:val="31"/>
  </w:num>
  <w:num w:numId="33">
    <w:abstractNumId w:val="7"/>
  </w:num>
  <w:num w:numId="34">
    <w:abstractNumId w:val="11"/>
  </w:num>
  <w:num w:numId="35">
    <w:abstractNumId w:val="34"/>
  </w:num>
  <w:num w:numId="36">
    <w:abstractNumId w:val="47"/>
  </w:num>
  <w:num w:numId="37">
    <w:abstractNumId w:val="8"/>
  </w:num>
  <w:num w:numId="38">
    <w:abstractNumId w:val="25"/>
  </w:num>
  <w:num w:numId="39">
    <w:abstractNumId w:val="46"/>
  </w:num>
  <w:num w:numId="40">
    <w:abstractNumId w:val="22"/>
  </w:num>
  <w:num w:numId="41">
    <w:abstractNumId w:val="3"/>
  </w:num>
  <w:num w:numId="42">
    <w:abstractNumId w:val="37"/>
  </w:num>
  <w:num w:numId="43">
    <w:abstractNumId w:val="42"/>
  </w:num>
  <w:num w:numId="44">
    <w:abstractNumId w:val="29"/>
  </w:num>
  <w:num w:numId="45">
    <w:abstractNumId w:val="21"/>
  </w:num>
  <w:num w:numId="46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03"/>
    <w:rsid w:val="00002BD5"/>
    <w:rsid w:val="0000433E"/>
    <w:rsid w:val="00005C7D"/>
    <w:rsid w:val="00006E24"/>
    <w:rsid w:val="00012D08"/>
    <w:rsid w:val="00013E48"/>
    <w:rsid w:val="00014743"/>
    <w:rsid w:val="00015A29"/>
    <w:rsid w:val="00016BC8"/>
    <w:rsid w:val="0002531B"/>
    <w:rsid w:val="00026AAD"/>
    <w:rsid w:val="00033850"/>
    <w:rsid w:val="00033E44"/>
    <w:rsid w:val="000364D1"/>
    <w:rsid w:val="00036573"/>
    <w:rsid w:val="000412C6"/>
    <w:rsid w:val="00046992"/>
    <w:rsid w:val="000477CA"/>
    <w:rsid w:val="00050C92"/>
    <w:rsid w:val="00051C6F"/>
    <w:rsid w:val="0006042A"/>
    <w:rsid w:val="000662BE"/>
    <w:rsid w:val="00067173"/>
    <w:rsid w:val="00072D6A"/>
    <w:rsid w:val="00074BD2"/>
    <w:rsid w:val="00075779"/>
    <w:rsid w:val="00082C05"/>
    <w:rsid w:val="00083BF9"/>
    <w:rsid w:val="00086E6A"/>
    <w:rsid w:val="000878AC"/>
    <w:rsid w:val="00092B71"/>
    <w:rsid w:val="000961A0"/>
    <w:rsid w:val="000A3FEE"/>
    <w:rsid w:val="000A7452"/>
    <w:rsid w:val="000B1CB3"/>
    <w:rsid w:val="000B5F07"/>
    <w:rsid w:val="000B6568"/>
    <w:rsid w:val="000B75B2"/>
    <w:rsid w:val="000C1B50"/>
    <w:rsid w:val="000C2E5C"/>
    <w:rsid w:val="000C3CDA"/>
    <w:rsid w:val="000C4226"/>
    <w:rsid w:val="000D5F6F"/>
    <w:rsid w:val="000F51DF"/>
    <w:rsid w:val="000F51F4"/>
    <w:rsid w:val="000F5703"/>
    <w:rsid w:val="000F63D8"/>
    <w:rsid w:val="001009C2"/>
    <w:rsid w:val="001011E7"/>
    <w:rsid w:val="00103183"/>
    <w:rsid w:val="00112A1E"/>
    <w:rsid w:val="00112DB3"/>
    <w:rsid w:val="00114654"/>
    <w:rsid w:val="00124C39"/>
    <w:rsid w:val="001306DC"/>
    <w:rsid w:val="001317CF"/>
    <w:rsid w:val="00133328"/>
    <w:rsid w:val="00136D34"/>
    <w:rsid w:val="00141A58"/>
    <w:rsid w:val="00146FF7"/>
    <w:rsid w:val="0016411C"/>
    <w:rsid w:val="00164DA5"/>
    <w:rsid w:val="00166CB4"/>
    <w:rsid w:val="0017364F"/>
    <w:rsid w:val="00174DC1"/>
    <w:rsid w:val="0017661A"/>
    <w:rsid w:val="001808A8"/>
    <w:rsid w:val="00180D24"/>
    <w:rsid w:val="001846A4"/>
    <w:rsid w:val="00187CEF"/>
    <w:rsid w:val="001958B9"/>
    <w:rsid w:val="001A561A"/>
    <w:rsid w:val="001B044F"/>
    <w:rsid w:val="001B1D4F"/>
    <w:rsid w:val="001B2D7A"/>
    <w:rsid w:val="001B3C44"/>
    <w:rsid w:val="001B656A"/>
    <w:rsid w:val="001B7312"/>
    <w:rsid w:val="001C0A9A"/>
    <w:rsid w:val="001C4D69"/>
    <w:rsid w:val="001C7230"/>
    <w:rsid w:val="001D005D"/>
    <w:rsid w:val="001D6026"/>
    <w:rsid w:val="001E0EA4"/>
    <w:rsid w:val="001E2E66"/>
    <w:rsid w:val="001E5836"/>
    <w:rsid w:val="001F106A"/>
    <w:rsid w:val="001F1BB7"/>
    <w:rsid w:val="001F4664"/>
    <w:rsid w:val="001F52A9"/>
    <w:rsid w:val="0020092A"/>
    <w:rsid w:val="00205BAE"/>
    <w:rsid w:val="0020667D"/>
    <w:rsid w:val="00207EF3"/>
    <w:rsid w:val="00207EFC"/>
    <w:rsid w:val="0021229D"/>
    <w:rsid w:val="002141C2"/>
    <w:rsid w:val="00214247"/>
    <w:rsid w:val="00222197"/>
    <w:rsid w:val="0022316F"/>
    <w:rsid w:val="00226E0D"/>
    <w:rsid w:val="00243081"/>
    <w:rsid w:val="002430E7"/>
    <w:rsid w:val="00244BB1"/>
    <w:rsid w:val="002456F4"/>
    <w:rsid w:val="00245F87"/>
    <w:rsid w:val="00246C9B"/>
    <w:rsid w:val="00247B8E"/>
    <w:rsid w:val="00247D85"/>
    <w:rsid w:val="00251D17"/>
    <w:rsid w:val="0025325F"/>
    <w:rsid w:val="00253408"/>
    <w:rsid w:val="00255809"/>
    <w:rsid w:val="00272DC9"/>
    <w:rsid w:val="00273C43"/>
    <w:rsid w:val="00276B6E"/>
    <w:rsid w:val="00277C3D"/>
    <w:rsid w:val="002808E5"/>
    <w:rsid w:val="00283AAC"/>
    <w:rsid w:val="00292CD1"/>
    <w:rsid w:val="002979B1"/>
    <w:rsid w:val="002A0556"/>
    <w:rsid w:val="002A0B13"/>
    <w:rsid w:val="002A37D5"/>
    <w:rsid w:val="002A3BF5"/>
    <w:rsid w:val="002A519B"/>
    <w:rsid w:val="002B06DF"/>
    <w:rsid w:val="002B663B"/>
    <w:rsid w:val="002C7B46"/>
    <w:rsid w:val="002E0317"/>
    <w:rsid w:val="002E3518"/>
    <w:rsid w:val="002E41A7"/>
    <w:rsid w:val="002E6335"/>
    <w:rsid w:val="002E7F2F"/>
    <w:rsid w:val="002F0E01"/>
    <w:rsid w:val="002F1FB7"/>
    <w:rsid w:val="002F2BEA"/>
    <w:rsid w:val="002F4C70"/>
    <w:rsid w:val="002F7FAF"/>
    <w:rsid w:val="0031034D"/>
    <w:rsid w:val="0031173F"/>
    <w:rsid w:val="00311F49"/>
    <w:rsid w:val="00312592"/>
    <w:rsid w:val="00313392"/>
    <w:rsid w:val="00313EE8"/>
    <w:rsid w:val="0031544A"/>
    <w:rsid w:val="00315DA0"/>
    <w:rsid w:val="00324769"/>
    <w:rsid w:val="00325235"/>
    <w:rsid w:val="00325C90"/>
    <w:rsid w:val="00331B0E"/>
    <w:rsid w:val="00332D7F"/>
    <w:rsid w:val="0033431D"/>
    <w:rsid w:val="00341A9C"/>
    <w:rsid w:val="00343984"/>
    <w:rsid w:val="00345145"/>
    <w:rsid w:val="00345681"/>
    <w:rsid w:val="00346280"/>
    <w:rsid w:val="003470B9"/>
    <w:rsid w:val="003511BF"/>
    <w:rsid w:val="003566FC"/>
    <w:rsid w:val="00357C70"/>
    <w:rsid w:val="00360C7A"/>
    <w:rsid w:val="0036232D"/>
    <w:rsid w:val="0036286A"/>
    <w:rsid w:val="00364A69"/>
    <w:rsid w:val="00364BBF"/>
    <w:rsid w:val="00365625"/>
    <w:rsid w:val="0037304E"/>
    <w:rsid w:val="0037496D"/>
    <w:rsid w:val="00380390"/>
    <w:rsid w:val="00382A68"/>
    <w:rsid w:val="00383022"/>
    <w:rsid w:val="0038553F"/>
    <w:rsid w:val="0038665C"/>
    <w:rsid w:val="00390658"/>
    <w:rsid w:val="00390D78"/>
    <w:rsid w:val="003915AF"/>
    <w:rsid w:val="00392626"/>
    <w:rsid w:val="00395562"/>
    <w:rsid w:val="003A0041"/>
    <w:rsid w:val="003A17E3"/>
    <w:rsid w:val="003A3F88"/>
    <w:rsid w:val="003A527B"/>
    <w:rsid w:val="003B2A17"/>
    <w:rsid w:val="003B7301"/>
    <w:rsid w:val="003C02C5"/>
    <w:rsid w:val="003C150A"/>
    <w:rsid w:val="003C20F7"/>
    <w:rsid w:val="003D1D74"/>
    <w:rsid w:val="003E0C35"/>
    <w:rsid w:val="003E1A7A"/>
    <w:rsid w:val="003E1D93"/>
    <w:rsid w:val="003F0185"/>
    <w:rsid w:val="003F24CF"/>
    <w:rsid w:val="003F354B"/>
    <w:rsid w:val="003F5759"/>
    <w:rsid w:val="003F7A8B"/>
    <w:rsid w:val="004001F3"/>
    <w:rsid w:val="0040096F"/>
    <w:rsid w:val="004015A5"/>
    <w:rsid w:val="004030D2"/>
    <w:rsid w:val="00410DDD"/>
    <w:rsid w:val="004137FF"/>
    <w:rsid w:val="00415659"/>
    <w:rsid w:val="00420F48"/>
    <w:rsid w:val="0042196F"/>
    <w:rsid w:val="004332C5"/>
    <w:rsid w:val="004341DA"/>
    <w:rsid w:val="00441ABA"/>
    <w:rsid w:val="00441D31"/>
    <w:rsid w:val="0044202A"/>
    <w:rsid w:val="004422F4"/>
    <w:rsid w:val="0044341A"/>
    <w:rsid w:val="004449C7"/>
    <w:rsid w:val="00444B7E"/>
    <w:rsid w:val="00447E26"/>
    <w:rsid w:val="00451EBD"/>
    <w:rsid w:val="00455EF5"/>
    <w:rsid w:val="004578B5"/>
    <w:rsid w:val="0046748D"/>
    <w:rsid w:val="00476263"/>
    <w:rsid w:val="00482B0F"/>
    <w:rsid w:val="00485D0D"/>
    <w:rsid w:val="00490636"/>
    <w:rsid w:val="0049224F"/>
    <w:rsid w:val="00492377"/>
    <w:rsid w:val="0049678A"/>
    <w:rsid w:val="004A7955"/>
    <w:rsid w:val="004B4565"/>
    <w:rsid w:val="004B62F1"/>
    <w:rsid w:val="004C4C44"/>
    <w:rsid w:val="004D079C"/>
    <w:rsid w:val="004D287C"/>
    <w:rsid w:val="004D5C65"/>
    <w:rsid w:val="004E162D"/>
    <w:rsid w:val="004E7EA5"/>
    <w:rsid w:val="00506A39"/>
    <w:rsid w:val="00514300"/>
    <w:rsid w:val="00514DD3"/>
    <w:rsid w:val="00515E1E"/>
    <w:rsid w:val="005238C0"/>
    <w:rsid w:val="0052458F"/>
    <w:rsid w:val="005310E8"/>
    <w:rsid w:val="00531269"/>
    <w:rsid w:val="0053203A"/>
    <w:rsid w:val="00546E25"/>
    <w:rsid w:val="00556768"/>
    <w:rsid w:val="00564F20"/>
    <w:rsid w:val="005668E1"/>
    <w:rsid w:val="00570103"/>
    <w:rsid w:val="00570323"/>
    <w:rsid w:val="00585D44"/>
    <w:rsid w:val="00587535"/>
    <w:rsid w:val="0059587C"/>
    <w:rsid w:val="00596ADA"/>
    <w:rsid w:val="005A15D1"/>
    <w:rsid w:val="005A5A09"/>
    <w:rsid w:val="005B0001"/>
    <w:rsid w:val="005B1383"/>
    <w:rsid w:val="005B2C3E"/>
    <w:rsid w:val="005B37E6"/>
    <w:rsid w:val="005B5690"/>
    <w:rsid w:val="005B5E35"/>
    <w:rsid w:val="005E7416"/>
    <w:rsid w:val="005F1482"/>
    <w:rsid w:val="005F24C0"/>
    <w:rsid w:val="00605D07"/>
    <w:rsid w:val="00610723"/>
    <w:rsid w:val="00612AC3"/>
    <w:rsid w:val="00613268"/>
    <w:rsid w:val="0061431D"/>
    <w:rsid w:val="00615750"/>
    <w:rsid w:val="0062323D"/>
    <w:rsid w:val="00624311"/>
    <w:rsid w:val="0063186A"/>
    <w:rsid w:val="006332EE"/>
    <w:rsid w:val="00640B3C"/>
    <w:rsid w:val="00647BEE"/>
    <w:rsid w:val="00650EFE"/>
    <w:rsid w:val="00653268"/>
    <w:rsid w:val="0066175D"/>
    <w:rsid w:val="00667A10"/>
    <w:rsid w:val="00670686"/>
    <w:rsid w:val="00670B1F"/>
    <w:rsid w:val="0067347C"/>
    <w:rsid w:val="006746E6"/>
    <w:rsid w:val="00674ABA"/>
    <w:rsid w:val="00674EB6"/>
    <w:rsid w:val="0067534B"/>
    <w:rsid w:val="00675530"/>
    <w:rsid w:val="006757C4"/>
    <w:rsid w:val="00676A52"/>
    <w:rsid w:val="00676C21"/>
    <w:rsid w:val="00677A21"/>
    <w:rsid w:val="00684984"/>
    <w:rsid w:val="0068608E"/>
    <w:rsid w:val="006869E5"/>
    <w:rsid w:val="00687A9C"/>
    <w:rsid w:val="00692615"/>
    <w:rsid w:val="00692D64"/>
    <w:rsid w:val="0069471B"/>
    <w:rsid w:val="00697532"/>
    <w:rsid w:val="006A1335"/>
    <w:rsid w:val="006A18DC"/>
    <w:rsid w:val="006A67A0"/>
    <w:rsid w:val="006B1D95"/>
    <w:rsid w:val="006B26D1"/>
    <w:rsid w:val="006B2E40"/>
    <w:rsid w:val="006B7360"/>
    <w:rsid w:val="006B77AC"/>
    <w:rsid w:val="006C04AB"/>
    <w:rsid w:val="006C56D3"/>
    <w:rsid w:val="006C600E"/>
    <w:rsid w:val="006C6330"/>
    <w:rsid w:val="006D4D91"/>
    <w:rsid w:val="006D5CC6"/>
    <w:rsid w:val="006E3283"/>
    <w:rsid w:val="006E57B4"/>
    <w:rsid w:val="006F0125"/>
    <w:rsid w:val="006F2260"/>
    <w:rsid w:val="006F33A2"/>
    <w:rsid w:val="00701085"/>
    <w:rsid w:val="007103A9"/>
    <w:rsid w:val="007120AB"/>
    <w:rsid w:val="00713D36"/>
    <w:rsid w:val="00716CCC"/>
    <w:rsid w:val="0071727D"/>
    <w:rsid w:val="00717B87"/>
    <w:rsid w:val="00723D8A"/>
    <w:rsid w:val="00726182"/>
    <w:rsid w:val="00726968"/>
    <w:rsid w:val="007405A7"/>
    <w:rsid w:val="00741A0F"/>
    <w:rsid w:val="00753813"/>
    <w:rsid w:val="007545A3"/>
    <w:rsid w:val="00755BD5"/>
    <w:rsid w:val="00755DB4"/>
    <w:rsid w:val="00761336"/>
    <w:rsid w:val="00762BF3"/>
    <w:rsid w:val="00763273"/>
    <w:rsid w:val="00765BFE"/>
    <w:rsid w:val="00766723"/>
    <w:rsid w:val="00770296"/>
    <w:rsid w:val="00771135"/>
    <w:rsid w:val="00781D56"/>
    <w:rsid w:val="007901D3"/>
    <w:rsid w:val="00792F59"/>
    <w:rsid w:val="00792FAF"/>
    <w:rsid w:val="007A073A"/>
    <w:rsid w:val="007A1B57"/>
    <w:rsid w:val="007A5B99"/>
    <w:rsid w:val="007A62F4"/>
    <w:rsid w:val="007A6344"/>
    <w:rsid w:val="007B0424"/>
    <w:rsid w:val="007B1F14"/>
    <w:rsid w:val="007B2F93"/>
    <w:rsid w:val="007B42B2"/>
    <w:rsid w:val="007B4750"/>
    <w:rsid w:val="007C0096"/>
    <w:rsid w:val="007C448C"/>
    <w:rsid w:val="007C464D"/>
    <w:rsid w:val="007D1966"/>
    <w:rsid w:val="007D303C"/>
    <w:rsid w:val="007D3AC9"/>
    <w:rsid w:val="007E13DE"/>
    <w:rsid w:val="007E27C5"/>
    <w:rsid w:val="007E308F"/>
    <w:rsid w:val="007E6A84"/>
    <w:rsid w:val="007E7540"/>
    <w:rsid w:val="007F0345"/>
    <w:rsid w:val="007F06F4"/>
    <w:rsid w:val="007F4475"/>
    <w:rsid w:val="007F7FE6"/>
    <w:rsid w:val="00801EA5"/>
    <w:rsid w:val="00803FA6"/>
    <w:rsid w:val="00810B3D"/>
    <w:rsid w:val="00812DB1"/>
    <w:rsid w:val="0081414F"/>
    <w:rsid w:val="008162AA"/>
    <w:rsid w:val="00817A04"/>
    <w:rsid w:val="00820DA4"/>
    <w:rsid w:val="00823D52"/>
    <w:rsid w:val="00824046"/>
    <w:rsid w:val="0082448E"/>
    <w:rsid w:val="00825CBD"/>
    <w:rsid w:val="00830041"/>
    <w:rsid w:val="008311AA"/>
    <w:rsid w:val="00832390"/>
    <w:rsid w:val="008351B1"/>
    <w:rsid w:val="00835C79"/>
    <w:rsid w:val="00837D4D"/>
    <w:rsid w:val="00842FBB"/>
    <w:rsid w:val="0085050C"/>
    <w:rsid w:val="00852AB3"/>
    <w:rsid w:val="00853613"/>
    <w:rsid w:val="00860C21"/>
    <w:rsid w:val="00865C20"/>
    <w:rsid w:val="00873ACC"/>
    <w:rsid w:val="00880668"/>
    <w:rsid w:val="00880C9F"/>
    <w:rsid w:val="0088360A"/>
    <w:rsid w:val="008836A0"/>
    <w:rsid w:val="008836AC"/>
    <w:rsid w:val="00884FFC"/>
    <w:rsid w:val="00890D7C"/>
    <w:rsid w:val="00893076"/>
    <w:rsid w:val="008951AA"/>
    <w:rsid w:val="008A12EF"/>
    <w:rsid w:val="008A4D25"/>
    <w:rsid w:val="008A76A2"/>
    <w:rsid w:val="008B12FE"/>
    <w:rsid w:val="008B25BF"/>
    <w:rsid w:val="008B2FB0"/>
    <w:rsid w:val="008B30AA"/>
    <w:rsid w:val="008B30C4"/>
    <w:rsid w:val="008C0383"/>
    <w:rsid w:val="008C0BE6"/>
    <w:rsid w:val="008C1757"/>
    <w:rsid w:val="008C45E1"/>
    <w:rsid w:val="008C686C"/>
    <w:rsid w:val="008C6C8A"/>
    <w:rsid w:val="008D050A"/>
    <w:rsid w:val="008D059E"/>
    <w:rsid w:val="008D1078"/>
    <w:rsid w:val="008D5B18"/>
    <w:rsid w:val="008E326C"/>
    <w:rsid w:val="008E5118"/>
    <w:rsid w:val="008E7BB9"/>
    <w:rsid w:val="008F0104"/>
    <w:rsid w:val="008F09D6"/>
    <w:rsid w:val="008F23BC"/>
    <w:rsid w:val="008F2A20"/>
    <w:rsid w:val="008F44A0"/>
    <w:rsid w:val="008F5071"/>
    <w:rsid w:val="008F689F"/>
    <w:rsid w:val="008F71D6"/>
    <w:rsid w:val="0090297C"/>
    <w:rsid w:val="00902E8B"/>
    <w:rsid w:val="00903501"/>
    <w:rsid w:val="0091465D"/>
    <w:rsid w:val="00924F21"/>
    <w:rsid w:val="00927052"/>
    <w:rsid w:val="00932667"/>
    <w:rsid w:val="00933856"/>
    <w:rsid w:val="00934606"/>
    <w:rsid w:val="00934C15"/>
    <w:rsid w:val="00937664"/>
    <w:rsid w:val="00941A41"/>
    <w:rsid w:val="009455DE"/>
    <w:rsid w:val="00946195"/>
    <w:rsid w:val="00951BAA"/>
    <w:rsid w:val="00955327"/>
    <w:rsid w:val="00956A6E"/>
    <w:rsid w:val="009606BE"/>
    <w:rsid w:val="00960DD5"/>
    <w:rsid w:val="009644BB"/>
    <w:rsid w:val="009705E6"/>
    <w:rsid w:val="00974712"/>
    <w:rsid w:val="00974E50"/>
    <w:rsid w:val="00980DE5"/>
    <w:rsid w:val="00981202"/>
    <w:rsid w:val="00984BCA"/>
    <w:rsid w:val="00987DF6"/>
    <w:rsid w:val="00991310"/>
    <w:rsid w:val="00992DCC"/>
    <w:rsid w:val="00993B3D"/>
    <w:rsid w:val="009A048E"/>
    <w:rsid w:val="009A1FAB"/>
    <w:rsid w:val="009A4768"/>
    <w:rsid w:val="009A559E"/>
    <w:rsid w:val="009A6BC0"/>
    <w:rsid w:val="009B0703"/>
    <w:rsid w:val="009B590B"/>
    <w:rsid w:val="009B67F8"/>
    <w:rsid w:val="009B687B"/>
    <w:rsid w:val="009C1491"/>
    <w:rsid w:val="009C1994"/>
    <w:rsid w:val="009C57D4"/>
    <w:rsid w:val="009D1AF5"/>
    <w:rsid w:val="009D36C0"/>
    <w:rsid w:val="009D50D1"/>
    <w:rsid w:val="009E2F29"/>
    <w:rsid w:val="009F5AF8"/>
    <w:rsid w:val="009F74B1"/>
    <w:rsid w:val="009F7F71"/>
    <w:rsid w:val="00A005F9"/>
    <w:rsid w:val="00A043B3"/>
    <w:rsid w:val="00A077FB"/>
    <w:rsid w:val="00A1064D"/>
    <w:rsid w:val="00A26870"/>
    <w:rsid w:val="00A27847"/>
    <w:rsid w:val="00A30ED5"/>
    <w:rsid w:val="00A30F37"/>
    <w:rsid w:val="00A31386"/>
    <w:rsid w:val="00A37EA6"/>
    <w:rsid w:val="00A40870"/>
    <w:rsid w:val="00A411CB"/>
    <w:rsid w:val="00A42E4E"/>
    <w:rsid w:val="00A44591"/>
    <w:rsid w:val="00A46034"/>
    <w:rsid w:val="00A52B14"/>
    <w:rsid w:val="00A5513B"/>
    <w:rsid w:val="00A57DA5"/>
    <w:rsid w:val="00A6262E"/>
    <w:rsid w:val="00A64FD5"/>
    <w:rsid w:val="00A71E41"/>
    <w:rsid w:val="00A74287"/>
    <w:rsid w:val="00A747C0"/>
    <w:rsid w:val="00A74895"/>
    <w:rsid w:val="00A7721F"/>
    <w:rsid w:val="00A803A7"/>
    <w:rsid w:val="00A84A82"/>
    <w:rsid w:val="00A85697"/>
    <w:rsid w:val="00A872EF"/>
    <w:rsid w:val="00A938B4"/>
    <w:rsid w:val="00A93B5A"/>
    <w:rsid w:val="00A9452F"/>
    <w:rsid w:val="00A95D86"/>
    <w:rsid w:val="00A96AFD"/>
    <w:rsid w:val="00A96E00"/>
    <w:rsid w:val="00AA1198"/>
    <w:rsid w:val="00AA22D9"/>
    <w:rsid w:val="00AA2842"/>
    <w:rsid w:val="00AA3557"/>
    <w:rsid w:val="00AA4AB4"/>
    <w:rsid w:val="00AA697E"/>
    <w:rsid w:val="00AA6F13"/>
    <w:rsid w:val="00AA7AF7"/>
    <w:rsid w:val="00AB030C"/>
    <w:rsid w:val="00AB36D3"/>
    <w:rsid w:val="00AB7030"/>
    <w:rsid w:val="00AC0728"/>
    <w:rsid w:val="00AC1DC6"/>
    <w:rsid w:val="00AC6B98"/>
    <w:rsid w:val="00AD01E3"/>
    <w:rsid w:val="00AD1B3D"/>
    <w:rsid w:val="00AD2032"/>
    <w:rsid w:val="00AD4EB9"/>
    <w:rsid w:val="00AD6AF8"/>
    <w:rsid w:val="00AE1A56"/>
    <w:rsid w:val="00AE244E"/>
    <w:rsid w:val="00AE31A7"/>
    <w:rsid w:val="00AF1374"/>
    <w:rsid w:val="00AF64A5"/>
    <w:rsid w:val="00AF694B"/>
    <w:rsid w:val="00B00750"/>
    <w:rsid w:val="00B014CA"/>
    <w:rsid w:val="00B02F4A"/>
    <w:rsid w:val="00B043FD"/>
    <w:rsid w:val="00B10C75"/>
    <w:rsid w:val="00B11DBC"/>
    <w:rsid w:val="00B13A53"/>
    <w:rsid w:val="00B15740"/>
    <w:rsid w:val="00B2085D"/>
    <w:rsid w:val="00B24A75"/>
    <w:rsid w:val="00B25279"/>
    <w:rsid w:val="00B34E98"/>
    <w:rsid w:val="00B36651"/>
    <w:rsid w:val="00B43B56"/>
    <w:rsid w:val="00B4432D"/>
    <w:rsid w:val="00B44BE6"/>
    <w:rsid w:val="00B54DB7"/>
    <w:rsid w:val="00B56B1C"/>
    <w:rsid w:val="00B6423A"/>
    <w:rsid w:val="00B72D12"/>
    <w:rsid w:val="00B73C90"/>
    <w:rsid w:val="00B768B2"/>
    <w:rsid w:val="00B8144D"/>
    <w:rsid w:val="00B8161D"/>
    <w:rsid w:val="00B8461D"/>
    <w:rsid w:val="00B961D2"/>
    <w:rsid w:val="00BA1CCC"/>
    <w:rsid w:val="00BA51BF"/>
    <w:rsid w:val="00BA6FD5"/>
    <w:rsid w:val="00BA77DC"/>
    <w:rsid w:val="00BB0697"/>
    <w:rsid w:val="00BB36DB"/>
    <w:rsid w:val="00BB475B"/>
    <w:rsid w:val="00BB5D32"/>
    <w:rsid w:val="00BB7A6A"/>
    <w:rsid w:val="00BC1168"/>
    <w:rsid w:val="00BC2BEB"/>
    <w:rsid w:val="00BD018A"/>
    <w:rsid w:val="00BD2CED"/>
    <w:rsid w:val="00BD33E8"/>
    <w:rsid w:val="00BD69E1"/>
    <w:rsid w:val="00BE1F65"/>
    <w:rsid w:val="00BE2B45"/>
    <w:rsid w:val="00BE60DC"/>
    <w:rsid w:val="00BE6CF0"/>
    <w:rsid w:val="00BE77F4"/>
    <w:rsid w:val="00BE78CE"/>
    <w:rsid w:val="00BF0A68"/>
    <w:rsid w:val="00BF12D0"/>
    <w:rsid w:val="00BF138C"/>
    <w:rsid w:val="00BF2A24"/>
    <w:rsid w:val="00BF53F8"/>
    <w:rsid w:val="00BF55AF"/>
    <w:rsid w:val="00C00E75"/>
    <w:rsid w:val="00C06D8A"/>
    <w:rsid w:val="00C1123D"/>
    <w:rsid w:val="00C1182B"/>
    <w:rsid w:val="00C158A3"/>
    <w:rsid w:val="00C2218F"/>
    <w:rsid w:val="00C22F4C"/>
    <w:rsid w:val="00C25333"/>
    <w:rsid w:val="00C279F8"/>
    <w:rsid w:val="00C33AA4"/>
    <w:rsid w:val="00C33E23"/>
    <w:rsid w:val="00C40EF7"/>
    <w:rsid w:val="00C50843"/>
    <w:rsid w:val="00C5498D"/>
    <w:rsid w:val="00C55F9B"/>
    <w:rsid w:val="00C60F40"/>
    <w:rsid w:val="00C61477"/>
    <w:rsid w:val="00C6654D"/>
    <w:rsid w:val="00C66653"/>
    <w:rsid w:val="00C72CA7"/>
    <w:rsid w:val="00C74584"/>
    <w:rsid w:val="00C77315"/>
    <w:rsid w:val="00C7748B"/>
    <w:rsid w:val="00C805A9"/>
    <w:rsid w:val="00C80B31"/>
    <w:rsid w:val="00C84051"/>
    <w:rsid w:val="00C85AA2"/>
    <w:rsid w:val="00C902D8"/>
    <w:rsid w:val="00C9184B"/>
    <w:rsid w:val="00C94ED0"/>
    <w:rsid w:val="00CA1613"/>
    <w:rsid w:val="00CA2437"/>
    <w:rsid w:val="00CA2634"/>
    <w:rsid w:val="00CA2C67"/>
    <w:rsid w:val="00CA2E87"/>
    <w:rsid w:val="00CA7779"/>
    <w:rsid w:val="00CA79F1"/>
    <w:rsid w:val="00CB2570"/>
    <w:rsid w:val="00CB26F7"/>
    <w:rsid w:val="00CB370C"/>
    <w:rsid w:val="00CC234A"/>
    <w:rsid w:val="00CC2639"/>
    <w:rsid w:val="00CC49D1"/>
    <w:rsid w:val="00CC5104"/>
    <w:rsid w:val="00CC7161"/>
    <w:rsid w:val="00CD072F"/>
    <w:rsid w:val="00CD6FCA"/>
    <w:rsid w:val="00CE0C48"/>
    <w:rsid w:val="00CE1BEB"/>
    <w:rsid w:val="00CE525F"/>
    <w:rsid w:val="00CE56C6"/>
    <w:rsid w:val="00CE58FA"/>
    <w:rsid w:val="00CE5E3C"/>
    <w:rsid w:val="00CE612C"/>
    <w:rsid w:val="00CE736B"/>
    <w:rsid w:val="00D04D94"/>
    <w:rsid w:val="00D066B6"/>
    <w:rsid w:val="00D10397"/>
    <w:rsid w:val="00D11702"/>
    <w:rsid w:val="00D1261D"/>
    <w:rsid w:val="00D15009"/>
    <w:rsid w:val="00D235A8"/>
    <w:rsid w:val="00D26BF2"/>
    <w:rsid w:val="00D270AB"/>
    <w:rsid w:val="00D27680"/>
    <w:rsid w:val="00D303D4"/>
    <w:rsid w:val="00D4017A"/>
    <w:rsid w:val="00D43A11"/>
    <w:rsid w:val="00D4598B"/>
    <w:rsid w:val="00D50309"/>
    <w:rsid w:val="00D515EB"/>
    <w:rsid w:val="00D52154"/>
    <w:rsid w:val="00D60C9D"/>
    <w:rsid w:val="00D63025"/>
    <w:rsid w:val="00D63F98"/>
    <w:rsid w:val="00D6511D"/>
    <w:rsid w:val="00D71E4C"/>
    <w:rsid w:val="00D7510F"/>
    <w:rsid w:val="00D75DB0"/>
    <w:rsid w:val="00D75F58"/>
    <w:rsid w:val="00D7774E"/>
    <w:rsid w:val="00D82827"/>
    <w:rsid w:val="00D832E3"/>
    <w:rsid w:val="00D8374B"/>
    <w:rsid w:val="00D83EFE"/>
    <w:rsid w:val="00D84BF9"/>
    <w:rsid w:val="00D84F42"/>
    <w:rsid w:val="00D93452"/>
    <w:rsid w:val="00D96F18"/>
    <w:rsid w:val="00DA6C26"/>
    <w:rsid w:val="00DB1341"/>
    <w:rsid w:val="00DB134D"/>
    <w:rsid w:val="00DB5067"/>
    <w:rsid w:val="00DB6DDB"/>
    <w:rsid w:val="00DB7D71"/>
    <w:rsid w:val="00DC16D3"/>
    <w:rsid w:val="00DC2668"/>
    <w:rsid w:val="00DC2897"/>
    <w:rsid w:val="00DC35D7"/>
    <w:rsid w:val="00DC7FB9"/>
    <w:rsid w:val="00DD3E9A"/>
    <w:rsid w:val="00DE16FF"/>
    <w:rsid w:val="00DE2454"/>
    <w:rsid w:val="00DE4EB2"/>
    <w:rsid w:val="00DE6B2C"/>
    <w:rsid w:val="00DF283F"/>
    <w:rsid w:val="00DF2B91"/>
    <w:rsid w:val="00DF4ABE"/>
    <w:rsid w:val="00E03066"/>
    <w:rsid w:val="00E03AE0"/>
    <w:rsid w:val="00E04360"/>
    <w:rsid w:val="00E04994"/>
    <w:rsid w:val="00E06479"/>
    <w:rsid w:val="00E145C5"/>
    <w:rsid w:val="00E15071"/>
    <w:rsid w:val="00E2630F"/>
    <w:rsid w:val="00E3383B"/>
    <w:rsid w:val="00E449F1"/>
    <w:rsid w:val="00E47F66"/>
    <w:rsid w:val="00E503F4"/>
    <w:rsid w:val="00E52E87"/>
    <w:rsid w:val="00E61B4B"/>
    <w:rsid w:val="00E64C68"/>
    <w:rsid w:val="00E708B0"/>
    <w:rsid w:val="00E711FE"/>
    <w:rsid w:val="00E764C2"/>
    <w:rsid w:val="00E7721D"/>
    <w:rsid w:val="00E908E6"/>
    <w:rsid w:val="00E90AAB"/>
    <w:rsid w:val="00E940C2"/>
    <w:rsid w:val="00E9560D"/>
    <w:rsid w:val="00EA0230"/>
    <w:rsid w:val="00EA1394"/>
    <w:rsid w:val="00EA229A"/>
    <w:rsid w:val="00EA74D3"/>
    <w:rsid w:val="00EB17EF"/>
    <w:rsid w:val="00EB22BC"/>
    <w:rsid w:val="00EB4C2F"/>
    <w:rsid w:val="00EB546B"/>
    <w:rsid w:val="00EB5B7B"/>
    <w:rsid w:val="00EB7EEA"/>
    <w:rsid w:val="00EC59CC"/>
    <w:rsid w:val="00ED0650"/>
    <w:rsid w:val="00ED6493"/>
    <w:rsid w:val="00EE520F"/>
    <w:rsid w:val="00EF0212"/>
    <w:rsid w:val="00EF0A68"/>
    <w:rsid w:val="00EF34C1"/>
    <w:rsid w:val="00EF5953"/>
    <w:rsid w:val="00F02FF8"/>
    <w:rsid w:val="00F040EF"/>
    <w:rsid w:val="00F06CF2"/>
    <w:rsid w:val="00F07451"/>
    <w:rsid w:val="00F13DF8"/>
    <w:rsid w:val="00F14B35"/>
    <w:rsid w:val="00F152C4"/>
    <w:rsid w:val="00F24D2D"/>
    <w:rsid w:val="00F272CA"/>
    <w:rsid w:val="00F33EDD"/>
    <w:rsid w:val="00F34181"/>
    <w:rsid w:val="00F375B0"/>
    <w:rsid w:val="00F37F0B"/>
    <w:rsid w:val="00F428F2"/>
    <w:rsid w:val="00F5181E"/>
    <w:rsid w:val="00F54029"/>
    <w:rsid w:val="00F55653"/>
    <w:rsid w:val="00F5759C"/>
    <w:rsid w:val="00F57DA4"/>
    <w:rsid w:val="00F6049A"/>
    <w:rsid w:val="00F616F8"/>
    <w:rsid w:val="00F61856"/>
    <w:rsid w:val="00F6263F"/>
    <w:rsid w:val="00F66723"/>
    <w:rsid w:val="00F75EC7"/>
    <w:rsid w:val="00F76773"/>
    <w:rsid w:val="00F775B2"/>
    <w:rsid w:val="00F8059E"/>
    <w:rsid w:val="00F87075"/>
    <w:rsid w:val="00F94B96"/>
    <w:rsid w:val="00F965FC"/>
    <w:rsid w:val="00FA023C"/>
    <w:rsid w:val="00FA794B"/>
    <w:rsid w:val="00FB01D8"/>
    <w:rsid w:val="00FB418B"/>
    <w:rsid w:val="00FB63F5"/>
    <w:rsid w:val="00FB700B"/>
    <w:rsid w:val="00FC4E9D"/>
    <w:rsid w:val="00FC504F"/>
    <w:rsid w:val="00FC5D03"/>
    <w:rsid w:val="00FC6669"/>
    <w:rsid w:val="00FD26DF"/>
    <w:rsid w:val="00FE4826"/>
    <w:rsid w:val="00FE50AD"/>
    <w:rsid w:val="00FE65D9"/>
    <w:rsid w:val="00FE7D6C"/>
    <w:rsid w:val="00FF266A"/>
    <w:rsid w:val="00FF494E"/>
    <w:rsid w:val="00FF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/>
    <o:shapelayout v:ext="edit">
      <o:idmap v:ext="edit" data="1"/>
    </o:shapelayout>
  </w:shapeDefaults>
  <w:decimalSymbol w:val=","/>
  <w:listSeparator w:val=";"/>
  <w15:chartTrackingRefBased/>
  <w15:docId w15:val="{AFC28EA9-70A6-4CC6-AE47-956E35387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B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10DDD"/>
    <w:pPr>
      <w:keepNext/>
      <w:tabs>
        <w:tab w:val="num" w:pos="0"/>
      </w:tabs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410DDD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9B07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59"/>
    <w:rsid w:val="009B0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A5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date2">
    <w:name w:val="date2"/>
    <w:rsid w:val="009A559E"/>
    <w:rPr>
      <w:rFonts w:cs="Times New Roman"/>
    </w:rPr>
  </w:style>
  <w:style w:type="paragraph" w:styleId="a4">
    <w:name w:val="Body Text"/>
    <w:basedOn w:val="a"/>
    <w:link w:val="a5"/>
    <w:uiPriority w:val="99"/>
    <w:rsid w:val="00F5759C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8E0A00"/>
    <w:rPr>
      <w:sz w:val="24"/>
      <w:szCs w:val="24"/>
    </w:rPr>
  </w:style>
  <w:style w:type="character" w:styleId="a6">
    <w:name w:val="Strong"/>
    <w:uiPriority w:val="22"/>
    <w:qFormat/>
    <w:rsid w:val="003F5759"/>
    <w:rPr>
      <w:rFonts w:cs="Times New Roman"/>
      <w:b/>
      <w:bCs/>
    </w:rPr>
  </w:style>
  <w:style w:type="character" w:styleId="a7">
    <w:name w:val="Hyperlink"/>
    <w:uiPriority w:val="99"/>
    <w:rsid w:val="003F5759"/>
    <w:rPr>
      <w:rFonts w:cs="Times New Roman"/>
      <w:color w:val="005FA9"/>
      <w:u w:val="none"/>
      <w:effect w:val="none"/>
    </w:rPr>
  </w:style>
  <w:style w:type="paragraph" w:styleId="a8">
    <w:name w:val="header"/>
    <w:basedOn w:val="a"/>
    <w:link w:val="a9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8E0A00"/>
    <w:rPr>
      <w:sz w:val="24"/>
      <w:szCs w:val="24"/>
    </w:rPr>
  </w:style>
  <w:style w:type="paragraph" w:styleId="aa">
    <w:name w:val="footer"/>
    <w:basedOn w:val="a"/>
    <w:link w:val="ab"/>
    <w:uiPriority w:val="99"/>
    <w:rsid w:val="006F012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8E0A00"/>
    <w:rPr>
      <w:sz w:val="24"/>
      <w:szCs w:val="24"/>
    </w:rPr>
  </w:style>
  <w:style w:type="character" w:styleId="ac">
    <w:name w:val="page number"/>
    <w:uiPriority w:val="99"/>
    <w:rsid w:val="00D303D4"/>
    <w:rPr>
      <w:rFonts w:cs="Times New Roman"/>
    </w:rPr>
  </w:style>
  <w:style w:type="paragraph" w:styleId="ad">
    <w:name w:val="List Paragraph"/>
    <w:basedOn w:val="a"/>
    <w:uiPriority w:val="34"/>
    <w:qFormat/>
    <w:rsid w:val="008A12EF"/>
    <w:pPr>
      <w:ind w:left="720"/>
      <w:contextualSpacing/>
    </w:pPr>
  </w:style>
  <w:style w:type="paragraph" w:styleId="ae">
    <w:name w:val="Document Map"/>
    <w:basedOn w:val="a"/>
    <w:link w:val="af"/>
    <w:uiPriority w:val="99"/>
    <w:semiHidden/>
    <w:rsid w:val="004B62F1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af">
    <w:name w:val="Схема документа Знак"/>
    <w:link w:val="ae"/>
    <w:uiPriority w:val="99"/>
    <w:semiHidden/>
    <w:locked/>
    <w:rsid w:val="00C66653"/>
    <w:rPr>
      <w:rFonts w:ascii="Tahoma" w:hAnsi="Tahoma" w:cs="Tahoma"/>
      <w:shd w:val="clear" w:color="auto" w:fill="000080"/>
    </w:rPr>
  </w:style>
  <w:style w:type="paragraph" w:styleId="af0">
    <w:name w:val="Title"/>
    <w:basedOn w:val="a"/>
    <w:link w:val="af1"/>
    <w:uiPriority w:val="10"/>
    <w:qFormat/>
    <w:rsid w:val="00960DD5"/>
    <w:pPr>
      <w:tabs>
        <w:tab w:val="left" w:pos="180"/>
      </w:tabs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1">
    <w:name w:val="Название Знак"/>
    <w:link w:val="af0"/>
    <w:uiPriority w:val="10"/>
    <w:rsid w:val="008E0A0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">
    <w:name w:val="Body Text Indent 2"/>
    <w:basedOn w:val="a"/>
    <w:link w:val="20"/>
    <w:uiPriority w:val="99"/>
    <w:rsid w:val="008806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880668"/>
    <w:rPr>
      <w:rFonts w:cs="Times New Roman"/>
      <w:sz w:val="24"/>
      <w:szCs w:val="24"/>
      <w:lang w:val="ru-RU" w:eastAsia="ru-RU" w:bidi="ar-SA"/>
    </w:rPr>
  </w:style>
  <w:style w:type="paragraph" w:styleId="af2">
    <w:name w:val="Balloon Text"/>
    <w:basedOn w:val="a"/>
    <w:link w:val="af3"/>
    <w:semiHidden/>
    <w:rsid w:val="00DD3E9A"/>
    <w:rPr>
      <w:sz w:val="0"/>
      <w:szCs w:val="0"/>
      <w:lang w:val="x-none" w:eastAsia="x-none"/>
    </w:rPr>
  </w:style>
  <w:style w:type="character" w:customStyle="1" w:styleId="af3">
    <w:name w:val="Текст выноски Знак"/>
    <w:link w:val="af2"/>
    <w:semiHidden/>
    <w:rsid w:val="008E0A00"/>
    <w:rPr>
      <w:sz w:val="0"/>
      <w:szCs w:val="0"/>
    </w:rPr>
  </w:style>
  <w:style w:type="character" w:customStyle="1" w:styleId="3">
    <w:name w:val="Знак Знак3"/>
    <w:uiPriority w:val="99"/>
    <w:locked/>
    <w:rsid w:val="0004699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1F1BB7"/>
    <w:pPr>
      <w:ind w:left="720"/>
      <w:contextualSpacing/>
    </w:pPr>
  </w:style>
  <w:style w:type="character" w:customStyle="1" w:styleId="12">
    <w:name w:val="Знак Знак1"/>
    <w:uiPriority w:val="99"/>
    <w:locked/>
    <w:rsid w:val="00CA2437"/>
    <w:rPr>
      <w:rFonts w:cs="Times New Roman"/>
      <w:sz w:val="24"/>
      <w:szCs w:val="24"/>
      <w:lang w:val="ru-RU" w:eastAsia="ru-RU" w:bidi="ar-SA"/>
    </w:rPr>
  </w:style>
  <w:style w:type="character" w:customStyle="1" w:styleId="5">
    <w:name w:val="Знак Знак5"/>
    <w:locked/>
    <w:rsid w:val="00FA023C"/>
    <w:rPr>
      <w:rFonts w:ascii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rsid w:val="00BC116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21">
    <w:name w:val="Абзац списка2"/>
    <w:basedOn w:val="a"/>
    <w:rsid w:val="007B2F9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1e0e7eee2fbe9">
    <w:name w:val="Бc1аe0зe7оeeвe2ыfbйe9"/>
    <w:rsid w:val="007120AB"/>
    <w:pPr>
      <w:autoSpaceDE w:val="0"/>
      <w:autoSpaceDN w:val="0"/>
      <w:adjustRightInd w:val="0"/>
    </w:pPr>
    <w:rPr>
      <w:rFonts w:eastAsia="Calibri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5761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34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4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auditor-sro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694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65</vt:lpstr>
    </vt:vector>
  </TitlesOfParts>
  <Company>MSU</Company>
  <LinksUpToDate>false</LinksUpToDate>
  <CharactersWithSpaces>5105</CharactersWithSpaces>
  <SharedDoc>false</SharedDoc>
  <HLinks>
    <vt:vector size="6" baseType="variant">
      <vt:variant>
        <vt:i4>3932192</vt:i4>
      </vt:variant>
      <vt:variant>
        <vt:i4>0</vt:i4>
      </vt:variant>
      <vt:variant>
        <vt:i4>0</vt:i4>
      </vt:variant>
      <vt:variant>
        <vt:i4>5</vt:i4>
      </vt:variant>
      <vt:variant>
        <vt:lpwstr>http://www.auditor-sro.org/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65</dc:title>
  <dc:subject/>
  <dc:creator>petrokushina</dc:creator>
  <cp:keywords/>
  <cp:lastModifiedBy>Александр Гришаев</cp:lastModifiedBy>
  <cp:revision>3</cp:revision>
  <cp:lastPrinted>2012-08-27T08:19:00Z</cp:lastPrinted>
  <dcterms:created xsi:type="dcterms:W3CDTF">2016-05-31T10:18:00Z</dcterms:created>
  <dcterms:modified xsi:type="dcterms:W3CDTF">2016-06-01T08:17:00Z</dcterms:modified>
</cp:coreProperties>
</file>