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7B26" w14:textId="05A31555" w:rsidR="00087D6F" w:rsidRDefault="00087D6F" w:rsidP="00087D6F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Правления СРО ААС от 20.09.2024 года (протокол № 698) утверждена приоритетная тематика программ повышения квалификации аудиторов на 2025 год.</w:t>
      </w:r>
    </w:p>
    <w:p w14:paraId="6E8A0C09" w14:textId="56E30096" w:rsidR="00087D6F" w:rsidRDefault="00087D6F" w:rsidP="00087D6F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заседании Правления СРО ААС 17.10.2024 года запланировано определение перечня программ повышения квалификации, относящихся к приоритетной тематике, обучение по которым в 2025 году засчитывается в счет соблюдения аудиторами – членами СРО ААС требования о прохождении обязательного обучения по программам ПК, предусмотренного частью 9 статьи 11 ФЗ «Об аудиторской деятельности».</w:t>
      </w:r>
    </w:p>
    <w:p w14:paraId="1817A296" w14:textId="3D23EA84" w:rsidR="00087D6F" w:rsidRPr="00087D6F" w:rsidRDefault="00087D6F" w:rsidP="00087D6F">
      <w:pPr>
        <w:pStyle w:val="a6"/>
        <w:jc w:val="center"/>
        <w:rPr>
          <w:b/>
          <w:bCs/>
          <w:color w:val="000000"/>
          <w:sz w:val="27"/>
          <w:szCs w:val="27"/>
        </w:rPr>
      </w:pPr>
      <w:r w:rsidRPr="00087D6F">
        <w:rPr>
          <w:b/>
          <w:bCs/>
          <w:color w:val="000000"/>
          <w:sz w:val="27"/>
          <w:szCs w:val="27"/>
        </w:rPr>
        <w:t>Перечень приоритетной тематики ОППК на 202</w:t>
      </w:r>
      <w:r w:rsidR="00F81BD8">
        <w:rPr>
          <w:b/>
          <w:bCs/>
          <w:color w:val="000000"/>
          <w:sz w:val="27"/>
          <w:szCs w:val="27"/>
        </w:rPr>
        <w:t>5</w:t>
      </w:r>
      <w:r w:rsidRPr="00087D6F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774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480"/>
        <w:gridCol w:w="5670"/>
      </w:tblGrid>
      <w:tr w:rsidR="00AF0C9B" w:rsidRPr="00481A36" w14:paraId="09881B60" w14:textId="77777777" w:rsidTr="00087D6F">
        <w:trPr>
          <w:trHeight w:val="307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23F1" w14:textId="77777777" w:rsidR="00AF0C9B" w:rsidRPr="00481A36" w:rsidRDefault="00AF0C9B" w:rsidP="00284B93">
            <w:pPr>
              <w:ind w:right="1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1A36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481A36">
              <w:rPr>
                <w:b/>
                <w:color w:val="000000" w:themeColor="text1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A8EC" w14:textId="77777777" w:rsidR="00AF0C9B" w:rsidRPr="00481A36" w:rsidRDefault="00AF0C9B" w:rsidP="00284B93">
            <w:pPr>
              <w:ind w:right="1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1A36">
              <w:rPr>
                <w:b/>
                <w:color w:val="000000" w:themeColor="text1"/>
                <w:sz w:val="22"/>
                <w:szCs w:val="22"/>
              </w:rPr>
              <w:t>Тематика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2D71" w14:textId="77777777" w:rsidR="00AF0C9B" w:rsidRPr="00481A36" w:rsidRDefault="00AF0C9B" w:rsidP="00284B9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1A36">
              <w:rPr>
                <w:b/>
                <w:bCs/>
                <w:color w:val="000000" w:themeColor="text1"/>
                <w:sz w:val="22"/>
                <w:szCs w:val="22"/>
              </w:rPr>
              <w:t>Необходимость обучения по тематике</w:t>
            </w:r>
          </w:p>
        </w:tc>
      </w:tr>
      <w:tr w:rsidR="00AF0C9B" w:rsidRPr="00481A36" w14:paraId="7B7E0838" w14:textId="77777777" w:rsidTr="00087D6F">
        <w:trPr>
          <w:trHeight w:val="22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E4C0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8068" w14:textId="0363E817" w:rsidR="00AF0C9B" w:rsidRPr="00481A36" w:rsidRDefault="00AF0C9B" w:rsidP="00284B93">
            <w:pPr>
              <w:ind w:right="-106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Современные IT-технологии и методы оказания аудиторских и связанных с ними услуг, использование автоматизированных технологий и методов при проведении аудиторских процедур. Практика применения ИИ в аудите. Преимущества и риски использования автоматизированных технологий к выполнению аудиторского задания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C369" w14:textId="77777777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Развитие навыков оказания аудиторских услуг с использованием современных технологических решений, углубление знаний по применению автоматизированных технологий и решений при оказании аудиторских услуг, а также в условиях применения современных информационных технологий аудируемым лицом. Оценки операционной эффективности средств контроля; процедуры проверки по существу; дальнейшие аудиторские процедуры.</w:t>
            </w:r>
          </w:p>
          <w:p w14:paraId="7BF184BC" w14:textId="06EBD488" w:rsidR="00AF0C9B" w:rsidRPr="00481A36" w:rsidRDefault="00AF0C9B" w:rsidP="00284B93">
            <w:pPr>
              <w:ind w:right="-106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Влияние применяемых аудитором автоматизированных технологий и методов на надежность аудиторских доказательств</w:t>
            </w:r>
          </w:p>
        </w:tc>
      </w:tr>
      <w:tr w:rsidR="00AF0C9B" w:rsidRPr="00481A36" w14:paraId="507E8564" w14:textId="77777777" w:rsidTr="00087D6F">
        <w:trPr>
          <w:trHeight w:val="4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4A26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6CBF" w14:textId="65364BB9" w:rsidR="00AF0C9B" w:rsidRPr="00481A36" w:rsidRDefault="00AF0C9B" w:rsidP="00284B93">
            <w:pPr>
              <w:ind w:right="131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Практика аудита: оказание аудиторских услуг общественно-значимым организациям на финансовом рынке</w:t>
            </w:r>
          </w:p>
          <w:p w14:paraId="543BA62A" w14:textId="77777777" w:rsidR="00AF0C9B" w:rsidRPr="00481A36" w:rsidRDefault="00AF0C9B" w:rsidP="00284B93">
            <w:pPr>
              <w:ind w:right="-10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7DBD" w14:textId="5BE1F7CA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 xml:space="preserve">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</w:t>
            </w:r>
            <w:proofErr w:type="spellStart"/>
            <w:r w:rsidRPr="00481A36">
              <w:rPr>
                <w:color w:val="000000" w:themeColor="text1"/>
                <w:sz w:val="22"/>
                <w:szCs w:val="22"/>
              </w:rPr>
              <w:t>пп</w:t>
            </w:r>
            <w:proofErr w:type="spellEnd"/>
            <w:r w:rsidRPr="00481A36">
              <w:rPr>
                <w:color w:val="000000" w:themeColor="text1"/>
                <w:sz w:val="22"/>
                <w:szCs w:val="22"/>
              </w:rPr>
              <w:t>. 3 - 5 ч. 1 ст. 5.1 Закона «Об аудиторской деятельности»</w:t>
            </w:r>
          </w:p>
        </w:tc>
      </w:tr>
      <w:tr w:rsidR="00AF0C9B" w:rsidRPr="00481A36" w14:paraId="24BDFBF1" w14:textId="77777777" w:rsidTr="00087D6F">
        <w:trPr>
          <w:trHeight w:val="10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1CFB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7FE1" w14:textId="04EF239F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Новые редакции Кодекса профессиональной этики аудиторов и Правил независимости аудиторов и аудиторских организаций и особенности их применения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CB81" w14:textId="2ACB7F5E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Развитие навыков применения Кодекса профессиональной этики аудиторов и Правил независимости аудиторов и аудиторских организаций</w:t>
            </w:r>
          </w:p>
        </w:tc>
      </w:tr>
      <w:tr w:rsidR="00AF0C9B" w:rsidRPr="00481A36" w14:paraId="65E6A2C2" w14:textId="77777777" w:rsidTr="00087D6F">
        <w:trPr>
          <w:trHeight w:val="7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0B7E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AA6E" w14:textId="3E81643C" w:rsidR="00AF0C9B" w:rsidRPr="00481A36" w:rsidRDefault="00AF0C9B" w:rsidP="00284B93">
            <w:pPr>
              <w:ind w:right="-101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Практика аудита: обязанности аудитора в системе противодействия отмыванию преступных доходов, коррупции, подкупу иностранных должностных лиц. Обязанности аудитора по идентификации клиента, представителя, выгодоприобретателя и бенефициарного владельца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06A4" w14:textId="20451836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Совершенствование навыков противодействия отмыванию преступных доходов, коррупции, подкупу иностранных должностных лиц в части организации системы внутреннего контроля в целях ПОД/ФТ/ФРОМУ, выявления оценки рисков ОД/ФТ/ФРОМУ, взаимодействия с РФМ, идентификация и ее проведение при приеме на аудиторское обслуживание</w:t>
            </w:r>
          </w:p>
        </w:tc>
      </w:tr>
      <w:tr w:rsidR="00AF0C9B" w:rsidRPr="00481A36" w14:paraId="4E93B037" w14:textId="77777777" w:rsidTr="00087D6F">
        <w:trPr>
          <w:trHeight w:val="4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DCDE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1C2B" w14:textId="52EDE9BD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Практика аудита: особенности проверки отчетности об устойчивом развитии или аналогичной нефинансовой отчетности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908F" w14:textId="15BE88F1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Совершенствование навыков сбора доказательств при проведении проверки раскрытий информации об устойчивом развитии. Проект международного стандарта (ISSA) 5000 «Общие требования к заданиям по обеспечению уверенности в информации об устойчивом развитии». Применимость стандарта к проверке информации об устойчивом развитии, представляемой по любой теме устойчивого развития и подготовленной в соответствии с различными стандартами, включая Стандарты раскрытия информации в области устойчивого развития МСФО (IFRS) S1 и S2</w:t>
            </w:r>
          </w:p>
        </w:tc>
      </w:tr>
      <w:tr w:rsidR="00AF0C9B" w:rsidRPr="00481A36" w14:paraId="26FD0697" w14:textId="77777777" w:rsidTr="00087D6F">
        <w:trPr>
          <w:trHeight w:val="15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07E6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B4D5" w14:textId="0C2CE270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Практика применения МСА: риск-ориентированный подход при планировании и проведении аудита</w:t>
            </w:r>
          </w:p>
          <w:p w14:paraId="745124A5" w14:textId="77777777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C2E7" w14:textId="4998374E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Совершенствование навыков применения МСА 315 "Выявление и оценка рисков существенного искажения", включая оценку IT-рисков. Получение понимания информационных технологий и информационного взаимодействия аудируемого лица. Дополнительные вопросы в отношении общих средств ИТ контроля аудируемого лица</w:t>
            </w:r>
          </w:p>
        </w:tc>
      </w:tr>
      <w:tr w:rsidR="00AF0C9B" w:rsidRPr="00481A36" w14:paraId="36049CAA" w14:textId="77777777" w:rsidTr="00087D6F">
        <w:trPr>
          <w:trHeight w:val="9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8D32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5CD" w14:textId="30F78FF2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Практика применения МСА: формирование аудиторского заключения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9CC3" w14:textId="6F8E7630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Совершенствование навыков составления аудиторского заключения, в том числе модификации мнения в аудиторском заключении, раскрытия ключевых вопросов аудита, оценки непрерывности деятельности</w:t>
            </w:r>
          </w:p>
        </w:tc>
      </w:tr>
      <w:tr w:rsidR="00AF0C9B" w:rsidRPr="00481A36" w14:paraId="5E6E0B3A" w14:textId="77777777" w:rsidTr="00087D6F">
        <w:trPr>
          <w:trHeight w:val="20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E598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77228126"/>
            <w:r w:rsidRPr="00481A36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EF21" w14:textId="6333F997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Новое в федеральном законодательстве, в стандартах учета, отчетности и изменения в налоговом законодательстве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A8F2" w14:textId="4758FAE2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Углубление знаний по новым МСФО, ФСБУ, МСА и иным применимым вопросам. Требования новых Федеральных стандартов бухгалтерского учета (ФСБУ 14/2022, ФСБУ 28/2023, ФСБУ 4/2023) с целью их применения при проведении аудита бухгалтерской (финансовой) отчетности.  Вопросы, которые ранее не регулировались ПБУ, но будут регулироваться новыми ФСБУ. Влияние планируемых изменений стандартов на проведение аудиторских процедур в ходе аудита и оказания сопутствующих аудиту услуг</w:t>
            </w:r>
          </w:p>
        </w:tc>
      </w:tr>
      <w:tr w:rsidR="00AF0C9B" w:rsidRPr="00481A36" w14:paraId="0FA7F7A5" w14:textId="77777777" w:rsidTr="00087D6F">
        <w:trPr>
          <w:trHeight w:val="16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9C91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411D" w14:textId="5BFAF95C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sz w:val="22"/>
                <w:szCs w:val="22"/>
              </w:rPr>
              <w:t>Практика применения МСА в отношении управления качеством в аудиторских организациях: изменения целей, рисков и ответных мер в области качества, компонентов системы управления качеством, включая процесс мониторинга и устранения недостатков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D897" w14:textId="3B9D9C39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sz w:val="22"/>
                <w:szCs w:val="22"/>
              </w:rPr>
              <w:t>Изучение практических аспектов применения МСК1 «Управление качеством в аудиторских организациях, проводящих аудит или обзорные проверки», МСК 2 «Проверки качества выполнения заданий» и МСА 220 (пересмотренный) «Управление качеством при проведении аудита финансовой отчетности»</w:t>
            </w:r>
          </w:p>
        </w:tc>
      </w:tr>
      <w:tr w:rsidR="00AF0C9B" w:rsidRPr="00481A36" w14:paraId="036B9B9F" w14:textId="77777777" w:rsidTr="00087D6F">
        <w:trPr>
          <w:trHeight w:val="9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1FCD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D16B" w14:textId="463D20A7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Практика применения МСА: анализ типовых нарушений, выявляемых в ходе ВКД, и меры по их профилактике</w:t>
            </w:r>
          </w:p>
          <w:p w14:paraId="1472B676" w14:textId="77777777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9660" w14:textId="287F14AB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Предупреждение нарушений, выявляемых в ходе внешнего контроля деятельности, включая устранения причин, факторов и условий, способствующих возможному нарушению</w:t>
            </w:r>
          </w:p>
        </w:tc>
      </w:tr>
      <w:tr w:rsidR="00AF0C9B" w:rsidRPr="00481A36" w14:paraId="26D1BE40" w14:textId="77777777" w:rsidTr="00087D6F">
        <w:trPr>
          <w:trHeight w:val="12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E5D2" w14:textId="77777777" w:rsidR="00AF0C9B" w:rsidRPr="00481A36" w:rsidRDefault="00AF0C9B" w:rsidP="00284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481A3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98EF" w14:textId="321A8587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Подготовка и повышение квалификации уполномоченных экспертов по контролю деятельности</w:t>
            </w:r>
          </w:p>
          <w:p w14:paraId="3145D507" w14:textId="77777777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3CF7" w14:textId="2E48B56B" w:rsidR="00AF0C9B" w:rsidRPr="00481A36" w:rsidRDefault="00AF0C9B" w:rsidP="00284B93">
            <w:pPr>
              <w:rPr>
                <w:color w:val="000000" w:themeColor="text1"/>
                <w:sz w:val="22"/>
                <w:szCs w:val="22"/>
              </w:rPr>
            </w:pPr>
            <w:r w:rsidRPr="00481A36">
              <w:rPr>
                <w:color w:val="000000" w:themeColor="text1"/>
                <w:sz w:val="22"/>
                <w:szCs w:val="22"/>
              </w:rPr>
              <w:t>Обучение и повышение квалификации уполномоченных экспертов по контролю деятельности для проведения внешних проверок деятельности, обучение контролеров методике проведения внешних проверок в соответствии с требованиями законодательства и локальных актов СРО аудиторов</w:t>
            </w:r>
          </w:p>
        </w:tc>
      </w:tr>
      <w:bookmarkEnd w:id="0"/>
    </w:tbl>
    <w:p w14:paraId="2AE791E1" w14:textId="1D4F1135" w:rsidR="00624963" w:rsidRPr="00C53238" w:rsidRDefault="00624963" w:rsidP="00087D6F">
      <w:pPr>
        <w:pStyle w:val="2"/>
        <w:tabs>
          <w:tab w:val="left" w:pos="0"/>
        </w:tabs>
        <w:spacing w:after="0" w:line="240" w:lineRule="auto"/>
        <w:ind w:left="-284" w:firstLine="284"/>
        <w:jc w:val="both"/>
        <w:rPr>
          <w:b/>
        </w:rPr>
      </w:pPr>
    </w:p>
    <w:sectPr w:rsidR="00624963" w:rsidRPr="00C53238" w:rsidSect="00087D6F">
      <w:pgSz w:w="11906" w:h="16838"/>
      <w:pgMar w:top="709" w:right="566" w:bottom="709" w:left="851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CC70" w14:textId="77777777" w:rsidR="002A7CF8" w:rsidRDefault="002A7CF8" w:rsidP="007746A4">
      <w:r>
        <w:separator/>
      </w:r>
    </w:p>
  </w:endnote>
  <w:endnote w:type="continuationSeparator" w:id="0">
    <w:p w14:paraId="74DB954C" w14:textId="77777777" w:rsidR="002A7CF8" w:rsidRDefault="002A7CF8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FD3F" w14:textId="77777777" w:rsidR="002A7CF8" w:rsidRDefault="002A7CF8" w:rsidP="007746A4">
      <w:r>
        <w:separator/>
      </w:r>
    </w:p>
  </w:footnote>
  <w:footnote w:type="continuationSeparator" w:id="0">
    <w:p w14:paraId="64A6D6F3" w14:textId="77777777" w:rsidR="002A7CF8" w:rsidRDefault="002A7CF8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3E5"/>
    <w:multiLevelType w:val="hybridMultilevel"/>
    <w:tmpl w:val="7ED073C8"/>
    <w:lvl w:ilvl="0" w:tplc="8A926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A55"/>
    <w:multiLevelType w:val="hybridMultilevel"/>
    <w:tmpl w:val="CD9A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4AB"/>
    <w:multiLevelType w:val="hybridMultilevel"/>
    <w:tmpl w:val="4ABE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09"/>
    <w:multiLevelType w:val="hybridMultilevel"/>
    <w:tmpl w:val="D1FC6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85FF9"/>
    <w:multiLevelType w:val="hybridMultilevel"/>
    <w:tmpl w:val="88AE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7A6"/>
    <w:multiLevelType w:val="hybridMultilevel"/>
    <w:tmpl w:val="B210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5DE3"/>
    <w:multiLevelType w:val="hybridMultilevel"/>
    <w:tmpl w:val="191A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6669"/>
    <w:multiLevelType w:val="hybridMultilevel"/>
    <w:tmpl w:val="16BC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044F"/>
    <w:multiLevelType w:val="hybridMultilevel"/>
    <w:tmpl w:val="C7882170"/>
    <w:lvl w:ilvl="0" w:tplc="745C547A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1599"/>
    <w:multiLevelType w:val="hybridMultilevel"/>
    <w:tmpl w:val="892A8492"/>
    <w:lvl w:ilvl="0" w:tplc="5FE8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5B4D"/>
    <w:multiLevelType w:val="hybridMultilevel"/>
    <w:tmpl w:val="E89C2556"/>
    <w:lvl w:ilvl="0" w:tplc="7D386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69D7"/>
    <w:multiLevelType w:val="hybridMultilevel"/>
    <w:tmpl w:val="E3B6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14E6"/>
    <w:multiLevelType w:val="hybridMultilevel"/>
    <w:tmpl w:val="C9E28004"/>
    <w:lvl w:ilvl="0" w:tplc="5FA6F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64975"/>
    <w:multiLevelType w:val="multilevel"/>
    <w:tmpl w:val="ABC67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85259F"/>
    <w:multiLevelType w:val="hybridMultilevel"/>
    <w:tmpl w:val="9C1C7DC2"/>
    <w:lvl w:ilvl="0" w:tplc="08E8F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63EBF"/>
    <w:multiLevelType w:val="hybridMultilevel"/>
    <w:tmpl w:val="EE306DF8"/>
    <w:lvl w:ilvl="0" w:tplc="7D386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6A9"/>
    <w:multiLevelType w:val="hybridMultilevel"/>
    <w:tmpl w:val="650A98CC"/>
    <w:lvl w:ilvl="0" w:tplc="3110A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02A1"/>
    <w:multiLevelType w:val="hybridMultilevel"/>
    <w:tmpl w:val="27C2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53DC3"/>
    <w:multiLevelType w:val="hybridMultilevel"/>
    <w:tmpl w:val="37A65238"/>
    <w:lvl w:ilvl="0" w:tplc="23FA9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73DF8"/>
    <w:multiLevelType w:val="hybridMultilevel"/>
    <w:tmpl w:val="086A056E"/>
    <w:lvl w:ilvl="0" w:tplc="8A926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42015"/>
    <w:multiLevelType w:val="hybridMultilevel"/>
    <w:tmpl w:val="2228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0DE5"/>
    <w:multiLevelType w:val="hybridMultilevel"/>
    <w:tmpl w:val="79F897D0"/>
    <w:lvl w:ilvl="0" w:tplc="68BA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12D57"/>
    <w:multiLevelType w:val="hybridMultilevel"/>
    <w:tmpl w:val="4D8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00C"/>
    <w:multiLevelType w:val="hybridMultilevel"/>
    <w:tmpl w:val="EC4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F5177"/>
    <w:multiLevelType w:val="hybridMultilevel"/>
    <w:tmpl w:val="4EDA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E0D8F"/>
    <w:multiLevelType w:val="hybridMultilevel"/>
    <w:tmpl w:val="242AE700"/>
    <w:lvl w:ilvl="0" w:tplc="704C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35AA"/>
    <w:multiLevelType w:val="hybridMultilevel"/>
    <w:tmpl w:val="0DA02B52"/>
    <w:lvl w:ilvl="0" w:tplc="BC0A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14F64"/>
    <w:multiLevelType w:val="hybridMultilevel"/>
    <w:tmpl w:val="09D47F4A"/>
    <w:lvl w:ilvl="0" w:tplc="432E9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17F97"/>
    <w:multiLevelType w:val="hybridMultilevel"/>
    <w:tmpl w:val="6F38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8451C"/>
    <w:multiLevelType w:val="hybridMultilevel"/>
    <w:tmpl w:val="0BFE4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B3AB1"/>
    <w:multiLevelType w:val="hybridMultilevel"/>
    <w:tmpl w:val="2A2C239E"/>
    <w:lvl w:ilvl="0" w:tplc="ADC63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7014A"/>
    <w:multiLevelType w:val="hybridMultilevel"/>
    <w:tmpl w:val="1B9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C7549"/>
    <w:multiLevelType w:val="hybridMultilevel"/>
    <w:tmpl w:val="6F160976"/>
    <w:lvl w:ilvl="0" w:tplc="91866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90E6D"/>
    <w:multiLevelType w:val="hybridMultilevel"/>
    <w:tmpl w:val="4EDA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5753"/>
    <w:multiLevelType w:val="hybridMultilevel"/>
    <w:tmpl w:val="AC4A470C"/>
    <w:lvl w:ilvl="0" w:tplc="F488D0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10304"/>
    <w:multiLevelType w:val="hybridMultilevel"/>
    <w:tmpl w:val="A6BCE402"/>
    <w:lvl w:ilvl="0" w:tplc="432E9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0"/>
  </w:num>
  <w:num w:numId="4">
    <w:abstractNumId w:val="13"/>
  </w:num>
  <w:num w:numId="5">
    <w:abstractNumId w:val="30"/>
  </w:num>
  <w:num w:numId="6">
    <w:abstractNumId w:val="14"/>
  </w:num>
  <w:num w:numId="7">
    <w:abstractNumId w:val="16"/>
  </w:num>
  <w:num w:numId="8">
    <w:abstractNumId w:val="25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34"/>
  </w:num>
  <w:num w:numId="15">
    <w:abstractNumId w:val="2"/>
  </w:num>
  <w:num w:numId="16">
    <w:abstractNumId w:val="33"/>
  </w:num>
  <w:num w:numId="17">
    <w:abstractNumId w:val="22"/>
  </w:num>
  <w:num w:numId="18">
    <w:abstractNumId w:val="17"/>
  </w:num>
  <w:num w:numId="19">
    <w:abstractNumId w:val="15"/>
  </w:num>
  <w:num w:numId="20">
    <w:abstractNumId w:val="10"/>
  </w:num>
  <w:num w:numId="21">
    <w:abstractNumId w:val="9"/>
  </w:num>
  <w:num w:numId="22">
    <w:abstractNumId w:val="21"/>
  </w:num>
  <w:num w:numId="23">
    <w:abstractNumId w:val="24"/>
  </w:num>
  <w:num w:numId="24">
    <w:abstractNumId w:val="28"/>
  </w:num>
  <w:num w:numId="25">
    <w:abstractNumId w:val="12"/>
  </w:num>
  <w:num w:numId="26">
    <w:abstractNumId w:val="23"/>
  </w:num>
  <w:num w:numId="27">
    <w:abstractNumId w:val="8"/>
  </w:num>
  <w:num w:numId="28">
    <w:abstractNumId w:val="19"/>
  </w:num>
  <w:num w:numId="29">
    <w:abstractNumId w:val="0"/>
  </w:num>
  <w:num w:numId="30">
    <w:abstractNumId w:val="27"/>
  </w:num>
  <w:num w:numId="31">
    <w:abstractNumId w:val="35"/>
  </w:num>
  <w:num w:numId="32">
    <w:abstractNumId w:val="32"/>
  </w:num>
  <w:num w:numId="33">
    <w:abstractNumId w:val="26"/>
  </w:num>
  <w:num w:numId="34">
    <w:abstractNumId w:val="18"/>
  </w:num>
  <w:num w:numId="35">
    <w:abstractNumId w:val="3"/>
  </w:num>
  <w:num w:numId="36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34"/>
    <w:rsid w:val="000016CF"/>
    <w:rsid w:val="00003BCC"/>
    <w:rsid w:val="00011FB7"/>
    <w:rsid w:val="00012A56"/>
    <w:rsid w:val="00015541"/>
    <w:rsid w:val="00016809"/>
    <w:rsid w:val="00017F72"/>
    <w:rsid w:val="00022252"/>
    <w:rsid w:val="00022C90"/>
    <w:rsid w:val="00023A8C"/>
    <w:rsid w:val="000353AE"/>
    <w:rsid w:val="00041122"/>
    <w:rsid w:val="000419F1"/>
    <w:rsid w:val="00043301"/>
    <w:rsid w:val="00053748"/>
    <w:rsid w:val="00054A99"/>
    <w:rsid w:val="00054B52"/>
    <w:rsid w:val="000567B9"/>
    <w:rsid w:val="00057AE8"/>
    <w:rsid w:val="000667EA"/>
    <w:rsid w:val="000712CA"/>
    <w:rsid w:val="00074B04"/>
    <w:rsid w:val="00077D1C"/>
    <w:rsid w:val="00081618"/>
    <w:rsid w:val="00082175"/>
    <w:rsid w:val="00083781"/>
    <w:rsid w:val="00087D6F"/>
    <w:rsid w:val="000A4DB3"/>
    <w:rsid w:val="000B009F"/>
    <w:rsid w:val="000B4254"/>
    <w:rsid w:val="000C4DA8"/>
    <w:rsid w:val="000C518E"/>
    <w:rsid w:val="000C69B7"/>
    <w:rsid w:val="000D45B0"/>
    <w:rsid w:val="000E08C4"/>
    <w:rsid w:val="000E6514"/>
    <w:rsid w:val="000F1525"/>
    <w:rsid w:val="000F3CB2"/>
    <w:rsid w:val="000F3D5F"/>
    <w:rsid w:val="000F4390"/>
    <w:rsid w:val="000F4D8F"/>
    <w:rsid w:val="000F731B"/>
    <w:rsid w:val="000F7C95"/>
    <w:rsid w:val="001048E5"/>
    <w:rsid w:val="0010576D"/>
    <w:rsid w:val="00106841"/>
    <w:rsid w:val="00107705"/>
    <w:rsid w:val="001104BF"/>
    <w:rsid w:val="001132A3"/>
    <w:rsid w:val="00117AB8"/>
    <w:rsid w:val="00124218"/>
    <w:rsid w:val="00125664"/>
    <w:rsid w:val="001272D5"/>
    <w:rsid w:val="00132101"/>
    <w:rsid w:val="0013261E"/>
    <w:rsid w:val="00132E0A"/>
    <w:rsid w:val="00137C11"/>
    <w:rsid w:val="001435E8"/>
    <w:rsid w:val="00144B27"/>
    <w:rsid w:val="00145B43"/>
    <w:rsid w:val="001460CC"/>
    <w:rsid w:val="00147BE1"/>
    <w:rsid w:val="00151F94"/>
    <w:rsid w:val="0016512B"/>
    <w:rsid w:val="00172400"/>
    <w:rsid w:val="00175A03"/>
    <w:rsid w:val="001847DE"/>
    <w:rsid w:val="00185EF3"/>
    <w:rsid w:val="00187B05"/>
    <w:rsid w:val="001909AE"/>
    <w:rsid w:val="00193AC1"/>
    <w:rsid w:val="001A0063"/>
    <w:rsid w:val="001A4FC9"/>
    <w:rsid w:val="001A5268"/>
    <w:rsid w:val="001A7729"/>
    <w:rsid w:val="001B537B"/>
    <w:rsid w:val="001C491C"/>
    <w:rsid w:val="001D2CBB"/>
    <w:rsid w:val="001D2E17"/>
    <w:rsid w:val="001D4C3B"/>
    <w:rsid w:val="001D5D41"/>
    <w:rsid w:val="001E1BBB"/>
    <w:rsid w:val="001E218A"/>
    <w:rsid w:val="001E23C2"/>
    <w:rsid w:val="001E7986"/>
    <w:rsid w:val="001F1117"/>
    <w:rsid w:val="001F2E10"/>
    <w:rsid w:val="001F6EA1"/>
    <w:rsid w:val="00201BB7"/>
    <w:rsid w:val="002106CD"/>
    <w:rsid w:val="00211E12"/>
    <w:rsid w:val="0021385C"/>
    <w:rsid w:val="00215244"/>
    <w:rsid w:val="00216087"/>
    <w:rsid w:val="002217E7"/>
    <w:rsid w:val="0022266C"/>
    <w:rsid w:val="0022351C"/>
    <w:rsid w:val="002262D9"/>
    <w:rsid w:val="00226FA5"/>
    <w:rsid w:val="002324D2"/>
    <w:rsid w:val="00232BF8"/>
    <w:rsid w:val="00234E18"/>
    <w:rsid w:val="00242CB4"/>
    <w:rsid w:val="00247780"/>
    <w:rsid w:val="00255264"/>
    <w:rsid w:val="0026244A"/>
    <w:rsid w:val="00262BD7"/>
    <w:rsid w:val="00264C81"/>
    <w:rsid w:val="0027149B"/>
    <w:rsid w:val="002752F3"/>
    <w:rsid w:val="00277294"/>
    <w:rsid w:val="0027763C"/>
    <w:rsid w:val="00285A72"/>
    <w:rsid w:val="00293935"/>
    <w:rsid w:val="002A0BE7"/>
    <w:rsid w:val="002A0D40"/>
    <w:rsid w:val="002A2F8A"/>
    <w:rsid w:val="002A4607"/>
    <w:rsid w:val="002A46AF"/>
    <w:rsid w:val="002A76AE"/>
    <w:rsid w:val="002A7CF8"/>
    <w:rsid w:val="002B1041"/>
    <w:rsid w:val="002B201C"/>
    <w:rsid w:val="002B3888"/>
    <w:rsid w:val="002B5900"/>
    <w:rsid w:val="002B59BD"/>
    <w:rsid w:val="002C2E1C"/>
    <w:rsid w:val="002C5EE1"/>
    <w:rsid w:val="002C750C"/>
    <w:rsid w:val="002E1644"/>
    <w:rsid w:val="002E6074"/>
    <w:rsid w:val="002F17A9"/>
    <w:rsid w:val="002F58EF"/>
    <w:rsid w:val="002F5B5B"/>
    <w:rsid w:val="002F73F3"/>
    <w:rsid w:val="00300DBC"/>
    <w:rsid w:val="00303E8E"/>
    <w:rsid w:val="003108C3"/>
    <w:rsid w:val="00312284"/>
    <w:rsid w:val="00312B78"/>
    <w:rsid w:val="003143A6"/>
    <w:rsid w:val="003151D2"/>
    <w:rsid w:val="00316370"/>
    <w:rsid w:val="0032232A"/>
    <w:rsid w:val="00336397"/>
    <w:rsid w:val="00337204"/>
    <w:rsid w:val="00343E54"/>
    <w:rsid w:val="00351D08"/>
    <w:rsid w:val="003552AB"/>
    <w:rsid w:val="00357F6D"/>
    <w:rsid w:val="0036247B"/>
    <w:rsid w:val="003706FE"/>
    <w:rsid w:val="003730B9"/>
    <w:rsid w:val="00375E27"/>
    <w:rsid w:val="00376FAC"/>
    <w:rsid w:val="00381EED"/>
    <w:rsid w:val="00385866"/>
    <w:rsid w:val="00393F8C"/>
    <w:rsid w:val="00395CDB"/>
    <w:rsid w:val="003A07C5"/>
    <w:rsid w:val="003A3026"/>
    <w:rsid w:val="003A35E0"/>
    <w:rsid w:val="003A6287"/>
    <w:rsid w:val="003B37AE"/>
    <w:rsid w:val="003B5310"/>
    <w:rsid w:val="003B555C"/>
    <w:rsid w:val="003B6C69"/>
    <w:rsid w:val="003C3DFE"/>
    <w:rsid w:val="003C4695"/>
    <w:rsid w:val="003C47EF"/>
    <w:rsid w:val="003C5310"/>
    <w:rsid w:val="003C6EC1"/>
    <w:rsid w:val="003D3D2B"/>
    <w:rsid w:val="003D5B35"/>
    <w:rsid w:val="003D72AF"/>
    <w:rsid w:val="003E0C33"/>
    <w:rsid w:val="003E2627"/>
    <w:rsid w:val="003E6B05"/>
    <w:rsid w:val="003E7660"/>
    <w:rsid w:val="003F0246"/>
    <w:rsid w:val="003F0DB8"/>
    <w:rsid w:val="003F1C37"/>
    <w:rsid w:val="003F2FE9"/>
    <w:rsid w:val="00400B76"/>
    <w:rsid w:val="00402397"/>
    <w:rsid w:val="00421057"/>
    <w:rsid w:val="00421D6C"/>
    <w:rsid w:val="00425D67"/>
    <w:rsid w:val="00425E76"/>
    <w:rsid w:val="00427736"/>
    <w:rsid w:val="004311AF"/>
    <w:rsid w:val="004311D1"/>
    <w:rsid w:val="004340B0"/>
    <w:rsid w:val="0043481A"/>
    <w:rsid w:val="00441778"/>
    <w:rsid w:val="00450FD0"/>
    <w:rsid w:val="00452F5E"/>
    <w:rsid w:val="00452FD0"/>
    <w:rsid w:val="00457334"/>
    <w:rsid w:val="00473F30"/>
    <w:rsid w:val="004817F8"/>
    <w:rsid w:val="00482F35"/>
    <w:rsid w:val="004915EE"/>
    <w:rsid w:val="004925CC"/>
    <w:rsid w:val="00493194"/>
    <w:rsid w:val="004941C1"/>
    <w:rsid w:val="004979CB"/>
    <w:rsid w:val="00497DEA"/>
    <w:rsid w:val="004A43F8"/>
    <w:rsid w:val="004C5805"/>
    <w:rsid w:val="004D00A0"/>
    <w:rsid w:val="004D1DB3"/>
    <w:rsid w:val="004D20AB"/>
    <w:rsid w:val="004D2890"/>
    <w:rsid w:val="004E08FD"/>
    <w:rsid w:val="004E1720"/>
    <w:rsid w:val="004E1ED3"/>
    <w:rsid w:val="004E5F92"/>
    <w:rsid w:val="004F0AA9"/>
    <w:rsid w:val="00501F83"/>
    <w:rsid w:val="005123E8"/>
    <w:rsid w:val="005167A9"/>
    <w:rsid w:val="00517442"/>
    <w:rsid w:val="005174B2"/>
    <w:rsid w:val="005254AA"/>
    <w:rsid w:val="0053220C"/>
    <w:rsid w:val="00532872"/>
    <w:rsid w:val="00533A4B"/>
    <w:rsid w:val="00534561"/>
    <w:rsid w:val="00537DC0"/>
    <w:rsid w:val="005400E5"/>
    <w:rsid w:val="005428A7"/>
    <w:rsid w:val="00543E80"/>
    <w:rsid w:val="00552C44"/>
    <w:rsid w:val="00552C5C"/>
    <w:rsid w:val="005561B9"/>
    <w:rsid w:val="00556DAF"/>
    <w:rsid w:val="005620B4"/>
    <w:rsid w:val="00565BD0"/>
    <w:rsid w:val="00574170"/>
    <w:rsid w:val="005742A6"/>
    <w:rsid w:val="0058276A"/>
    <w:rsid w:val="00585643"/>
    <w:rsid w:val="00591604"/>
    <w:rsid w:val="005963F9"/>
    <w:rsid w:val="00597D2E"/>
    <w:rsid w:val="005A0F6D"/>
    <w:rsid w:val="005A2CFE"/>
    <w:rsid w:val="005A3127"/>
    <w:rsid w:val="005A73FA"/>
    <w:rsid w:val="005B0FD6"/>
    <w:rsid w:val="005B1D87"/>
    <w:rsid w:val="005B42C4"/>
    <w:rsid w:val="005B48F9"/>
    <w:rsid w:val="005C1AA3"/>
    <w:rsid w:val="005C1B5E"/>
    <w:rsid w:val="005C1FC0"/>
    <w:rsid w:val="005C7428"/>
    <w:rsid w:val="005D1372"/>
    <w:rsid w:val="005D15D4"/>
    <w:rsid w:val="005D32CE"/>
    <w:rsid w:val="005D441D"/>
    <w:rsid w:val="005D6BC8"/>
    <w:rsid w:val="005E3F0A"/>
    <w:rsid w:val="005E552A"/>
    <w:rsid w:val="005E5D4B"/>
    <w:rsid w:val="005E6014"/>
    <w:rsid w:val="005F02F4"/>
    <w:rsid w:val="005F1B53"/>
    <w:rsid w:val="005F51FB"/>
    <w:rsid w:val="006040D6"/>
    <w:rsid w:val="006112E7"/>
    <w:rsid w:val="00616D6C"/>
    <w:rsid w:val="00620B72"/>
    <w:rsid w:val="0062113D"/>
    <w:rsid w:val="00624963"/>
    <w:rsid w:val="00625934"/>
    <w:rsid w:val="00630A44"/>
    <w:rsid w:val="00642C46"/>
    <w:rsid w:val="00643F44"/>
    <w:rsid w:val="00651122"/>
    <w:rsid w:val="00651B97"/>
    <w:rsid w:val="00660230"/>
    <w:rsid w:val="0066287D"/>
    <w:rsid w:val="00666CF0"/>
    <w:rsid w:val="00670BDE"/>
    <w:rsid w:val="006747EF"/>
    <w:rsid w:val="006774AE"/>
    <w:rsid w:val="00683294"/>
    <w:rsid w:val="00683758"/>
    <w:rsid w:val="0068471D"/>
    <w:rsid w:val="0068550A"/>
    <w:rsid w:val="006873BA"/>
    <w:rsid w:val="006915EE"/>
    <w:rsid w:val="006935DE"/>
    <w:rsid w:val="006A1C70"/>
    <w:rsid w:val="006A42A2"/>
    <w:rsid w:val="006A49CF"/>
    <w:rsid w:val="006B3624"/>
    <w:rsid w:val="006B4F93"/>
    <w:rsid w:val="006C40DD"/>
    <w:rsid w:val="006C7110"/>
    <w:rsid w:val="006C7E09"/>
    <w:rsid w:val="006D178C"/>
    <w:rsid w:val="006D2825"/>
    <w:rsid w:val="006E3D83"/>
    <w:rsid w:val="006E4348"/>
    <w:rsid w:val="006E471D"/>
    <w:rsid w:val="006E7900"/>
    <w:rsid w:val="006F50F4"/>
    <w:rsid w:val="006F6859"/>
    <w:rsid w:val="006F765A"/>
    <w:rsid w:val="00701529"/>
    <w:rsid w:val="0071401B"/>
    <w:rsid w:val="00714C95"/>
    <w:rsid w:val="00715AAA"/>
    <w:rsid w:val="00715E8D"/>
    <w:rsid w:val="007317ED"/>
    <w:rsid w:val="00734114"/>
    <w:rsid w:val="00736543"/>
    <w:rsid w:val="00737A8B"/>
    <w:rsid w:val="00743745"/>
    <w:rsid w:val="00745783"/>
    <w:rsid w:val="007460E3"/>
    <w:rsid w:val="00751734"/>
    <w:rsid w:val="00751F99"/>
    <w:rsid w:val="0075358F"/>
    <w:rsid w:val="007560EF"/>
    <w:rsid w:val="00756363"/>
    <w:rsid w:val="00766302"/>
    <w:rsid w:val="00770A52"/>
    <w:rsid w:val="007725F6"/>
    <w:rsid w:val="007746A4"/>
    <w:rsid w:val="00774B81"/>
    <w:rsid w:val="00774D5F"/>
    <w:rsid w:val="007753D2"/>
    <w:rsid w:val="007760CF"/>
    <w:rsid w:val="00783E65"/>
    <w:rsid w:val="00797F8B"/>
    <w:rsid w:val="007A09B9"/>
    <w:rsid w:val="007A3101"/>
    <w:rsid w:val="007A388A"/>
    <w:rsid w:val="007A442B"/>
    <w:rsid w:val="007B3E0A"/>
    <w:rsid w:val="007C1D15"/>
    <w:rsid w:val="007C41DD"/>
    <w:rsid w:val="007D5D38"/>
    <w:rsid w:val="007D633C"/>
    <w:rsid w:val="007D6CB4"/>
    <w:rsid w:val="007E2D1C"/>
    <w:rsid w:val="007F2A37"/>
    <w:rsid w:val="007F34B1"/>
    <w:rsid w:val="007F78E8"/>
    <w:rsid w:val="00810356"/>
    <w:rsid w:val="00810649"/>
    <w:rsid w:val="00810D3E"/>
    <w:rsid w:val="008111CF"/>
    <w:rsid w:val="008121E3"/>
    <w:rsid w:val="00814EB6"/>
    <w:rsid w:val="00815393"/>
    <w:rsid w:val="00816770"/>
    <w:rsid w:val="00816CEA"/>
    <w:rsid w:val="00816DAA"/>
    <w:rsid w:val="008176B1"/>
    <w:rsid w:val="00823798"/>
    <w:rsid w:val="00824184"/>
    <w:rsid w:val="00825003"/>
    <w:rsid w:val="00835ED2"/>
    <w:rsid w:val="00841036"/>
    <w:rsid w:val="00841D92"/>
    <w:rsid w:val="00843CCB"/>
    <w:rsid w:val="008465B3"/>
    <w:rsid w:val="00846961"/>
    <w:rsid w:val="008507AB"/>
    <w:rsid w:val="00853DD8"/>
    <w:rsid w:val="00855598"/>
    <w:rsid w:val="008601AD"/>
    <w:rsid w:val="00860ACD"/>
    <w:rsid w:val="00860FB9"/>
    <w:rsid w:val="00863175"/>
    <w:rsid w:val="00863D63"/>
    <w:rsid w:val="00871E64"/>
    <w:rsid w:val="00880058"/>
    <w:rsid w:val="00881CCC"/>
    <w:rsid w:val="00885448"/>
    <w:rsid w:val="00891739"/>
    <w:rsid w:val="00893482"/>
    <w:rsid w:val="0089640A"/>
    <w:rsid w:val="008A3417"/>
    <w:rsid w:val="008A4A99"/>
    <w:rsid w:val="008A56AD"/>
    <w:rsid w:val="008B0772"/>
    <w:rsid w:val="008B5F51"/>
    <w:rsid w:val="008D0EB8"/>
    <w:rsid w:val="008D2EA7"/>
    <w:rsid w:val="008D3CB9"/>
    <w:rsid w:val="008D6A4F"/>
    <w:rsid w:val="008E20B8"/>
    <w:rsid w:val="008E29DC"/>
    <w:rsid w:val="008E7E0A"/>
    <w:rsid w:val="008F381D"/>
    <w:rsid w:val="009001C4"/>
    <w:rsid w:val="00910210"/>
    <w:rsid w:val="009139A1"/>
    <w:rsid w:val="00914B8D"/>
    <w:rsid w:val="009203D7"/>
    <w:rsid w:val="00920D83"/>
    <w:rsid w:val="00934A71"/>
    <w:rsid w:val="009356B3"/>
    <w:rsid w:val="00936BD6"/>
    <w:rsid w:val="00937809"/>
    <w:rsid w:val="009406A5"/>
    <w:rsid w:val="00950BBF"/>
    <w:rsid w:val="00960D41"/>
    <w:rsid w:val="009628F5"/>
    <w:rsid w:val="00963CA4"/>
    <w:rsid w:val="009705D3"/>
    <w:rsid w:val="00971D17"/>
    <w:rsid w:val="009770D8"/>
    <w:rsid w:val="00980442"/>
    <w:rsid w:val="009949A5"/>
    <w:rsid w:val="009953B9"/>
    <w:rsid w:val="00995A98"/>
    <w:rsid w:val="00996285"/>
    <w:rsid w:val="009A0AEA"/>
    <w:rsid w:val="009A78E4"/>
    <w:rsid w:val="009B321E"/>
    <w:rsid w:val="009B4C5D"/>
    <w:rsid w:val="009B4D83"/>
    <w:rsid w:val="009C532F"/>
    <w:rsid w:val="009D2E42"/>
    <w:rsid w:val="009D34F0"/>
    <w:rsid w:val="009D70F4"/>
    <w:rsid w:val="009D7AF0"/>
    <w:rsid w:val="009E0E6B"/>
    <w:rsid w:val="009E5D1C"/>
    <w:rsid w:val="009F2274"/>
    <w:rsid w:val="009F3C53"/>
    <w:rsid w:val="009F435F"/>
    <w:rsid w:val="009F6530"/>
    <w:rsid w:val="009F66D2"/>
    <w:rsid w:val="00A06FC0"/>
    <w:rsid w:val="00A134AD"/>
    <w:rsid w:val="00A142DB"/>
    <w:rsid w:val="00A163B1"/>
    <w:rsid w:val="00A321C6"/>
    <w:rsid w:val="00A34AF5"/>
    <w:rsid w:val="00A53777"/>
    <w:rsid w:val="00A55284"/>
    <w:rsid w:val="00A60803"/>
    <w:rsid w:val="00A63479"/>
    <w:rsid w:val="00A72755"/>
    <w:rsid w:val="00A75247"/>
    <w:rsid w:val="00A77849"/>
    <w:rsid w:val="00A82291"/>
    <w:rsid w:val="00A95FD0"/>
    <w:rsid w:val="00AA1B88"/>
    <w:rsid w:val="00AA548F"/>
    <w:rsid w:val="00AA7B3D"/>
    <w:rsid w:val="00AB104B"/>
    <w:rsid w:val="00AB20B3"/>
    <w:rsid w:val="00AB4A6E"/>
    <w:rsid w:val="00AC01EF"/>
    <w:rsid w:val="00AC0B56"/>
    <w:rsid w:val="00AC1261"/>
    <w:rsid w:val="00AC15A2"/>
    <w:rsid w:val="00AC3415"/>
    <w:rsid w:val="00AC4A8D"/>
    <w:rsid w:val="00AC4EE6"/>
    <w:rsid w:val="00AC6A71"/>
    <w:rsid w:val="00AD369B"/>
    <w:rsid w:val="00AD3726"/>
    <w:rsid w:val="00AD492F"/>
    <w:rsid w:val="00AD512D"/>
    <w:rsid w:val="00AD6C57"/>
    <w:rsid w:val="00AE4274"/>
    <w:rsid w:val="00AE5B79"/>
    <w:rsid w:val="00AE7741"/>
    <w:rsid w:val="00AF0C9B"/>
    <w:rsid w:val="00AF6DC5"/>
    <w:rsid w:val="00B01FAC"/>
    <w:rsid w:val="00B023FD"/>
    <w:rsid w:val="00B04860"/>
    <w:rsid w:val="00B05648"/>
    <w:rsid w:val="00B061F5"/>
    <w:rsid w:val="00B137BB"/>
    <w:rsid w:val="00B13A04"/>
    <w:rsid w:val="00B15874"/>
    <w:rsid w:val="00B16322"/>
    <w:rsid w:val="00B16B70"/>
    <w:rsid w:val="00B2475C"/>
    <w:rsid w:val="00B26875"/>
    <w:rsid w:val="00B377BE"/>
    <w:rsid w:val="00B465AC"/>
    <w:rsid w:val="00B47813"/>
    <w:rsid w:val="00B64824"/>
    <w:rsid w:val="00B650D8"/>
    <w:rsid w:val="00B65F18"/>
    <w:rsid w:val="00B6730A"/>
    <w:rsid w:val="00B72A10"/>
    <w:rsid w:val="00B72AFD"/>
    <w:rsid w:val="00B83D94"/>
    <w:rsid w:val="00B94134"/>
    <w:rsid w:val="00B95091"/>
    <w:rsid w:val="00B978ED"/>
    <w:rsid w:val="00BB2894"/>
    <w:rsid w:val="00BB677C"/>
    <w:rsid w:val="00BC0E9A"/>
    <w:rsid w:val="00BC175C"/>
    <w:rsid w:val="00BC20BB"/>
    <w:rsid w:val="00BC4431"/>
    <w:rsid w:val="00BD2FD0"/>
    <w:rsid w:val="00BD3077"/>
    <w:rsid w:val="00BD399F"/>
    <w:rsid w:val="00BD3E73"/>
    <w:rsid w:val="00BD741C"/>
    <w:rsid w:val="00BE1612"/>
    <w:rsid w:val="00BE1785"/>
    <w:rsid w:val="00BE3C5D"/>
    <w:rsid w:val="00BE42B2"/>
    <w:rsid w:val="00BF0D3C"/>
    <w:rsid w:val="00BF1AD9"/>
    <w:rsid w:val="00BF2E3C"/>
    <w:rsid w:val="00BF3C4C"/>
    <w:rsid w:val="00C00006"/>
    <w:rsid w:val="00C00DD4"/>
    <w:rsid w:val="00C0291C"/>
    <w:rsid w:val="00C042F7"/>
    <w:rsid w:val="00C043BF"/>
    <w:rsid w:val="00C101D0"/>
    <w:rsid w:val="00C1053C"/>
    <w:rsid w:val="00C1305C"/>
    <w:rsid w:val="00C143A0"/>
    <w:rsid w:val="00C14441"/>
    <w:rsid w:val="00C17162"/>
    <w:rsid w:val="00C20B8D"/>
    <w:rsid w:val="00C2175E"/>
    <w:rsid w:val="00C23B99"/>
    <w:rsid w:val="00C25827"/>
    <w:rsid w:val="00C27F0C"/>
    <w:rsid w:val="00C31C9D"/>
    <w:rsid w:val="00C35A15"/>
    <w:rsid w:val="00C3681B"/>
    <w:rsid w:val="00C36FAB"/>
    <w:rsid w:val="00C37EDA"/>
    <w:rsid w:val="00C450B2"/>
    <w:rsid w:val="00C46896"/>
    <w:rsid w:val="00C46E3F"/>
    <w:rsid w:val="00C51C54"/>
    <w:rsid w:val="00C53238"/>
    <w:rsid w:val="00C574C8"/>
    <w:rsid w:val="00C63702"/>
    <w:rsid w:val="00C63C73"/>
    <w:rsid w:val="00C77EBC"/>
    <w:rsid w:val="00C836CF"/>
    <w:rsid w:val="00C94316"/>
    <w:rsid w:val="00C943D1"/>
    <w:rsid w:val="00CA02CB"/>
    <w:rsid w:val="00CA3C82"/>
    <w:rsid w:val="00CB313C"/>
    <w:rsid w:val="00CB3408"/>
    <w:rsid w:val="00CC3FE8"/>
    <w:rsid w:val="00CC482D"/>
    <w:rsid w:val="00CD1228"/>
    <w:rsid w:val="00CD1B99"/>
    <w:rsid w:val="00CD1BA4"/>
    <w:rsid w:val="00CE6A90"/>
    <w:rsid w:val="00CF17FA"/>
    <w:rsid w:val="00CF77AE"/>
    <w:rsid w:val="00D030E9"/>
    <w:rsid w:val="00D0525F"/>
    <w:rsid w:val="00D0708A"/>
    <w:rsid w:val="00D10955"/>
    <w:rsid w:val="00D2126B"/>
    <w:rsid w:val="00D21C5B"/>
    <w:rsid w:val="00D22F94"/>
    <w:rsid w:val="00D23FE0"/>
    <w:rsid w:val="00D24049"/>
    <w:rsid w:val="00D255E7"/>
    <w:rsid w:val="00D27C12"/>
    <w:rsid w:val="00D33545"/>
    <w:rsid w:val="00D35AEE"/>
    <w:rsid w:val="00D36CE5"/>
    <w:rsid w:val="00D4168F"/>
    <w:rsid w:val="00D463A2"/>
    <w:rsid w:val="00D52A38"/>
    <w:rsid w:val="00D54904"/>
    <w:rsid w:val="00D63867"/>
    <w:rsid w:val="00D6390E"/>
    <w:rsid w:val="00D755F1"/>
    <w:rsid w:val="00D75A70"/>
    <w:rsid w:val="00D87FA1"/>
    <w:rsid w:val="00D922DD"/>
    <w:rsid w:val="00D95EA0"/>
    <w:rsid w:val="00DB0C35"/>
    <w:rsid w:val="00DB0F36"/>
    <w:rsid w:val="00DB12CD"/>
    <w:rsid w:val="00DB5729"/>
    <w:rsid w:val="00DB6EDF"/>
    <w:rsid w:val="00DC13EE"/>
    <w:rsid w:val="00DC54D5"/>
    <w:rsid w:val="00DC5FFC"/>
    <w:rsid w:val="00DD7FDB"/>
    <w:rsid w:val="00DE46E0"/>
    <w:rsid w:val="00DE75CE"/>
    <w:rsid w:val="00DE7DA0"/>
    <w:rsid w:val="00DF2BC1"/>
    <w:rsid w:val="00DF2D57"/>
    <w:rsid w:val="00DF76CC"/>
    <w:rsid w:val="00E02464"/>
    <w:rsid w:val="00E03387"/>
    <w:rsid w:val="00E132A9"/>
    <w:rsid w:val="00E13E65"/>
    <w:rsid w:val="00E15779"/>
    <w:rsid w:val="00E26903"/>
    <w:rsid w:val="00E31CEE"/>
    <w:rsid w:val="00E40877"/>
    <w:rsid w:val="00E415AD"/>
    <w:rsid w:val="00E4289B"/>
    <w:rsid w:val="00E45831"/>
    <w:rsid w:val="00E506D0"/>
    <w:rsid w:val="00E60E10"/>
    <w:rsid w:val="00E61B99"/>
    <w:rsid w:val="00E655AD"/>
    <w:rsid w:val="00E71F87"/>
    <w:rsid w:val="00E73009"/>
    <w:rsid w:val="00E84A42"/>
    <w:rsid w:val="00E90C43"/>
    <w:rsid w:val="00E92E2F"/>
    <w:rsid w:val="00E94813"/>
    <w:rsid w:val="00E9559C"/>
    <w:rsid w:val="00E961C7"/>
    <w:rsid w:val="00E96985"/>
    <w:rsid w:val="00EA0D9D"/>
    <w:rsid w:val="00EA324A"/>
    <w:rsid w:val="00EB22D2"/>
    <w:rsid w:val="00EB3641"/>
    <w:rsid w:val="00EC0F70"/>
    <w:rsid w:val="00EC3FD4"/>
    <w:rsid w:val="00EC77BD"/>
    <w:rsid w:val="00ED28E5"/>
    <w:rsid w:val="00ED3598"/>
    <w:rsid w:val="00ED5458"/>
    <w:rsid w:val="00EF5698"/>
    <w:rsid w:val="00EF6393"/>
    <w:rsid w:val="00F02793"/>
    <w:rsid w:val="00F02DC9"/>
    <w:rsid w:val="00F0340F"/>
    <w:rsid w:val="00F125F4"/>
    <w:rsid w:val="00F13C49"/>
    <w:rsid w:val="00F20698"/>
    <w:rsid w:val="00F35409"/>
    <w:rsid w:val="00F35658"/>
    <w:rsid w:val="00F3762E"/>
    <w:rsid w:val="00F444B5"/>
    <w:rsid w:val="00F454E3"/>
    <w:rsid w:val="00F4555D"/>
    <w:rsid w:val="00F46A95"/>
    <w:rsid w:val="00F5255A"/>
    <w:rsid w:val="00F56CBE"/>
    <w:rsid w:val="00F64802"/>
    <w:rsid w:val="00F726F7"/>
    <w:rsid w:val="00F819DF"/>
    <w:rsid w:val="00F81BD8"/>
    <w:rsid w:val="00F929D1"/>
    <w:rsid w:val="00F934D8"/>
    <w:rsid w:val="00FA0289"/>
    <w:rsid w:val="00FB1622"/>
    <w:rsid w:val="00FB2A37"/>
    <w:rsid w:val="00FB6536"/>
    <w:rsid w:val="00FC0E87"/>
    <w:rsid w:val="00FC4ABB"/>
    <w:rsid w:val="00FD1C6F"/>
    <w:rsid w:val="00FD215B"/>
    <w:rsid w:val="00FD7EE0"/>
    <w:rsid w:val="00FE08B3"/>
    <w:rsid w:val="00FF071A"/>
    <w:rsid w:val="00FF0912"/>
    <w:rsid w:val="00FF1BD6"/>
    <w:rsid w:val="00FF45A5"/>
    <w:rsid w:val="00FF489A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BAEAD"/>
  <w15:docId w15:val="{14569388-FF0A-4E14-ABB3-64D1643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link w:val="a4"/>
    <w:uiPriority w:val="34"/>
    <w:qFormat/>
    <w:rsid w:val="00C043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A3C82"/>
    <w:rPr>
      <w:b/>
      <w:bCs/>
    </w:rPr>
  </w:style>
  <w:style w:type="paragraph" w:styleId="a9">
    <w:name w:val="Balloon Text"/>
    <w:basedOn w:val="a"/>
    <w:link w:val="aa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556DAF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E1E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E1ED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annotation text"/>
    <w:basedOn w:val="a"/>
    <w:link w:val="af1"/>
    <w:uiPriority w:val="99"/>
    <w:semiHidden/>
    <w:unhideWhenUsed/>
    <w:rsid w:val="0068375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3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6837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683758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574170"/>
    <w:rPr>
      <w:color w:val="605E5C"/>
      <w:shd w:val="clear" w:color="auto" w:fill="E1DFDD"/>
    </w:rPr>
  </w:style>
  <w:style w:type="character" w:customStyle="1" w:styleId="a4">
    <w:name w:val="Абзац списка Знак"/>
    <w:basedOn w:val="a0"/>
    <w:link w:val="a3"/>
    <w:uiPriority w:val="34"/>
    <w:rsid w:val="00F4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qFormat/>
    <w:rsid w:val="00482F3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482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543E80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7"/>
    <w:uiPriority w:val="39"/>
    <w:rsid w:val="00D4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5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480E-EDAF-4DDE-9A88-A9E8AC67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 ААС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Выписка из Протокола</dc:subject>
  <dc:creator>Носова ОА</dc:creator>
  <cp:lastModifiedBy>Елена Носкова</cp:lastModifiedBy>
  <cp:revision>3</cp:revision>
  <cp:lastPrinted>2023-12-14T16:30:00Z</cp:lastPrinted>
  <dcterms:created xsi:type="dcterms:W3CDTF">2024-09-24T15:12:00Z</dcterms:created>
  <dcterms:modified xsi:type="dcterms:W3CDTF">2024-09-25T11:34:00Z</dcterms:modified>
</cp:coreProperties>
</file>