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83E78" w:rsidRDefault="00083E78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4334AA" w:rsidRDefault="004334AA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244094">
        <w:rPr>
          <w:b/>
          <w:sz w:val="26"/>
          <w:szCs w:val="26"/>
        </w:rPr>
        <w:t>356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244094">
        <w:rPr>
          <w:sz w:val="26"/>
          <w:szCs w:val="26"/>
          <w:lang w:val="ru-RU"/>
        </w:rPr>
        <w:t xml:space="preserve">            14</w:t>
      </w:r>
      <w:r w:rsidR="00E65C76">
        <w:rPr>
          <w:sz w:val="26"/>
          <w:szCs w:val="26"/>
          <w:lang w:val="ru-RU"/>
        </w:rPr>
        <w:t xml:space="preserve"> </w:t>
      </w:r>
      <w:r w:rsidR="00774922">
        <w:rPr>
          <w:sz w:val="26"/>
          <w:szCs w:val="26"/>
          <w:lang w:val="ru-RU"/>
        </w:rPr>
        <w:t>мая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D80E5C">
        <w:rPr>
          <w:sz w:val="26"/>
          <w:szCs w:val="26"/>
          <w:lang w:val="ru-RU" w:eastAsia="ru-RU"/>
        </w:rPr>
        <w:t>Бутовский</w:t>
      </w:r>
      <w:proofErr w:type="spellEnd"/>
      <w:r w:rsidR="00D80E5C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proofErr w:type="spellStart"/>
      <w:r w:rsidR="00244094">
        <w:rPr>
          <w:sz w:val="26"/>
          <w:szCs w:val="26"/>
          <w:lang w:val="ru-RU" w:eastAsia="ru-RU"/>
        </w:rPr>
        <w:t>Гузов</w:t>
      </w:r>
      <w:proofErr w:type="spellEnd"/>
      <w:r w:rsidR="00244094">
        <w:rPr>
          <w:sz w:val="26"/>
          <w:szCs w:val="26"/>
          <w:lang w:val="ru-RU" w:eastAsia="ru-RU"/>
        </w:rPr>
        <w:t xml:space="preserve"> Ю.Н., </w:t>
      </w:r>
      <w:r w:rsidR="00B22C07">
        <w:rPr>
          <w:sz w:val="26"/>
          <w:szCs w:val="26"/>
          <w:lang w:val="ru-RU" w:eastAsia="ru-RU"/>
        </w:rPr>
        <w:t xml:space="preserve">Жуков С.П., </w:t>
      </w:r>
      <w:proofErr w:type="spellStart"/>
      <w:r w:rsidR="00D80E5C">
        <w:rPr>
          <w:sz w:val="26"/>
          <w:szCs w:val="26"/>
          <w:lang w:val="ru-RU" w:eastAsia="ru-RU"/>
        </w:rPr>
        <w:t>Задубровская</w:t>
      </w:r>
      <w:proofErr w:type="spellEnd"/>
      <w:r w:rsidR="00D80E5C">
        <w:rPr>
          <w:sz w:val="26"/>
          <w:szCs w:val="26"/>
          <w:lang w:val="ru-RU" w:eastAsia="ru-RU"/>
        </w:rPr>
        <w:t xml:space="preserve">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774922">
        <w:rPr>
          <w:sz w:val="26"/>
          <w:szCs w:val="26"/>
          <w:lang w:val="ru-RU" w:eastAsia="ru-RU"/>
        </w:rPr>
        <w:t xml:space="preserve">Кромин А.Ю., </w:t>
      </w:r>
      <w:r w:rsidR="00244094">
        <w:rPr>
          <w:sz w:val="26"/>
          <w:szCs w:val="26"/>
          <w:lang w:val="ru-RU" w:eastAsia="ru-RU"/>
        </w:rPr>
        <w:t xml:space="preserve">Кузнецов А.П., </w:t>
      </w:r>
      <w:r w:rsidR="00774922">
        <w:rPr>
          <w:sz w:val="26"/>
          <w:szCs w:val="26"/>
          <w:lang w:val="ru-RU" w:eastAsia="ru-RU"/>
        </w:rPr>
        <w:t xml:space="preserve">Лимаренко Д.Н., </w:t>
      </w:r>
      <w:r w:rsidR="00D80E5C">
        <w:rPr>
          <w:sz w:val="26"/>
          <w:szCs w:val="26"/>
          <w:lang w:val="ru-RU" w:eastAsia="ru-RU"/>
        </w:rPr>
        <w:t xml:space="preserve">Малофеева Н.А., </w:t>
      </w:r>
      <w:r w:rsidR="004827B9"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8B6800" w:rsidRPr="00703068">
        <w:rPr>
          <w:sz w:val="26"/>
          <w:szCs w:val="26"/>
          <w:lang w:val="ru-RU" w:eastAsia="ru-RU"/>
        </w:rPr>
        <w:t>Мухарева</w:t>
      </w:r>
      <w:proofErr w:type="spellEnd"/>
      <w:r w:rsidR="008B6800" w:rsidRPr="00703068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774922">
        <w:rPr>
          <w:sz w:val="26"/>
          <w:szCs w:val="26"/>
          <w:lang w:val="ru-RU" w:eastAsia="ru-RU"/>
        </w:rPr>
        <w:t xml:space="preserve">Рыбенко Г.А., Селезнев А.В., 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44094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 xml:space="preserve">, </w:t>
      </w:r>
      <w:proofErr w:type="spellStart"/>
      <w:r w:rsidR="00C36EB2">
        <w:rPr>
          <w:sz w:val="26"/>
          <w:szCs w:val="26"/>
          <w:lang w:val="ru-RU" w:eastAsia="ru-RU"/>
        </w:rPr>
        <w:t>Щепотьев</w:t>
      </w:r>
      <w:proofErr w:type="spellEnd"/>
      <w:r w:rsidR="00C36EB2">
        <w:rPr>
          <w:sz w:val="26"/>
          <w:szCs w:val="26"/>
          <w:lang w:val="ru-RU" w:eastAsia="ru-RU"/>
        </w:rPr>
        <w:t xml:space="preserve">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774922">
        <w:rPr>
          <w:bCs/>
          <w:sz w:val="26"/>
          <w:szCs w:val="26"/>
        </w:rPr>
        <w:t>вляет 55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244094">
        <w:rPr>
          <w:sz w:val="26"/>
          <w:szCs w:val="26"/>
        </w:rPr>
        <w:t>14</w:t>
      </w:r>
      <w:r w:rsidR="008E022D">
        <w:rPr>
          <w:sz w:val="26"/>
          <w:szCs w:val="26"/>
        </w:rPr>
        <w:t xml:space="preserve"> мая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C79BA" w:rsidRPr="003C79BA" w:rsidRDefault="00244094" w:rsidP="0024409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44094">
        <w:rPr>
          <w:sz w:val="26"/>
          <w:szCs w:val="26"/>
        </w:rPr>
        <w:t>О внесении изменений в нормативные документы СРО ААС</w:t>
      </w:r>
      <w:r w:rsidR="003C79BA" w:rsidRPr="003C79BA">
        <w:rPr>
          <w:sz w:val="26"/>
          <w:szCs w:val="26"/>
        </w:rPr>
        <w:t>.</w:t>
      </w:r>
    </w:p>
    <w:p w:rsidR="00157E59" w:rsidRPr="008E022D" w:rsidRDefault="00244094" w:rsidP="00244094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244094">
        <w:rPr>
          <w:sz w:val="26"/>
          <w:szCs w:val="26"/>
        </w:rPr>
        <w:t>Об утверждении списка на награждение наградами СРО ААС</w:t>
      </w:r>
      <w:r w:rsidR="00576FBD" w:rsidRPr="00703068"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334AA" w:rsidRPr="009E69BD" w:rsidRDefault="004334AA" w:rsidP="004334A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первому вопросу</w:t>
      </w: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8C251F">
        <w:rPr>
          <w:b/>
          <w:sz w:val="26"/>
          <w:szCs w:val="26"/>
        </w:rPr>
        <w:t>О внесении изменений в нормативные документы СРО ААС</w:t>
      </w:r>
      <w:r w:rsidRPr="009E69BD">
        <w:rPr>
          <w:b/>
          <w:sz w:val="26"/>
          <w:szCs w:val="26"/>
        </w:rPr>
        <w:t xml:space="preserve"> </w:t>
      </w: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4334AA" w:rsidRPr="008C251F" w:rsidRDefault="004334AA" w:rsidP="004334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251F">
        <w:rPr>
          <w:sz w:val="26"/>
          <w:szCs w:val="26"/>
        </w:rPr>
        <w:t>1.1. Утвердить Правила организации и осуществления внешнего контроля качества работы членов СРО ААС в новой редакции согласно приложению № 1.</w:t>
      </w: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334AA" w:rsidRPr="009E69BD" w:rsidRDefault="004334AA" w:rsidP="004334A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второму вопросу</w:t>
      </w:r>
    </w:p>
    <w:p w:rsidR="004334AA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251F">
        <w:rPr>
          <w:b/>
          <w:sz w:val="26"/>
          <w:szCs w:val="26"/>
        </w:rPr>
        <w:t>Об утверждении списк</w:t>
      </w:r>
      <w:r>
        <w:rPr>
          <w:b/>
          <w:sz w:val="26"/>
          <w:szCs w:val="26"/>
        </w:rPr>
        <w:t xml:space="preserve">а на награждение наградами СРО </w:t>
      </w:r>
      <w:r w:rsidRPr="008C251F">
        <w:rPr>
          <w:b/>
          <w:sz w:val="26"/>
          <w:szCs w:val="26"/>
        </w:rPr>
        <w:t>ААС</w:t>
      </w: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334AA" w:rsidRPr="009E69BD" w:rsidRDefault="004334AA" w:rsidP="004334A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4334AA" w:rsidRPr="008C251F" w:rsidRDefault="004334AA" w:rsidP="004334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251F">
        <w:rPr>
          <w:sz w:val="26"/>
          <w:szCs w:val="26"/>
        </w:rPr>
        <w:lastRenderedPageBreak/>
        <w:t>2.1. Утвердить список на награждение наградами СРО ААС и вручить (по возможности) на Съезде СРО ААС 18 мая 2018 года согласно приложению № 2.</w:t>
      </w:r>
    </w:p>
    <w:p w:rsidR="00BE0492" w:rsidRPr="000426BC" w:rsidRDefault="004334AA" w:rsidP="004334A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</w:t>
      </w:r>
      <w:bookmarkStart w:id="3" w:name="_GoBack"/>
      <w:bookmarkEnd w:id="3"/>
      <w:r w:rsidRPr="00703068">
        <w:rPr>
          <w:sz w:val="26"/>
          <w:szCs w:val="26"/>
        </w:rPr>
        <w:t>_____ О.А. Носова</w:t>
      </w:r>
    </w:p>
    <w:sectPr w:rsidR="00C61FD1" w:rsidRPr="00833C76" w:rsidSect="004334AA">
      <w:footerReference w:type="even" r:id="rId10"/>
      <w:footerReference w:type="default" r:id="rId11"/>
      <w:pgSz w:w="11906" w:h="16838"/>
      <w:pgMar w:top="709" w:right="424" w:bottom="851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94" w:rsidRDefault="00244094">
      <w:r>
        <w:separator/>
      </w:r>
    </w:p>
  </w:endnote>
  <w:endnote w:type="continuationSeparator" w:id="0">
    <w:p w:rsidR="00244094" w:rsidRDefault="002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94" w:rsidRDefault="0024409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44094" w:rsidRDefault="0024409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94" w:rsidRPr="006A1D31" w:rsidRDefault="00244094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14 мая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4334AA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4334AA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94" w:rsidRDefault="00244094">
      <w:r>
        <w:separator/>
      </w:r>
    </w:p>
  </w:footnote>
  <w:footnote w:type="continuationSeparator" w:id="0">
    <w:p w:rsidR="00244094" w:rsidRDefault="0024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57"/>
    <w:multiLevelType w:val="hybridMultilevel"/>
    <w:tmpl w:val="F67E0A26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C34B9E"/>
    <w:multiLevelType w:val="hybridMultilevel"/>
    <w:tmpl w:val="4BAEA368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0C21"/>
    <w:multiLevelType w:val="hybridMultilevel"/>
    <w:tmpl w:val="F7E81B76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B66"/>
    <w:multiLevelType w:val="hybridMultilevel"/>
    <w:tmpl w:val="E93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4AEF"/>
    <w:multiLevelType w:val="hybridMultilevel"/>
    <w:tmpl w:val="41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565"/>
    <w:multiLevelType w:val="hybridMultilevel"/>
    <w:tmpl w:val="26B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6342"/>
    <w:multiLevelType w:val="hybridMultilevel"/>
    <w:tmpl w:val="69F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877"/>
    <w:multiLevelType w:val="hybridMultilevel"/>
    <w:tmpl w:val="8B6AE2DC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71E1"/>
    <w:multiLevelType w:val="hybridMultilevel"/>
    <w:tmpl w:val="46521E2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30E9"/>
    <w:multiLevelType w:val="hybridMultilevel"/>
    <w:tmpl w:val="516AB96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386F"/>
    <w:multiLevelType w:val="hybridMultilevel"/>
    <w:tmpl w:val="88A4748A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F39C4"/>
    <w:multiLevelType w:val="hybridMultilevel"/>
    <w:tmpl w:val="2F4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A4A85"/>
    <w:multiLevelType w:val="hybridMultilevel"/>
    <w:tmpl w:val="2932BBA8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6102"/>
    <w:multiLevelType w:val="hybridMultilevel"/>
    <w:tmpl w:val="38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128AF"/>
    <w:multiLevelType w:val="hybridMultilevel"/>
    <w:tmpl w:val="D5CEF686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0414"/>
    <w:multiLevelType w:val="hybridMultilevel"/>
    <w:tmpl w:val="40EE4304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A27BA"/>
    <w:multiLevelType w:val="hybridMultilevel"/>
    <w:tmpl w:val="A92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858A2"/>
    <w:multiLevelType w:val="hybridMultilevel"/>
    <w:tmpl w:val="699298F4"/>
    <w:lvl w:ilvl="0" w:tplc="A6B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D64"/>
    <w:multiLevelType w:val="hybridMultilevel"/>
    <w:tmpl w:val="E6D4ECD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5"/>
  </w:num>
  <w:num w:numId="5">
    <w:abstractNumId w:val="30"/>
  </w:num>
  <w:num w:numId="6">
    <w:abstractNumId w:val="11"/>
  </w:num>
  <w:num w:numId="7">
    <w:abstractNumId w:val="23"/>
  </w:num>
  <w:num w:numId="8">
    <w:abstractNumId w:val="10"/>
  </w:num>
  <w:num w:numId="9">
    <w:abstractNumId w:val="29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12"/>
  </w:num>
  <w:num w:numId="15">
    <w:abstractNumId w:val="25"/>
  </w:num>
  <w:num w:numId="16">
    <w:abstractNumId w:val="21"/>
  </w:num>
  <w:num w:numId="17">
    <w:abstractNumId w:val="6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4"/>
  </w:num>
  <w:num w:numId="23">
    <w:abstractNumId w:val="27"/>
  </w:num>
  <w:num w:numId="24">
    <w:abstractNumId w:val="8"/>
  </w:num>
  <w:num w:numId="25">
    <w:abstractNumId w:val="31"/>
  </w:num>
  <w:num w:numId="26">
    <w:abstractNumId w:val="22"/>
  </w:num>
  <w:num w:numId="27">
    <w:abstractNumId w:val="7"/>
  </w:num>
  <w:num w:numId="28">
    <w:abstractNumId w:val="32"/>
  </w:num>
  <w:num w:numId="29">
    <w:abstractNumId w:val="16"/>
  </w:num>
  <w:num w:numId="30">
    <w:abstractNumId w:val="24"/>
  </w:num>
  <w:num w:numId="31">
    <w:abstractNumId w:val="33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79A9-E8B8-4C1C-81A1-38F2C7EE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CD3ECAA2</Template>
  <TotalTime>385</TotalTime>
  <Pages>2</Pages>
  <Words>284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49</cp:revision>
  <cp:lastPrinted>2012-08-27T08:19:00Z</cp:lastPrinted>
  <dcterms:created xsi:type="dcterms:W3CDTF">2017-07-10T21:45:00Z</dcterms:created>
  <dcterms:modified xsi:type="dcterms:W3CDTF">2018-05-16T09:40:00Z</dcterms:modified>
</cp:coreProperties>
</file>