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4C1701">
        <w:rPr>
          <w:b/>
          <w:sz w:val="26"/>
          <w:szCs w:val="26"/>
        </w:rPr>
        <w:t>290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4C1701">
        <w:rPr>
          <w:sz w:val="26"/>
          <w:szCs w:val="26"/>
          <w:lang w:val="ru-RU"/>
        </w:rPr>
        <w:t xml:space="preserve"> 30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 w:rsidR="00837F4F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9C6C2E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4C1701">
        <w:rPr>
          <w:sz w:val="26"/>
          <w:szCs w:val="26"/>
          <w:lang w:val="ru-RU" w:eastAsia="ru-RU"/>
        </w:rPr>
        <w:t xml:space="preserve">Задубровская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13312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4C1701">
        <w:rPr>
          <w:sz w:val="26"/>
          <w:szCs w:val="26"/>
          <w:lang w:val="ru-RU" w:eastAsia="ru-RU"/>
        </w:rPr>
        <w:t xml:space="preserve">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>Овакимян А.Д.,</w:t>
      </w:r>
      <w:r w:rsidR="004C1701">
        <w:rPr>
          <w:sz w:val="26"/>
          <w:szCs w:val="26"/>
          <w:lang w:val="ru-RU" w:eastAsia="ru-RU"/>
        </w:rPr>
        <w:t xml:space="preserve"> Рукин В.В.,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195090">
        <w:rPr>
          <w:sz w:val="26"/>
          <w:szCs w:val="26"/>
          <w:lang w:val="ru-RU" w:eastAsia="ru-RU"/>
        </w:rPr>
        <w:t xml:space="preserve">Степанова С.И., </w:t>
      </w:r>
      <w:r w:rsidR="004C1701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195090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4C1701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195090">
        <w:rPr>
          <w:bCs/>
          <w:sz w:val="26"/>
          <w:szCs w:val="26"/>
        </w:rPr>
        <w:t xml:space="preserve"> 3</w:t>
      </w:r>
      <w:r w:rsidR="004C1701">
        <w:rPr>
          <w:bCs/>
          <w:sz w:val="26"/>
          <w:szCs w:val="26"/>
        </w:rPr>
        <w:t>4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C1701">
        <w:rPr>
          <w:bCs/>
          <w:sz w:val="26"/>
          <w:szCs w:val="26"/>
        </w:rPr>
        <w:t>72,3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4C1701">
        <w:rPr>
          <w:sz w:val="26"/>
          <w:szCs w:val="26"/>
        </w:rPr>
        <w:t>30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837F4F" w:rsidRDefault="00195090" w:rsidP="00195090">
      <w:pPr>
        <w:numPr>
          <w:ilvl w:val="0"/>
          <w:numId w:val="1"/>
        </w:numPr>
        <w:jc w:val="both"/>
        <w:rPr>
          <w:sz w:val="26"/>
          <w:szCs w:val="26"/>
        </w:rPr>
      </w:pPr>
      <w:r w:rsidRPr="00195090">
        <w:rPr>
          <w:sz w:val="26"/>
          <w:szCs w:val="26"/>
        </w:rPr>
        <w:t>О смене статуса члена СРО ААС</w:t>
      </w:r>
      <w:r w:rsidR="00837F4F">
        <w:rPr>
          <w:sz w:val="26"/>
          <w:szCs w:val="26"/>
        </w:rPr>
        <w:t>.</w:t>
      </w:r>
    </w:p>
    <w:p w:rsidR="004C1701" w:rsidRPr="00C13312" w:rsidRDefault="004C1701" w:rsidP="004C1701">
      <w:pPr>
        <w:numPr>
          <w:ilvl w:val="0"/>
          <w:numId w:val="1"/>
        </w:numPr>
        <w:jc w:val="both"/>
        <w:rPr>
          <w:sz w:val="26"/>
          <w:szCs w:val="26"/>
        </w:rPr>
      </w:pPr>
      <w:r w:rsidRPr="004C1701">
        <w:rPr>
          <w:sz w:val="26"/>
          <w:szCs w:val="26"/>
        </w:rPr>
        <w:t>О подтверждении полномочий представителей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C1701" w:rsidRPr="00D34C56" w:rsidRDefault="004C1701" w:rsidP="004C170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34C56">
        <w:rPr>
          <w:b/>
          <w:i/>
          <w:sz w:val="26"/>
          <w:szCs w:val="26"/>
          <w:u w:val="single"/>
        </w:rPr>
        <w:t>По первому вопросу</w:t>
      </w: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О приеме в члены СРО ААС</w:t>
      </w:r>
    </w:p>
    <w:p w:rsidR="004C1701" w:rsidRPr="00D34C56" w:rsidRDefault="004C1701" w:rsidP="004C1701">
      <w:pPr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</w:rPr>
      </w:pPr>
    </w:p>
    <w:p w:rsidR="004C1701" w:rsidRPr="00D34C56" w:rsidRDefault="004C1701" w:rsidP="004C170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Решили:</w:t>
      </w:r>
    </w:p>
    <w:p w:rsidR="004C1701" w:rsidRPr="008F74C5" w:rsidRDefault="004C1701" w:rsidP="004C1701">
      <w:pPr>
        <w:jc w:val="both"/>
        <w:rPr>
          <w:sz w:val="26"/>
          <w:szCs w:val="26"/>
        </w:rPr>
      </w:pPr>
      <w:r w:rsidRPr="008F74C5">
        <w:rPr>
          <w:sz w:val="26"/>
          <w:szCs w:val="26"/>
        </w:rPr>
        <w:t>1.1. Принять в члены СРО ААС 46 аудиторов</w:t>
      </w:r>
      <w:r w:rsidR="008F74C5" w:rsidRPr="008F74C5">
        <w:rPr>
          <w:sz w:val="26"/>
          <w:szCs w:val="26"/>
        </w:rPr>
        <w:t>.</w:t>
      </w:r>
    </w:p>
    <w:p w:rsidR="004C1701" w:rsidRPr="00D34C56" w:rsidRDefault="004C1701" w:rsidP="004C1701">
      <w:pPr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Решение принято единогласно</w:t>
      </w:r>
    </w:p>
    <w:p w:rsidR="004C1701" w:rsidRPr="00D34C56" w:rsidRDefault="004C1701" w:rsidP="004C170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16"/>
          <w:szCs w:val="16"/>
          <w:u w:val="single"/>
        </w:rPr>
      </w:pPr>
    </w:p>
    <w:p w:rsidR="004C1701" w:rsidRPr="00D34C56" w:rsidRDefault="004C1701" w:rsidP="004C170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34C56">
        <w:rPr>
          <w:b/>
          <w:i/>
          <w:sz w:val="26"/>
          <w:szCs w:val="26"/>
          <w:u w:val="single"/>
        </w:rPr>
        <w:t>По второму вопросу</w:t>
      </w: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3856">
        <w:rPr>
          <w:b/>
          <w:sz w:val="26"/>
          <w:szCs w:val="26"/>
        </w:rPr>
        <w:t>О смене статуса члена СРО ААС</w:t>
      </w:r>
      <w:r w:rsidRPr="00D34C56">
        <w:rPr>
          <w:b/>
          <w:sz w:val="26"/>
          <w:szCs w:val="26"/>
        </w:rPr>
        <w:t xml:space="preserve">  </w:t>
      </w: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lastRenderedPageBreak/>
        <w:t>Решили:</w:t>
      </w:r>
    </w:p>
    <w:p w:rsidR="004C1701" w:rsidRPr="008F74C5" w:rsidRDefault="004C1701" w:rsidP="004C170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74C5">
        <w:rPr>
          <w:sz w:val="26"/>
          <w:szCs w:val="26"/>
        </w:rPr>
        <w:t>2.1. Сменить статус со статуса И</w:t>
      </w:r>
      <w:r w:rsidR="008F74C5" w:rsidRPr="008F74C5">
        <w:rPr>
          <w:sz w:val="26"/>
          <w:szCs w:val="26"/>
        </w:rPr>
        <w:t>П на статус аудитора 1 аудитору.</w:t>
      </w:r>
    </w:p>
    <w:p w:rsidR="004C1701" w:rsidRPr="00D34C56" w:rsidRDefault="004C1701" w:rsidP="004C170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Решение принято единогласно</w:t>
      </w:r>
    </w:p>
    <w:p w:rsidR="004C1701" w:rsidRPr="00D34C56" w:rsidRDefault="004C1701" w:rsidP="004C1701">
      <w:pPr>
        <w:jc w:val="both"/>
        <w:rPr>
          <w:sz w:val="16"/>
          <w:szCs w:val="16"/>
        </w:rPr>
      </w:pPr>
    </w:p>
    <w:p w:rsidR="004C1701" w:rsidRPr="00D34C56" w:rsidRDefault="004C1701" w:rsidP="004C170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34C56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третьему</w:t>
      </w:r>
      <w:r w:rsidRPr="00D34C56">
        <w:rPr>
          <w:b/>
          <w:i/>
          <w:sz w:val="26"/>
          <w:szCs w:val="26"/>
          <w:u w:val="single"/>
        </w:rPr>
        <w:t xml:space="preserve"> вопросу</w:t>
      </w: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подтвержде</w:t>
      </w:r>
      <w:r w:rsidRPr="00853856">
        <w:rPr>
          <w:b/>
          <w:sz w:val="26"/>
          <w:szCs w:val="26"/>
        </w:rPr>
        <w:t>нии полномочий представителей СРО ААС</w:t>
      </w: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4C1701" w:rsidRPr="00D34C56" w:rsidRDefault="004C1701" w:rsidP="004C170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Решили:</w:t>
      </w:r>
    </w:p>
    <w:p w:rsidR="004C1701" w:rsidRPr="008F74C5" w:rsidRDefault="004C1701" w:rsidP="004C1701">
      <w:pPr>
        <w:jc w:val="both"/>
        <w:rPr>
          <w:sz w:val="26"/>
          <w:szCs w:val="26"/>
        </w:rPr>
      </w:pPr>
      <w:r w:rsidRPr="008F74C5">
        <w:rPr>
          <w:sz w:val="26"/>
          <w:szCs w:val="26"/>
        </w:rPr>
        <w:t>3.1. В связи с формированием Рабочей группы по признанию международных стандартов аудита Совета по аудиторской деятельности (согласно письму из Минфина России № 07-04-19/4046 от 27.01.17) рекомендовать включить в состав от СРО ААС 3 представителей (соответствующих требованиям к кандидатам в члены РГ: знание МСА, навыки работы с МСА и свободное владение английским языком):</w:t>
      </w:r>
    </w:p>
    <w:p w:rsidR="004C1701" w:rsidRPr="00D34C56" w:rsidRDefault="004C1701" w:rsidP="004C1701">
      <w:pPr>
        <w:pStyle w:val="ad"/>
        <w:numPr>
          <w:ilvl w:val="0"/>
          <w:numId w:val="45"/>
        </w:numPr>
        <w:ind w:hanging="129"/>
        <w:jc w:val="both"/>
        <w:rPr>
          <w:sz w:val="26"/>
          <w:szCs w:val="26"/>
        </w:rPr>
      </w:pPr>
      <w:r w:rsidRPr="00D34C56">
        <w:rPr>
          <w:sz w:val="26"/>
          <w:szCs w:val="26"/>
        </w:rPr>
        <w:t>Абакумова Галина Игоревна,</w:t>
      </w:r>
    </w:p>
    <w:p w:rsidR="004C1701" w:rsidRPr="00D34C56" w:rsidRDefault="004C1701" w:rsidP="004C1701">
      <w:pPr>
        <w:pStyle w:val="ad"/>
        <w:numPr>
          <w:ilvl w:val="0"/>
          <w:numId w:val="45"/>
        </w:numPr>
        <w:ind w:hanging="129"/>
        <w:jc w:val="both"/>
        <w:rPr>
          <w:sz w:val="26"/>
          <w:szCs w:val="26"/>
        </w:rPr>
      </w:pPr>
      <w:r w:rsidRPr="00D34C56">
        <w:rPr>
          <w:sz w:val="26"/>
          <w:szCs w:val="26"/>
        </w:rPr>
        <w:t>Милюкова Ирина Михайловна,</w:t>
      </w:r>
    </w:p>
    <w:p w:rsidR="004C1701" w:rsidRPr="00D34C56" w:rsidRDefault="004C1701" w:rsidP="004C1701">
      <w:pPr>
        <w:pStyle w:val="ad"/>
        <w:numPr>
          <w:ilvl w:val="0"/>
          <w:numId w:val="45"/>
        </w:numPr>
        <w:ind w:hanging="129"/>
        <w:jc w:val="both"/>
        <w:rPr>
          <w:sz w:val="26"/>
          <w:szCs w:val="26"/>
        </w:rPr>
      </w:pPr>
      <w:r w:rsidRPr="00D34C56">
        <w:rPr>
          <w:sz w:val="26"/>
          <w:szCs w:val="26"/>
        </w:rPr>
        <w:t>Михайлович Татьяна Николаевна.</w:t>
      </w:r>
    </w:p>
    <w:p w:rsidR="004C1701" w:rsidRPr="00D34C56" w:rsidRDefault="004C1701" w:rsidP="004C170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Решение принято единогласно</w:t>
      </w:r>
    </w:p>
    <w:p w:rsidR="004C1701" w:rsidRPr="00D34C56" w:rsidRDefault="004C1701" w:rsidP="004C1701">
      <w:pPr>
        <w:jc w:val="both"/>
        <w:rPr>
          <w:b/>
          <w:sz w:val="26"/>
          <w:szCs w:val="26"/>
        </w:rPr>
      </w:pPr>
    </w:p>
    <w:p w:rsidR="004C1701" w:rsidRPr="008F74C5" w:rsidRDefault="004C1701" w:rsidP="004C1701">
      <w:pPr>
        <w:jc w:val="both"/>
        <w:rPr>
          <w:sz w:val="26"/>
          <w:szCs w:val="26"/>
        </w:rPr>
      </w:pPr>
      <w:r w:rsidRPr="008F74C5">
        <w:rPr>
          <w:sz w:val="26"/>
          <w:szCs w:val="26"/>
        </w:rPr>
        <w:t xml:space="preserve">3.2. В целях уточнения состава Рабочего органа Совета по аудиторской деятельности в срок до 1 февраля 2017 г. (согласно письму из Минфина России № 07-04-19/3847 от 26.01.17) в связи с изменениями в составе СРО аудиторов рекомендовать дополнительно включить в состав РО САД от СРО ААС 4 представителей: </w:t>
      </w:r>
    </w:p>
    <w:p w:rsidR="004C1701" w:rsidRPr="00D34C56" w:rsidRDefault="004C1701" w:rsidP="004C1701">
      <w:pPr>
        <w:pStyle w:val="ad"/>
        <w:numPr>
          <w:ilvl w:val="0"/>
          <w:numId w:val="44"/>
        </w:numPr>
        <w:jc w:val="both"/>
        <w:rPr>
          <w:sz w:val="26"/>
          <w:szCs w:val="26"/>
        </w:rPr>
      </w:pPr>
      <w:r w:rsidRPr="00D34C56">
        <w:rPr>
          <w:sz w:val="26"/>
          <w:szCs w:val="26"/>
        </w:rPr>
        <w:t>Кобозева Надежда Васильевна</w:t>
      </w:r>
    </w:p>
    <w:p w:rsidR="004C1701" w:rsidRPr="00D34C56" w:rsidRDefault="004C1701" w:rsidP="004C1701">
      <w:pPr>
        <w:pStyle w:val="ad"/>
        <w:numPr>
          <w:ilvl w:val="0"/>
          <w:numId w:val="44"/>
        </w:numPr>
        <w:jc w:val="both"/>
        <w:rPr>
          <w:sz w:val="26"/>
          <w:szCs w:val="26"/>
        </w:rPr>
      </w:pPr>
      <w:r w:rsidRPr="00D34C56">
        <w:rPr>
          <w:sz w:val="26"/>
          <w:szCs w:val="26"/>
        </w:rPr>
        <w:t>Милюкова Ирина Михайловна,</w:t>
      </w:r>
    </w:p>
    <w:p w:rsidR="004C1701" w:rsidRPr="00D34C56" w:rsidRDefault="004C1701" w:rsidP="004C1701">
      <w:pPr>
        <w:pStyle w:val="ad"/>
        <w:numPr>
          <w:ilvl w:val="0"/>
          <w:numId w:val="44"/>
        </w:numPr>
        <w:jc w:val="both"/>
        <w:rPr>
          <w:sz w:val="26"/>
          <w:szCs w:val="26"/>
        </w:rPr>
      </w:pPr>
      <w:r w:rsidRPr="00D34C56">
        <w:rPr>
          <w:sz w:val="26"/>
          <w:szCs w:val="26"/>
        </w:rPr>
        <w:t>Суханов Сергей Сергеевич.</w:t>
      </w:r>
      <w:r w:rsidRPr="00D34C56">
        <w:rPr>
          <w:b/>
          <w:sz w:val="26"/>
          <w:szCs w:val="26"/>
        </w:rPr>
        <w:t xml:space="preserve"> </w:t>
      </w:r>
    </w:p>
    <w:p w:rsidR="004C1701" w:rsidRPr="00D34C56" w:rsidRDefault="004C1701" w:rsidP="004C170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34C56">
        <w:rPr>
          <w:b/>
          <w:sz w:val="26"/>
          <w:szCs w:val="26"/>
        </w:rPr>
        <w:t>Решение принято единогласно</w:t>
      </w:r>
    </w:p>
    <w:p w:rsidR="004C1701" w:rsidRPr="00D34C56" w:rsidRDefault="004C1701" w:rsidP="004C1701">
      <w:pPr>
        <w:pStyle w:val="ad"/>
        <w:numPr>
          <w:ilvl w:val="0"/>
          <w:numId w:val="44"/>
        </w:numPr>
        <w:jc w:val="both"/>
        <w:rPr>
          <w:sz w:val="26"/>
          <w:szCs w:val="26"/>
        </w:rPr>
      </w:pPr>
      <w:r w:rsidRPr="00D34C56">
        <w:rPr>
          <w:sz w:val="26"/>
          <w:szCs w:val="26"/>
        </w:rPr>
        <w:t>Малофеева Наталья Анатольевна,</w:t>
      </w:r>
    </w:p>
    <w:p w:rsidR="004C1701" w:rsidRDefault="004C1701" w:rsidP="004C17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4C1701" w:rsidRPr="00013FC3" w:rsidRDefault="004C1701" w:rsidP="004C1701">
      <w:pPr>
        <w:jc w:val="both"/>
        <w:rPr>
          <w:sz w:val="26"/>
          <w:szCs w:val="26"/>
        </w:rPr>
      </w:pPr>
      <w:r w:rsidRPr="00013FC3">
        <w:rPr>
          <w:sz w:val="26"/>
          <w:szCs w:val="26"/>
        </w:rPr>
        <w:t>«За» - 33 голоса</w:t>
      </w:r>
    </w:p>
    <w:p w:rsidR="004C1701" w:rsidRPr="00013FC3" w:rsidRDefault="004C1701" w:rsidP="004C1701">
      <w:pPr>
        <w:jc w:val="both"/>
        <w:rPr>
          <w:sz w:val="26"/>
          <w:szCs w:val="26"/>
        </w:rPr>
      </w:pPr>
      <w:r w:rsidRPr="00013FC3">
        <w:rPr>
          <w:sz w:val="26"/>
          <w:szCs w:val="26"/>
        </w:rPr>
        <w:t>«Против» - 0 голосов</w:t>
      </w:r>
    </w:p>
    <w:p w:rsidR="004C1701" w:rsidRPr="00013FC3" w:rsidRDefault="004C1701" w:rsidP="004C1701">
      <w:pPr>
        <w:jc w:val="both"/>
        <w:rPr>
          <w:sz w:val="26"/>
          <w:szCs w:val="26"/>
        </w:rPr>
      </w:pPr>
      <w:r w:rsidRPr="00013FC3">
        <w:rPr>
          <w:sz w:val="26"/>
          <w:szCs w:val="26"/>
        </w:rPr>
        <w:t>«Воздержался» - 1 голос</w:t>
      </w:r>
    </w:p>
    <w:p w:rsidR="00195090" w:rsidRPr="00FB1CE9" w:rsidRDefault="004C1701" w:rsidP="004C1701">
      <w:pPr>
        <w:rPr>
          <w:b/>
          <w:sz w:val="26"/>
          <w:szCs w:val="26"/>
        </w:rPr>
      </w:pPr>
      <w:r w:rsidRPr="00013FC3">
        <w:rPr>
          <w:sz w:val="26"/>
          <w:szCs w:val="26"/>
        </w:rPr>
        <w:t>«Особое мнение» - 0 голосов</w:t>
      </w:r>
      <w:bookmarkStart w:id="3" w:name="_GoBack"/>
      <w:bookmarkEnd w:id="3"/>
    </w:p>
    <w:p w:rsidR="00C13312" w:rsidRDefault="00C13312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4C1701">
      <w:rPr>
        <w:i/>
        <w:lang w:val="ru-RU"/>
      </w:rPr>
      <w:t>290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4C1701">
      <w:rPr>
        <w:i/>
        <w:lang w:val="ru-RU"/>
      </w:rPr>
      <w:t>30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8F74C5" w:rsidRPr="008F74C5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8F74C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685329"/>
    <w:multiLevelType w:val="hybridMultilevel"/>
    <w:tmpl w:val="281C25BC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6560"/>
    <w:multiLevelType w:val="hybridMultilevel"/>
    <w:tmpl w:val="A59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4FB7"/>
    <w:multiLevelType w:val="hybridMultilevel"/>
    <w:tmpl w:val="C72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1078"/>
    <w:multiLevelType w:val="hybridMultilevel"/>
    <w:tmpl w:val="F49A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16D"/>
    <w:multiLevelType w:val="hybridMultilevel"/>
    <w:tmpl w:val="D8A2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405"/>
    <w:multiLevelType w:val="hybridMultilevel"/>
    <w:tmpl w:val="164C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1DA"/>
    <w:multiLevelType w:val="hybridMultilevel"/>
    <w:tmpl w:val="4614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3C2C"/>
    <w:multiLevelType w:val="hybridMultilevel"/>
    <w:tmpl w:val="654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2A90"/>
    <w:multiLevelType w:val="hybridMultilevel"/>
    <w:tmpl w:val="2634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2DC9"/>
    <w:multiLevelType w:val="hybridMultilevel"/>
    <w:tmpl w:val="5102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05256"/>
    <w:multiLevelType w:val="hybridMultilevel"/>
    <w:tmpl w:val="D3668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75FA1"/>
    <w:multiLevelType w:val="hybridMultilevel"/>
    <w:tmpl w:val="D83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21CE0"/>
    <w:multiLevelType w:val="hybridMultilevel"/>
    <w:tmpl w:val="E70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2255D"/>
    <w:multiLevelType w:val="hybridMultilevel"/>
    <w:tmpl w:val="5F20C704"/>
    <w:lvl w:ilvl="0" w:tplc="B49EA5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54FDA"/>
    <w:multiLevelType w:val="hybridMultilevel"/>
    <w:tmpl w:val="596620EE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6290B"/>
    <w:multiLevelType w:val="hybridMultilevel"/>
    <w:tmpl w:val="9F5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748F9"/>
    <w:multiLevelType w:val="hybridMultilevel"/>
    <w:tmpl w:val="3A8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F64F4"/>
    <w:multiLevelType w:val="hybridMultilevel"/>
    <w:tmpl w:val="4564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3"/>
  </w:num>
  <w:num w:numId="5">
    <w:abstractNumId w:val="16"/>
  </w:num>
  <w:num w:numId="6">
    <w:abstractNumId w:val="28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22"/>
  </w:num>
  <w:num w:numId="13">
    <w:abstractNumId w:val="21"/>
  </w:num>
  <w:num w:numId="14">
    <w:abstractNumId w:val="5"/>
  </w:num>
  <w:num w:numId="15">
    <w:abstractNumId w:val="33"/>
  </w:num>
  <w:num w:numId="16">
    <w:abstractNumId w:val="19"/>
  </w:num>
  <w:num w:numId="17">
    <w:abstractNumId w:val="45"/>
  </w:num>
  <w:num w:numId="18">
    <w:abstractNumId w:val="32"/>
  </w:num>
  <w:num w:numId="19">
    <w:abstractNumId w:val="36"/>
  </w:num>
  <w:num w:numId="20">
    <w:abstractNumId w:val="31"/>
  </w:num>
  <w:num w:numId="21">
    <w:abstractNumId w:val="44"/>
  </w:num>
  <w:num w:numId="22">
    <w:abstractNumId w:val="20"/>
  </w:num>
  <w:num w:numId="23">
    <w:abstractNumId w:val="11"/>
  </w:num>
  <w:num w:numId="24">
    <w:abstractNumId w:val="41"/>
  </w:num>
  <w:num w:numId="25">
    <w:abstractNumId w:val="40"/>
  </w:num>
  <w:num w:numId="26">
    <w:abstractNumId w:val="42"/>
  </w:num>
  <w:num w:numId="27">
    <w:abstractNumId w:val="37"/>
  </w:num>
  <w:num w:numId="28">
    <w:abstractNumId w:val="34"/>
  </w:num>
  <w:num w:numId="29">
    <w:abstractNumId w:val="17"/>
  </w:num>
  <w:num w:numId="30">
    <w:abstractNumId w:val="39"/>
  </w:num>
  <w:num w:numId="31">
    <w:abstractNumId w:val="24"/>
  </w:num>
  <w:num w:numId="32">
    <w:abstractNumId w:val="2"/>
  </w:num>
  <w:num w:numId="33">
    <w:abstractNumId w:val="38"/>
  </w:num>
  <w:num w:numId="34">
    <w:abstractNumId w:val="30"/>
  </w:num>
  <w:num w:numId="35">
    <w:abstractNumId w:val="27"/>
  </w:num>
  <w:num w:numId="36">
    <w:abstractNumId w:val="29"/>
  </w:num>
  <w:num w:numId="37">
    <w:abstractNumId w:val="46"/>
  </w:num>
  <w:num w:numId="38">
    <w:abstractNumId w:val="25"/>
  </w:num>
  <w:num w:numId="39">
    <w:abstractNumId w:val="13"/>
  </w:num>
  <w:num w:numId="40">
    <w:abstractNumId w:val="15"/>
  </w:num>
  <w:num w:numId="41">
    <w:abstractNumId w:val="7"/>
  </w:num>
  <w:num w:numId="42">
    <w:abstractNumId w:val="18"/>
  </w:num>
  <w:num w:numId="43">
    <w:abstractNumId w:val="26"/>
  </w:num>
  <w:num w:numId="44">
    <w:abstractNumId w:val="43"/>
  </w:num>
  <w:num w:numId="45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8F74C5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ADCF0388</Template>
  <TotalTime>1</TotalTime>
  <Pages>2</Pages>
  <Words>436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3204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2017-02-01T07:51:00Z</dcterms:created>
  <dcterms:modified xsi:type="dcterms:W3CDTF">2017-02-01T07:51:00Z</dcterms:modified>
</cp:coreProperties>
</file>