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4423" w14:textId="53878372" w:rsidR="00CF77E3" w:rsidRPr="007E4FE2" w:rsidRDefault="00CF77E3" w:rsidP="00CF77E3">
      <w:pPr>
        <w:jc w:val="right"/>
        <w:rPr>
          <w:rFonts w:ascii="Times New Roman" w:hAnsi="Times New Roman" w:cs="Times New Roman"/>
          <w:bCs/>
          <w:i/>
          <w:lang w:val="ru-RU"/>
        </w:rPr>
      </w:pPr>
      <w:r w:rsidRPr="007E4FE2">
        <w:rPr>
          <w:rFonts w:ascii="Times New Roman" w:hAnsi="Times New Roman" w:cs="Times New Roman"/>
          <w:bCs/>
          <w:i/>
          <w:lang w:val="ru-RU"/>
        </w:rPr>
        <w:t>УТВЕРЖДЕНО</w:t>
      </w:r>
    </w:p>
    <w:p w14:paraId="1496919C" w14:textId="1847319B" w:rsidR="00CF77E3" w:rsidRPr="007E4FE2" w:rsidRDefault="00CF77E3" w:rsidP="00CF77E3">
      <w:pPr>
        <w:jc w:val="right"/>
        <w:rPr>
          <w:rFonts w:ascii="Times New Roman" w:hAnsi="Times New Roman" w:cs="Times New Roman"/>
          <w:bCs/>
          <w:iCs/>
          <w:lang w:val="ru-RU"/>
        </w:rPr>
      </w:pPr>
      <w:r w:rsidRPr="007E4FE2">
        <w:rPr>
          <w:rFonts w:ascii="Times New Roman" w:hAnsi="Times New Roman" w:cs="Times New Roman"/>
          <w:bCs/>
          <w:iCs/>
          <w:lang w:val="ru-RU"/>
        </w:rPr>
        <w:t>Решением Сибирско-Дальневосточного</w:t>
      </w:r>
      <w:r w:rsidRPr="007E4FE2">
        <w:rPr>
          <w:rFonts w:ascii="Times New Roman" w:hAnsi="Times New Roman" w:cs="Times New Roman"/>
          <w:bCs/>
          <w:iCs/>
          <w:lang w:val="ru-RU"/>
        </w:rPr>
        <w:br/>
        <w:t xml:space="preserve">территориального совета СРО ААС </w:t>
      </w:r>
      <w:r w:rsidRPr="007E4FE2">
        <w:rPr>
          <w:rFonts w:ascii="Times New Roman" w:hAnsi="Times New Roman" w:cs="Times New Roman"/>
          <w:bCs/>
          <w:iCs/>
          <w:lang w:val="ru-RU"/>
        </w:rPr>
        <w:br/>
        <w:t>от 1</w:t>
      </w:r>
      <w:r w:rsidR="007E4C8A">
        <w:rPr>
          <w:rFonts w:ascii="Times New Roman" w:hAnsi="Times New Roman" w:cs="Times New Roman"/>
          <w:bCs/>
          <w:iCs/>
          <w:lang w:val="ru-RU"/>
        </w:rPr>
        <w:t>3</w:t>
      </w:r>
      <w:r w:rsidRPr="007E4FE2">
        <w:rPr>
          <w:rFonts w:ascii="Times New Roman" w:hAnsi="Times New Roman" w:cs="Times New Roman"/>
          <w:bCs/>
          <w:iCs/>
          <w:lang w:val="ru-RU"/>
        </w:rPr>
        <w:t xml:space="preserve">.11.2025 (Протокол № </w:t>
      </w:r>
      <w:r w:rsidR="007E4C8A">
        <w:rPr>
          <w:rFonts w:ascii="Times New Roman" w:hAnsi="Times New Roman" w:cs="Times New Roman"/>
          <w:bCs/>
          <w:iCs/>
          <w:lang w:val="ru-RU"/>
        </w:rPr>
        <w:t>19</w:t>
      </w:r>
      <w:r w:rsidRPr="007E4FE2">
        <w:rPr>
          <w:rFonts w:ascii="Times New Roman" w:hAnsi="Times New Roman" w:cs="Times New Roman"/>
          <w:bCs/>
          <w:iCs/>
          <w:lang w:val="ru-RU"/>
        </w:rPr>
        <w:t>)</w:t>
      </w:r>
    </w:p>
    <w:p w14:paraId="78202065" w14:textId="77777777" w:rsidR="00CF77E3" w:rsidRPr="007E4FE2" w:rsidRDefault="00CF77E3">
      <w:pPr>
        <w:jc w:val="center"/>
        <w:rPr>
          <w:rFonts w:ascii="Times New Roman" w:hAnsi="Times New Roman" w:cs="Times New Roman"/>
          <w:b/>
          <w:i/>
          <w:lang w:val="ru-RU"/>
        </w:rPr>
      </w:pPr>
    </w:p>
    <w:p w14:paraId="7E0C4766" w14:textId="478A4912" w:rsidR="00CF77E3" w:rsidRPr="007E4FE2" w:rsidRDefault="00000000" w:rsidP="001328F7">
      <w:pPr>
        <w:jc w:val="center"/>
        <w:rPr>
          <w:rFonts w:ascii="Times New Roman" w:hAnsi="Times New Roman" w:cs="Times New Roman"/>
          <w:lang w:val="ru-RU"/>
        </w:rPr>
      </w:pPr>
      <w:r w:rsidRPr="007E4FE2">
        <w:rPr>
          <w:rFonts w:ascii="Times New Roman" w:hAnsi="Times New Roman" w:cs="Times New Roman"/>
          <w:b/>
          <w:iCs/>
          <w:sz w:val="28"/>
          <w:szCs w:val="28"/>
        </w:rPr>
        <w:t>Регламент проведения студенческого конкурса «Аудит-Челлендж»:</w:t>
      </w:r>
    </w:p>
    <w:p w14:paraId="2CD708BD" w14:textId="37421AD6" w:rsidR="008C6BA1" w:rsidRPr="007E4FE2" w:rsidRDefault="00CF0DBD" w:rsidP="00CF77E3">
      <w:pPr>
        <w:jc w:val="right"/>
        <w:rPr>
          <w:rFonts w:ascii="Times New Roman" w:hAnsi="Times New Roman" w:cs="Times New Roman"/>
          <w:i/>
          <w:iCs/>
          <w:lang w:val="ru-RU"/>
        </w:rPr>
      </w:pPr>
      <w:r w:rsidRPr="007E4FE2">
        <w:rPr>
          <w:rFonts w:ascii="Times New Roman" w:hAnsi="Times New Roman" w:cs="Times New Roman"/>
          <w:i/>
          <w:iCs/>
          <w:lang w:val="ru-RU"/>
        </w:rPr>
        <w:t>Н</w:t>
      </w:r>
      <w:r w:rsidRPr="007E4FE2">
        <w:rPr>
          <w:rFonts w:ascii="Times New Roman" w:hAnsi="Times New Roman" w:cs="Times New Roman"/>
          <w:i/>
          <w:iCs/>
        </w:rPr>
        <w:t xml:space="preserve">е найдёте слабое место — они разорятся. Найдёте — </w:t>
      </w:r>
      <w:r w:rsidR="00C0509F" w:rsidRPr="007E4FE2">
        <w:rPr>
          <w:rFonts w:ascii="Times New Roman" w:hAnsi="Times New Roman" w:cs="Times New Roman"/>
          <w:i/>
          <w:iCs/>
          <w:lang w:val="ru-RU"/>
        </w:rPr>
        <w:t>дадите шанс выжить.</w:t>
      </w:r>
    </w:p>
    <w:p w14:paraId="5076FF85"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1. Общие положения</w:t>
      </w:r>
    </w:p>
    <w:p w14:paraId="00356863" w14:textId="3C9D2C7D" w:rsidR="008C6BA1" w:rsidRPr="007E4FE2" w:rsidRDefault="00000000">
      <w:pPr>
        <w:rPr>
          <w:rFonts w:ascii="Times New Roman" w:hAnsi="Times New Roman" w:cs="Times New Roman"/>
        </w:rPr>
      </w:pPr>
      <w:r w:rsidRPr="007E4FE2">
        <w:rPr>
          <w:rFonts w:ascii="Times New Roman" w:hAnsi="Times New Roman" w:cs="Times New Roman"/>
        </w:rPr>
        <w:t xml:space="preserve">1.1. </w:t>
      </w:r>
      <w:r w:rsidRPr="007E4FE2">
        <w:rPr>
          <w:rFonts w:ascii="Times New Roman" w:hAnsi="Times New Roman" w:cs="Times New Roman"/>
          <w:b/>
          <w:bCs/>
        </w:rPr>
        <w:t>Конкурс «Аудит-Челлендж»</w:t>
      </w:r>
      <w:r w:rsidRPr="007E4FE2">
        <w:rPr>
          <w:rFonts w:ascii="Times New Roman" w:hAnsi="Times New Roman" w:cs="Times New Roman"/>
        </w:rPr>
        <w:t xml:space="preserve"> — это командное соревнование для студентов высшего </w:t>
      </w:r>
      <w:r w:rsidR="00282616" w:rsidRPr="007E4FE2">
        <w:rPr>
          <w:rFonts w:ascii="Times New Roman" w:hAnsi="Times New Roman" w:cs="Times New Roman"/>
          <w:lang w:val="ru-RU"/>
        </w:rPr>
        <w:t xml:space="preserve">образования (ВО) </w:t>
      </w:r>
      <w:r w:rsidRPr="007E4FE2">
        <w:rPr>
          <w:rFonts w:ascii="Times New Roman" w:hAnsi="Times New Roman" w:cs="Times New Roman"/>
        </w:rPr>
        <w:t xml:space="preserve">и среднего профессионального образования (СПО), обучающихся по направлениям и специальностям, связанным с финансами, аудитом, бухгалтерским учётом, экономикой, управлением, информационными технологиями и смежным дисциплинам.  </w:t>
      </w:r>
    </w:p>
    <w:p w14:paraId="1BF253FE" w14:textId="62656FAA" w:rsidR="008C6BA1" w:rsidRPr="007E4FE2" w:rsidRDefault="00000000">
      <w:pPr>
        <w:rPr>
          <w:rFonts w:ascii="Times New Roman" w:hAnsi="Times New Roman" w:cs="Times New Roman"/>
        </w:rPr>
      </w:pPr>
      <w:r w:rsidRPr="007E4FE2">
        <w:rPr>
          <w:rFonts w:ascii="Times New Roman" w:hAnsi="Times New Roman" w:cs="Times New Roman"/>
        </w:rPr>
        <w:t xml:space="preserve">1.2. </w:t>
      </w:r>
      <w:r w:rsidRPr="007E4FE2">
        <w:rPr>
          <w:rFonts w:ascii="Times New Roman" w:hAnsi="Times New Roman" w:cs="Times New Roman"/>
          <w:b/>
          <w:bCs/>
        </w:rPr>
        <w:t>Цель конкурса</w:t>
      </w:r>
      <w:r w:rsidRPr="007E4FE2">
        <w:rPr>
          <w:rFonts w:ascii="Times New Roman" w:hAnsi="Times New Roman" w:cs="Times New Roman"/>
        </w:rPr>
        <w:t xml:space="preserve"> — развить у участников навыки стратегического финансового анализа, критического мышления и клиентоориентированного подхода в аудите, а также показать профессию аудитора в роли советника и партнёра бизнеса, а не контролёра.  </w:t>
      </w:r>
    </w:p>
    <w:p w14:paraId="3A8CE954" w14:textId="08E20775" w:rsidR="008C6BA1" w:rsidRPr="007E4FE2" w:rsidRDefault="00000000">
      <w:pPr>
        <w:rPr>
          <w:rFonts w:ascii="Times New Roman" w:hAnsi="Times New Roman" w:cs="Times New Roman"/>
        </w:rPr>
      </w:pPr>
      <w:r w:rsidRPr="007E4FE2">
        <w:rPr>
          <w:rFonts w:ascii="Times New Roman" w:hAnsi="Times New Roman" w:cs="Times New Roman"/>
        </w:rPr>
        <w:t xml:space="preserve">1.3. </w:t>
      </w:r>
      <w:r w:rsidRPr="007E4FE2">
        <w:rPr>
          <w:rFonts w:ascii="Times New Roman" w:hAnsi="Times New Roman" w:cs="Times New Roman"/>
          <w:b/>
          <w:bCs/>
        </w:rPr>
        <w:t>Организатор конкурса</w:t>
      </w:r>
      <w:r w:rsidRPr="007E4FE2">
        <w:rPr>
          <w:rFonts w:ascii="Times New Roman" w:hAnsi="Times New Roman" w:cs="Times New Roman"/>
        </w:rPr>
        <w:t xml:space="preserve"> —</w:t>
      </w:r>
      <w:r w:rsidR="00CF0DBD" w:rsidRPr="007E4FE2">
        <w:rPr>
          <w:rFonts w:ascii="Times New Roman" w:hAnsi="Times New Roman" w:cs="Times New Roman"/>
          <w:lang w:val="ru-RU"/>
        </w:rPr>
        <w:t xml:space="preserve"> </w:t>
      </w:r>
      <w:r w:rsidRPr="007E4FE2">
        <w:rPr>
          <w:rFonts w:ascii="Times New Roman" w:hAnsi="Times New Roman" w:cs="Times New Roman"/>
        </w:rPr>
        <w:t>Сибирско-</w:t>
      </w:r>
      <w:proofErr w:type="spellStart"/>
      <w:r w:rsidRPr="007E4FE2">
        <w:rPr>
          <w:rFonts w:ascii="Times New Roman" w:hAnsi="Times New Roman" w:cs="Times New Roman"/>
        </w:rPr>
        <w:t>Дальневосточн</w:t>
      </w:r>
      <w:r w:rsidR="00CF0DBD" w:rsidRPr="007E4FE2">
        <w:rPr>
          <w:rFonts w:ascii="Times New Roman" w:hAnsi="Times New Roman" w:cs="Times New Roman"/>
          <w:lang w:val="ru-RU"/>
        </w:rPr>
        <w:t>ый</w:t>
      </w:r>
      <w:proofErr w:type="spellEnd"/>
      <w:r w:rsidRPr="007E4FE2">
        <w:rPr>
          <w:rFonts w:ascii="Times New Roman" w:hAnsi="Times New Roman" w:cs="Times New Roman"/>
        </w:rPr>
        <w:t xml:space="preserve"> территориальный совет СРО ААС.</w:t>
      </w:r>
    </w:p>
    <w:p w14:paraId="4AE00A44" w14:textId="6244C1A8" w:rsidR="008C6BA1" w:rsidRPr="007E4FE2" w:rsidRDefault="00000000">
      <w:pPr>
        <w:rPr>
          <w:rFonts w:ascii="Times New Roman" w:hAnsi="Times New Roman" w:cs="Times New Roman"/>
        </w:rPr>
      </w:pPr>
      <w:r w:rsidRPr="007E4FE2">
        <w:rPr>
          <w:rFonts w:ascii="Times New Roman" w:hAnsi="Times New Roman" w:cs="Times New Roman"/>
        </w:rPr>
        <w:t>1.4. Конкурс проводится в формате кейс-челленджа и состоит из одного этапа — командной работы над заданием.</w:t>
      </w:r>
    </w:p>
    <w:p w14:paraId="0FF6A8E0"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2. Участники</w:t>
      </w:r>
    </w:p>
    <w:p w14:paraId="04B94882"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2.1. К участию допускаются команды студентов СПО, бакалавриата и магистратуры очной или заочной формы обучения.  </w:t>
      </w:r>
    </w:p>
    <w:p w14:paraId="531F605E"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2.2. Состав команды — от 2 до 4 человек. Допускается межвузовский, </w:t>
      </w:r>
      <w:proofErr w:type="spellStart"/>
      <w:r w:rsidRPr="007E4FE2">
        <w:rPr>
          <w:rFonts w:ascii="Times New Roman" w:hAnsi="Times New Roman" w:cs="Times New Roman"/>
        </w:rPr>
        <w:t>межколледжный</w:t>
      </w:r>
      <w:proofErr w:type="spellEnd"/>
      <w:r w:rsidRPr="007E4FE2">
        <w:rPr>
          <w:rFonts w:ascii="Times New Roman" w:hAnsi="Times New Roman" w:cs="Times New Roman"/>
        </w:rPr>
        <w:t xml:space="preserve"> и межуровневый состав (например, студент колледжа + студент вуза).  </w:t>
      </w:r>
    </w:p>
    <w:p w14:paraId="75C0D860" w14:textId="0B79B8B7" w:rsidR="008C6BA1" w:rsidRPr="007E4FE2" w:rsidRDefault="00000000">
      <w:pPr>
        <w:rPr>
          <w:rFonts w:ascii="Times New Roman" w:hAnsi="Times New Roman" w:cs="Times New Roman"/>
          <w:lang w:val="ru-RU"/>
        </w:rPr>
      </w:pPr>
      <w:r w:rsidRPr="007E4FE2">
        <w:rPr>
          <w:rFonts w:ascii="Times New Roman" w:hAnsi="Times New Roman" w:cs="Times New Roman"/>
        </w:rPr>
        <w:t>2.3. Участники могут представлять как программы СПО (техникумы, колледжи), так и высшее образование (бакалавриат, специалитет, магистратура).</w:t>
      </w:r>
    </w:p>
    <w:p w14:paraId="0239E01A" w14:textId="77777777" w:rsidR="008C6BA1" w:rsidRPr="007E4FE2" w:rsidRDefault="00000000">
      <w:pPr>
        <w:rPr>
          <w:rFonts w:ascii="Times New Roman" w:hAnsi="Times New Roman" w:cs="Times New Roman"/>
        </w:rPr>
      </w:pPr>
      <w:r w:rsidRPr="007E4FE2">
        <w:rPr>
          <w:rFonts w:ascii="Times New Roman" w:hAnsi="Times New Roman" w:cs="Times New Roman"/>
        </w:rPr>
        <w:t>2.4. От одного учебного заведения (включая колледжи и техникумы) может быть заявлено неограниченное количество команд.</w:t>
      </w:r>
    </w:p>
    <w:p w14:paraId="0156F76D" w14:textId="77777777" w:rsidR="008C6BA1" w:rsidRPr="007E4FE2" w:rsidRDefault="00000000">
      <w:pPr>
        <w:rPr>
          <w:rFonts w:ascii="Times New Roman" w:hAnsi="Times New Roman" w:cs="Times New Roman"/>
        </w:rPr>
      </w:pPr>
      <w:r w:rsidRPr="007E4FE2">
        <w:rPr>
          <w:rFonts w:ascii="Times New Roman" w:hAnsi="Times New Roman" w:cs="Times New Roman"/>
        </w:rPr>
        <w:t>Примечание: Задание единое для всех участников, но при оценке Жюри учитывает уровень подготовки команд (СПО / ВО) — особенно в части глубины финансового анализа.</w:t>
      </w:r>
    </w:p>
    <w:p w14:paraId="005ECA00"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3. Формат и сроки проведения</w:t>
      </w:r>
    </w:p>
    <w:p w14:paraId="4F780B5B"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3.1. Конкурс проводится в один этап:  </w:t>
      </w:r>
    </w:p>
    <w:p w14:paraId="4B5872F6" w14:textId="14CE1A6A" w:rsidR="008C6BA1" w:rsidRPr="007E4FE2" w:rsidRDefault="00000000">
      <w:pPr>
        <w:rPr>
          <w:rFonts w:ascii="Times New Roman" w:hAnsi="Times New Roman" w:cs="Times New Roman"/>
        </w:rPr>
      </w:pPr>
      <w:r w:rsidRPr="007E4FE2">
        <w:rPr>
          <w:rFonts w:ascii="Times New Roman" w:hAnsi="Times New Roman" w:cs="Times New Roman"/>
        </w:rPr>
        <w:t xml:space="preserve">- Выдача задания — 20 ноября 2025 года  </w:t>
      </w:r>
    </w:p>
    <w:p w14:paraId="1B3F3284"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Срок сдачи решений — 01 декабря 2025 г., 23:59 по Московскому времени  </w:t>
      </w:r>
    </w:p>
    <w:p w14:paraId="26FE4D3B" w14:textId="41D80D4E" w:rsidR="008C6BA1" w:rsidRPr="007E4FE2" w:rsidRDefault="00000000">
      <w:pPr>
        <w:rPr>
          <w:rFonts w:ascii="Times New Roman" w:hAnsi="Times New Roman" w:cs="Times New Roman"/>
        </w:rPr>
      </w:pPr>
      <w:r w:rsidRPr="007E4FE2">
        <w:rPr>
          <w:rFonts w:ascii="Times New Roman" w:hAnsi="Times New Roman" w:cs="Times New Roman"/>
        </w:rPr>
        <w:lastRenderedPageBreak/>
        <w:t>- Подведение итогов и награждение – 10 декабря 2025 года.</w:t>
      </w:r>
    </w:p>
    <w:p w14:paraId="04E5A87A"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3.2. Задание публикуется в телеграм-канале организатора конкурса и включает:  </w:t>
      </w:r>
    </w:p>
    <w:p w14:paraId="797D1434" w14:textId="70BF35B8" w:rsidR="008C6BA1" w:rsidRPr="007E4FE2" w:rsidRDefault="00000000">
      <w:pPr>
        <w:rPr>
          <w:rFonts w:ascii="Times New Roman" w:hAnsi="Times New Roman" w:cs="Times New Roman"/>
        </w:rPr>
      </w:pPr>
      <w:r w:rsidRPr="007E4FE2">
        <w:rPr>
          <w:rFonts w:ascii="Times New Roman" w:hAnsi="Times New Roman" w:cs="Times New Roman"/>
        </w:rPr>
        <w:t>- Описание стартап</w:t>
      </w:r>
      <w:r w:rsidR="007E6075" w:rsidRPr="007E4FE2">
        <w:rPr>
          <w:rFonts w:ascii="Times New Roman" w:hAnsi="Times New Roman" w:cs="Times New Roman"/>
          <w:lang w:val="ru-RU"/>
        </w:rPr>
        <w:t>а;</w:t>
      </w:r>
      <w:r w:rsidRPr="007E4FE2">
        <w:rPr>
          <w:rFonts w:ascii="Times New Roman" w:hAnsi="Times New Roman" w:cs="Times New Roman"/>
        </w:rPr>
        <w:t xml:space="preserve">  </w:t>
      </w:r>
    </w:p>
    <w:p w14:paraId="4E7CFE75" w14:textId="5C3ECE8F" w:rsidR="008C6BA1" w:rsidRPr="007E4FE2" w:rsidRDefault="00000000">
      <w:pPr>
        <w:rPr>
          <w:rFonts w:ascii="Times New Roman" w:hAnsi="Times New Roman" w:cs="Times New Roman"/>
          <w:lang w:val="ru-RU"/>
        </w:rPr>
      </w:pPr>
      <w:r w:rsidRPr="007E4FE2">
        <w:rPr>
          <w:rFonts w:ascii="Times New Roman" w:hAnsi="Times New Roman" w:cs="Times New Roman"/>
        </w:rPr>
        <w:t>- Упрощённые финансовые данные (файл в формате Excel/PDF), адаптированные для понимания на уровне СПО и ВО</w:t>
      </w:r>
      <w:r w:rsidR="00282616" w:rsidRPr="007E4FE2">
        <w:rPr>
          <w:rFonts w:ascii="Times New Roman" w:hAnsi="Times New Roman" w:cs="Times New Roman"/>
          <w:lang w:val="ru-RU"/>
        </w:rPr>
        <w:t>;</w:t>
      </w:r>
    </w:p>
    <w:p w14:paraId="2C3ABA2D" w14:textId="77777777" w:rsidR="008C6BA1" w:rsidRPr="007E4FE2" w:rsidRDefault="00000000">
      <w:pPr>
        <w:rPr>
          <w:rFonts w:ascii="Times New Roman" w:hAnsi="Times New Roman" w:cs="Times New Roman"/>
        </w:rPr>
      </w:pPr>
      <w:r w:rsidRPr="007E4FE2">
        <w:rPr>
          <w:rFonts w:ascii="Times New Roman" w:hAnsi="Times New Roman" w:cs="Times New Roman"/>
        </w:rPr>
        <w:t>- Требования к решению.</w:t>
      </w:r>
    </w:p>
    <w:p w14:paraId="64052ADC" w14:textId="77777777" w:rsidR="008C6BA1" w:rsidRPr="007E4FE2" w:rsidRDefault="00000000">
      <w:pPr>
        <w:rPr>
          <w:rFonts w:ascii="Times New Roman" w:hAnsi="Times New Roman" w:cs="Times New Roman"/>
        </w:rPr>
      </w:pPr>
      <w:r w:rsidRPr="007E4FE2">
        <w:rPr>
          <w:rFonts w:ascii="Times New Roman" w:hAnsi="Times New Roman" w:cs="Times New Roman"/>
        </w:rPr>
        <w:t>3.3. Решение подаётся в виде PDF-документа (макс. 5 страниц) + 1 слайд в формате PowerPoint или PDF (для креативного бонуса).</w:t>
      </w:r>
    </w:p>
    <w:p w14:paraId="354A23F2"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4. Требования к решению</w:t>
      </w:r>
    </w:p>
    <w:p w14:paraId="7851D593" w14:textId="77777777" w:rsidR="008C6BA1" w:rsidRPr="007E4FE2" w:rsidRDefault="00000000">
      <w:pPr>
        <w:rPr>
          <w:rFonts w:ascii="Times New Roman" w:hAnsi="Times New Roman" w:cs="Times New Roman"/>
        </w:rPr>
      </w:pPr>
      <w:r w:rsidRPr="007E4FE2">
        <w:rPr>
          <w:rFonts w:ascii="Times New Roman" w:hAnsi="Times New Roman" w:cs="Times New Roman"/>
        </w:rPr>
        <w:t>Решение должно включать следующие части:</w:t>
      </w:r>
    </w:p>
    <w:p w14:paraId="767B605C"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1. Краткий анализ финансовой отчётности выбранного стартапа.  </w:t>
      </w:r>
    </w:p>
    <w:p w14:paraId="762CA247" w14:textId="275C44B7" w:rsidR="008C6BA1" w:rsidRPr="007E4FE2" w:rsidRDefault="00000000">
      <w:pPr>
        <w:rPr>
          <w:rFonts w:ascii="Times New Roman" w:hAnsi="Times New Roman" w:cs="Times New Roman"/>
        </w:rPr>
      </w:pPr>
      <w:r w:rsidRPr="007E4FE2">
        <w:rPr>
          <w:rFonts w:ascii="Times New Roman" w:hAnsi="Times New Roman" w:cs="Times New Roman"/>
        </w:rPr>
        <w:t xml:space="preserve">2. Определение ключевой финансовой угрозы, ведущей к банкротству в течение 6 месяцев.  </w:t>
      </w:r>
    </w:p>
    <w:p w14:paraId="295A7D8C"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3. «Карта выживания» — 3 конкретных, приоритетных действия по исправлению ситуации.  </w:t>
      </w:r>
    </w:p>
    <w:p w14:paraId="0F8F322A" w14:textId="77777777" w:rsidR="008C6BA1" w:rsidRPr="007E4FE2" w:rsidRDefault="00000000">
      <w:pPr>
        <w:rPr>
          <w:rFonts w:ascii="Times New Roman" w:hAnsi="Times New Roman" w:cs="Times New Roman"/>
        </w:rPr>
      </w:pPr>
      <w:r w:rsidRPr="007E4FE2">
        <w:rPr>
          <w:rFonts w:ascii="Times New Roman" w:hAnsi="Times New Roman" w:cs="Times New Roman"/>
        </w:rPr>
        <w:t>4. Креативный бонус: 1 слайд в стиле Стива Джобса (минимализм, чёткость, сила сообщения).</w:t>
      </w:r>
    </w:p>
    <w:p w14:paraId="0384219F"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5. Критерии оценки</w:t>
      </w:r>
    </w:p>
    <w:p w14:paraId="7F0A7240" w14:textId="77777777" w:rsidR="008C6BA1" w:rsidRPr="007E4FE2" w:rsidRDefault="00000000">
      <w:pPr>
        <w:rPr>
          <w:rFonts w:ascii="Times New Roman" w:hAnsi="Times New Roman" w:cs="Times New Roman"/>
        </w:rPr>
      </w:pPr>
      <w:r w:rsidRPr="007E4FE2">
        <w:rPr>
          <w:rFonts w:ascii="Times New Roman" w:hAnsi="Times New Roman" w:cs="Times New Roman"/>
        </w:rPr>
        <w:t>Работы оцениваются Жюри по следующим критериям (максимум 100 баллов):</w:t>
      </w:r>
    </w:p>
    <w:tbl>
      <w:tblPr>
        <w:tblStyle w:val="a5"/>
        <w:tblW w:w="9720" w:type="dxa"/>
        <w:tblInd w:w="0" w:type="dxa"/>
        <w:tblLayout w:type="fixed"/>
        <w:tblLook w:val="0400" w:firstRow="0" w:lastRow="0" w:firstColumn="0" w:lastColumn="0" w:noHBand="0" w:noVBand="1"/>
      </w:tblPr>
      <w:tblGrid>
        <w:gridCol w:w="6980"/>
        <w:gridCol w:w="2740"/>
      </w:tblGrid>
      <w:tr w:rsidR="008C6BA1" w:rsidRPr="007E4FE2" w14:paraId="4B7307DE" w14:textId="77777777">
        <w:trPr>
          <w:trHeight w:val="310"/>
        </w:trPr>
        <w:tc>
          <w:tcPr>
            <w:tcW w:w="6980" w:type="dxa"/>
            <w:tcBorders>
              <w:top w:val="single" w:sz="4" w:space="0" w:color="000000"/>
              <w:left w:val="single" w:sz="4" w:space="0" w:color="000000"/>
              <w:bottom w:val="single" w:sz="4" w:space="0" w:color="000000"/>
              <w:right w:val="single" w:sz="4" w:space="0" w:color="000000"/>
            </w:tcBorders>
            <w:vAlign w:val="bottom"/>
          </w:tcPr>
          <w:p w14:paraId="4ECE08DF"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Критерий</w:t>
            </w:r>
          </w:p>
        </w:tc>
        <w:tc>
          <w:tcPr>
            <w:tcW w:w="2740" w:type="dxa"/>
            <w:tcBorders>
              <w:top w:val="single" w:sz="4" w:space="0" w:color="000000"/>
              <w:left w:val="nil"/>
              <w:bottom w:val="single" w:sz="4" w:space="0" w:color="000000"/>
              <w:right w:val="single" w:sz="4" w:space="0" w:color="000000"/>
            </w:tcBorders>
            <w:vAlign w:val="bottom"/>
          </w:tcPr>
          <w:p w14:paraId="51372429"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Макс. балл</w:t>
            </w:r>
          </w:p>
        </w:tc>
      </w:tr>
      <w:tr w:rsidR="008C6BA1" w:rsidRPr="007E4FE2" w14:paraId="18CA0BE0" w14:textId="77777777">
        <w:trPr>
          <w:trHeight w:val="310"/>
        </w:trPr>
        <w:tc>
          <w:tcPr>
            <w:tcW w:w="6980" w:type="dxa"/>
            <w:tcBorders>
              <w:top w:val="nil"/>
              <w:left w:val="single" w:sz="4" w:space="0" w:color="000000"/>
              <w:bottom w:val="single" w:sz="4" w:space="0" w:color="000000"/>
              <w:right w:val="single" w:sz="4" w:space="0" w:color="000000"/>
            </w:tcBorders>
            <w:vAlign w:val="bottom"/>
          </w:tcPr>
          <w:p w14:paraId="1701BAB9"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Глубина финансового анализа и выявление системной проблемы</w:t>
            </w:r>
          </w:p>
        </w:tc>
        <w:tc>
          <w:tcPr>
            <w:tcW w:w="2740" w:type="dxa"/>
            <w:tcBorders>
              <w:top w:val="nil"/>
              <w:left w:val="nil"/>
              <w:bottom w:val="single" w:sz="4" w:space="0" w:color="000000"/>
              <w:right w:val="single" w:sz="4" w:space="0" w:color="000000"/>
            </w:tcBorders>
            <w:vAlign w:val="bottom"/>
          </w:tcPr>
          <w:p w14:paraId="38651456"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30</w:t>
            </w:r>
          </w:p>
        </w:tc>
      </w:tr>
      <w:tr w:rsidR="008C6BA1" w:rsidRPr="007E4FE2" w14:paraId="5E33C635" w14:textId="77777777">
        <w:trPr>
          <w:trHeight w:val="310"/>
        </w:trPr>
        <w:tc>
          <w:tcPr>
            <w:tcW w:w="6980" w:type="dxa"/>
            <w:tcBorders>
              <w:top w:val="nil"/>
              <w:left w:val="single" w:sz="4" w:space="0" w:color="000000"/>
              <w:bottom w:val="single" w:sz="4" w:space="0" w:color="000000"/>
              <w:right w:val="single" w:sz="4" w:space="0" w:color="000000"/>
            </w:tcBorders>
            <w:vAlign w:val="bottom"/>
          </w:tcPr>
          <w:p w14:paraId="1A3641AE"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Практичность и реализуемость «Карты выживания»</w:t>
            </w:r>
          </w:p>
        </w:tc>
        <w:tc>
          <w:tcPr>
            <w:tcW w:w="2740" w:type="dxa"/>
            <w:tcBorders>
              <w:top w:val="nil"/>
              <w:left w:val="nil"/>
              <w:bottom w:val="single" w:sz="4" w:space="0" w:color="000000"/>
              <w:right w:val="single" w:sz="4" w:space="0" w:color="000000"/>
            </w:tcBorders>
            <w:vAlign w:val="bottom"/>
          </w:tcPr>
          <w:p w14:paraId="2E82779E"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25</w:t>
            </w:r>
          </w:p>
        </w:tc>
      </w:tr>
      <w:tr w:rsidR="008C6BA1" w:rsidRPr="007E4FE2" w14:paraId="4003498A" w14:textId="77777777">
        <w:trPr>
          <w:trHeight w:val="310"/>
        </w:trPr>
        <w:tc>
          <w:tcPr>
            <w:tcW w:w="6980" w:type="dxa"/>
            <w:tcBorders>
              <w:top w:val="nil"/>
              <w:left w:val="single" w:sz="4" w:space="0" w:color="000000"/>
              <w:bottom w:val="single" w:sz="4" w:space="0" w:color="000000"/>
              <w:right w:val="single" w:sz="4" w:space="0" w:color="000000"/>
            </w:tcBorders>
            <w:vAlign w:val="bottom"/>
          </w:tcPr>
          <w:p w14:paraId="0347C8FB"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Стратегическое мышление и клиентоориентированный подход</w:t>
            </w:r>
          </w:p>
        </w:tc>
        <w:tc>
          <w:tcPr>
            <w:tcW w:w="2740" w:type="dxa"/>
            <w:tcBorders>
              <w:top w:val="nil"/>
              <w:left w:val="nil"/>
              <w:bottom w:val="single" w:sz="4" w:space="0" w:color="000000"/>
              <w:right w:val="single" w:sz="4" w:space="0" w:color="000000"/>
            </w:tcBorders>
            <w:vAlign w:val="bottom"/>
          </w:tcPr>
          <w:p w14:paraId="73F603F8"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20</w:t>
            </w:r>
          </w:p>
        </w:tc>
      </w:tr>
      <w:tr w:rsidR="008C6BA1" w:rsidRPr="007E4FE2" w14:paraId="2C2054D3" w14:textId="77777777">
        <w:trPr>
          <w:trHeight w:val="310"/>
        </w:trPr>
        <w:tc>
          <w:tcPr>
            <w:tcW w:w="6980" w:type="dxa"/>
            <w:tcBorders>
              <w:top w:val="nil"/>
              <w:left w:val="single" w:sz="4" w:space="0" w:color="000000"/>
              <w:bottom w:val="single" w:sz="4" w:space="0" w:color="000000"/>
              <w:right w:val="single" w:sz="4" w:space="0" w:color="000000"/>
            </w:tcBorders>
            <w:vAlign w:val="bottom"/>
          </w:tcPr>
          <w:p w14:paraId="59291B0F"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Креативность и убедительность слайда для инвесторов</w:t>
            </w:r>
          </w:p>
        </w:tc>
        <w:tc>
          <w:tcPr>
            <w:tcW w:w="2740" w:type="dxa"/>
            <w:tcBorders>
              <w:top w:val="nil"/>
              <w:left w:val="nil"/>
              <w:bottom w:val="single" w:sz="4" w:space="0" w:color="000000"/>
              <w:right w:val="single" w:sz="4" w:space="0" w:color="000000"/>
            </w:tcBorders>
            <w:vAlign w:val="bottom"/>
          </w:tcPr>
          <w:p w14:paraId="18FFE5D1"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15</w:t>
            </w:r>
          </w:p>
        </w:tc>
      </w:tr>
      <w:tr w:rsidR="008C6BA1" w:rsidRPr="007E4FE2" w14:paraId="433AF603" w14:textId="77777777">
        <w:trPr>
          <w:trHeight w:val="310"/>
        </w:trPr>
        <w:tc>
          <w:tcPr>
            <w:tcW w:w="6980" w:type="dxa"/>
            <w:tcBorders>
              <w:top w:val="nil"/>
              <w:left w:val="single" w:sz="4" w:space="0" w:color="000000"/>
              <w:bottom w:val="single" w:sz="4" w:space="0" w:color="000000"/>
              <w:right w:val="single" w:sz="4" w:space="0" w:color="000000"/>
            </w:tcBorders>
            <w:vAlign w:val="bottom"/>
          </w:tcPr>
          <w:p w14:paraId="6F62EA95" w14:textId="77777777" w:rsidR="008C6BA1" w:rsidRPr="007E4FE2" w:rsidRDefault="00000000">
            <w:pPr>
              <w:spacing w:after="0" w:line="240" w:lineRule="auto"/>
              <w:rPr>
                <w:rFonts w:ascii="Times New Roman" w:hAnsi="Times New Roman" w:cs="Times New Roman"/>
                <w:color w:val="000000"/>
              </w:rPr>
            </w:pPr>
            <w:r w:rsidRPr="007E4FE2">
              <w:rPr>
                <w:rFonts w:ascii="Times New Roman" w:hAnsi="Times New Roman" w:cs="Times New Roman"/>
                <w:color w:val="000000"/>
              </w:rPr>
              <w:t>Качество оформления и структуры решения</w:t>
            </w:r>
          </w:p>
        </w:tc>
        <w:tc>
          <w:tcPr>
            <w:tcW w:w="2740" w:type="dxa"/>
            <w:tcBorders>
              <w:top w:val="nil"/>
              <w:left w:val="nil"/>
              <w:bottom w:val="single" w:sz="4" w:space="0" w:color="000000"/>
              <w:right w:val="single" w:sz="4" w:space="0" w:color="000000"/>
            </w:tcBorders>
            <w:vAlign w:val="bottom"/>
          </w:tcPr>
          <w:p w14:paraId="40CE3E5B" w14:textId="77777777" w:rsidR="008C6BA1" w:rsidRPr="007E4FE2" w:rsidRDefault="00000000">
            <w:pPr>
              <w:spacing w:after="0" w:line="240" w:lineRule="auto"/>
              <w:jc w:val="center"/>
              <w:rPr>
                <w:rFonts w:ascii="Times New Roman" w:hAnsi="Times New Roman" w:cs="Times New Roman"/>
                <w:color w:val="000000"/>
              </w:rPr>
            </w:pPr>
            <w:r w:rsidRPr="007E4FE2">
              <w:rPr>
                <w:rFonts w:ascii="Times New Roman" w:hAnsi="Times New Roman" w:cs="Times New Roman"/>
                <w:color w:val="000000"/>
              </w:rPr>
              <w:t>10</w:t>
            </w:r>
          </w:p>
        </w:tc>
      </w:tr>
    </w:tbl>
    <w:p w14:paraId="40987C44" w14:textId="7087389C" w:rsidR="008C6BA1" w:rsidRPr="007E4FE2" w:rsidRDefault="00000000">
      <w:pPr>
        <w:rPr>
          <w:rFonts w:ascii="Times New Roman" w:hAnsi="Times New Roman" w:cs="Times New Roman"/>
        </w:rPr>
      </w:pPr>
      <w:r w:rsidRPr="007E4FE2">
        <w:rPr>
          <w:rFonts w:ascii="Times New Roman" w:hAnsi="Times New Roman" w:cs="Times New Roman"/>
        </w:rPr>
        <w:t xml:space="preserve">&gt; </w:t>
      </w:r>
      <w:proofErr w:type="gramStart"/>
      <w:r w:rsidRPr="007E4FE2">
        <w:rPr>
          <w:rFonts w:ascii="Times New Roman" w:hAnsi="Times New Roman" w:cs="Times New Roman"/>
        </w:rPr>
        <w:t xml:space="preserve">Важно: </w:t>
      </w:r>
      <w:r w:rsidR="00282616" w:rsidRPr="007E4FE2">
        <w:rPr>
          <w:rFonts w:ascii="Times New Roman" w:hAnsi="Times New Roman" w:cs="Times New Roman"/>
          <w:lang w:val="ru-RU"/>
        </w:rPr>
        <w:t xml:space="preserve"> </w:t>
      </w:r>
      <w:r w:rsidRPr="007E4FE2">
        <w:rPr>
          <w:rFonts w:ascii="Times New Roman" w:hAnsi="Times New Roman" w:cs="Times New Roman"/>
        </w:rPr>
        <w:t>При</w:t>
      </w:r>
      <w:proofErr w:type="gramEnd"/>
      <w:r w:rsidRPr="007E4FE2">
        <w:rPr>
          <w:rFonts w:ascii="Times New Roman" w:hAnsi="Times New Roman" w:cs="Times New Roman"/>
        </w:rPr>
        <w:t xml:space="preserve"> оценке учитываются возраст и уровень подготовки участников. Например, от команд СПО не ожидается использования сложных аудиторских стандартов, но ценится логика, здравый смысл и понимание базовых финансовых принципов.</w:t>
      </w:r>
    </w:p>
    <w:p w14:paraId="34E41738"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6. Порядок подачи работ</w:t>
      </w:r>
    </w:p>
    <w:p w14:paraId="2D5B8301" w14:textId="75D2D7FD" w:rsidR="008C6BA1" w:rsidRPr="007E4FE2" w:rsidRDefault="00000000">
      <w:pPr>
        <w:rPr>
          <w:rFonts w:ascii="Times New Roman" w:hAnsi="Times New Roman" w:cs="Times New Roman"/>
        </w:rPr>
      </w:pPr>
      <w:r w:rsidRPr="007E4FE2">
        <w:rPr>
          <w:rFonts w:ascii="Times New Roman" w:hAnsi="Times New Roman" w:cs="Times New Roman"/>
        </w:rPr>
        <w:t xml:space="preserve">6.1. Решение направляется на электронную почту: </w:t>
      </w:r>
      <w:r w:rsidR="00CF0DBD" w:rsidRPr="007E4FE2">
        <w:rPr>
          <w:rFonts w:ascii="Times New Roman" w:hAnsi="Times New Roman" w:cs="Times New Roman"/>
        </w:rPr>
        <w:t>sdvts@sroaas.ru</w:t>
      </w:r>
    </w:p>
    <w:p w14:paraId="2ABD9807"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6.2. В теме письма — «Аудит-Челлендж: [Название команды]».  </w:t>
      </w:r>
    </w:p>
    <w:p w14:paraId="467E1624"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6.3. В письме обязательно указать:  </w:t>
      </w:r>
    </w:p>
    <w:p w14:paraId="6E24357F"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Название команды  </w:t>
      </w:r>
    </w:p>
    <w:p w14:paraId="7E2541D8"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Список участников (ФИО, учебное заведение, уровень образования — СПО/ВО, курс/год обучения, направление/специальность)  </w:t>
      </w:r>
    </w:p>
    <w:p w14:paraId="765BED48" w14:textId="77777777" w:rsidR="008C6BA1" w:rsidRPr="007E4FE2" w:rsidRDefault="00000000">
      <w:pPr>
        <w:rPr>
          <w:rFonts w:ascii="Times New Roman" w:hAnsi="Times New Roman" w:cs="Times New Roman"/>
        </w:rPr>
      </w:pPr>
      <w:r w:rsidRPr="007E4FE2">
        <w:rPr>
          <w:rFonts w:ascii="Times New Roman" w:hAnsi="Times New Roman" w:cs="Times New Roman"/>
        </w:rPr>
        <w:lastRenderedPageBreak/>
        <w:t xml:space="preserve">- Контактный </w:t>
      </w:r>
      <w:proofErr w:type="spellStart"/>
      <w:r w:rsidRPr="007E4FE2">
        <w:rPr>
          <w:rFonts w:ascii="Times New Roman" w:hAnsi="Times New Roman" w:cs="Times New Roman"/>
        </w:rPr>
        <w:t>email</w:t>
      </w:r>
      <w:proofErr w:type="spellEnd"/>
      <w:r w:rsidRPr="007E4FE2">
        <w:rPr>
          <w:rFonts w:ascii="Times New Roman" w:hAnsi="Times New Roman" w:cs="Times New Roman"/>
        </w:rPr>
        <w:t xml:space="preserve"> и телефон капитана команды  </w:t>
      </w:r>
    </w:p>
    <w:p w14:paraId="3FAAE010"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6.4. К письму прикрепляются 2 файла:  </w:t>
      </w:r>
    </w:p>
    <w:p w14:paraId="196297DD"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Решение_НазваниеКоманды.pdf </w:t>
      </w:r>
    </w:p>
    <w:p w14:paraId="7668A8C9" w14:textId="77777777" w:rsidR="008C6BA1" w:rsidRPr="007E4FE2" w:rsidRDefault="00000000">
      <w:pPr>
        <w:rPr>
          <w:rFonts w:ascii="Times New Roman" w:hAnsi="Times New Roman" w:cs="Times New Roman"/>
        </w:rPr>
      </w:pPr>
      <w:r w:rsidRPr="007E4FE2">
        <w:rPr>
          <w:rFonts w:ascii="Times New Roman" w:hAnsi="Times New Roman" w:cs="Times New Roman"/>
        </w:rPr>
        <w:t>- Слайд_НазваниеКоманды.pdf</w:t>
      </w:r>
    </w:p>
    <w:p w14:paraId="28202D5E"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7. Жюри и подведение итогов</w:t>
      </w:r>
    </w:p>
    <w:p w14:paraId="75793CD9" w14:textId="6EADAB71" w:rsidR="008C6BA1" w:rsidRPr="007E4FE2" w:rsidRDefault="00000000">
      <w:pPr>
        <w:rPr>
          <w:rFonts w:ascii="Times New Roman" w:hAnsi="Times New Roman" w:cs="Times New Roman"/>
          <w:lang w:val="ru-RU"/>
        </w:rPr>
      </w:pPr>
      <w:r w:rsidRPr="007E4FE2">
        <w:rPr>
          <w:rFonts w:ascii="Times New Roman" w:hAnsi="Times New Roman" w:cs="Times New Roman"/>
        </w:rPr>
        <w:t>7.1. Состав Жюри формируется из представителей профессионального сообщества: аудиторов, финансовых директоров, преподавателей вузов и колледжей</w:t>
      </w:r>
      <w:r w:rsidR="00AA56E7" w:rsidRPr="007E4FE2">
        <w:rPr>
          <w:rFonts w:ascii="Times New Roman" w:hAnsi="Times New Roman" w:cs="Times New Roman"/>
          <w:lang w:val="ru-RU"/>
        </w:rPr>
        <w:t xml:space="preserve"> (Приложение 1).</w:t>
      </w:r>
    </w:p>
    <w:p w14:paraId="47203888" w14:textId="49BB4E34" w:rsidR="008C6BA1" w:rsidRPr="007E4FE2" w:rsidRDefault="00000000">
      <w:pPr>
        <w:rPr>
          <w:rFonts w:ascii="Times New Roman" w:hAnsi="Times New Roman" w:cs="Times New Roman"/>
          <w:lang w:val="ru-RU"/>
        </w:rPr>
      </w:pPr>
      <w:r w:rsidRPr="007E4FE2">
        <w:rPr>
          <w:rFonts w:ascii="Times New Roman" w:hAnsi="Times New Roman" w:cs="Times New Roman"/>
        </w:rPr>
        <w:t xml:space="preserve">7.2. Результаты (Протокол) публикуются в телеграм-канале </w:t>
      </w:r>
      <w:r w:rsidR="007E6075" w:rsidRPr="007E4FE2">
        <w:rPr>
          <w:rFonts w:ascii="Times New Roman" w:hAnsi="Times New Roman" w:cs="Times New Roman"/>
          <w:lang w:val="ru-RU"/>
        </w:rPr>
        <w:t xml:space="preserve">«Аудит для молодых специалистов СДВТС» </w:t>
      </w:r>
      <w:r w:rsidRPr="007E4FE2">
        <w:rPr>
          <w:rFonts w:ascii="Times New Roman" w:hAnsi="Times New Roman" w:cs="Times New Roman"/>
        </w:rPr>
        <w:t xml:space="preserve">не позднее </w:t>
      </w:r>
      <w:r w:rsidR="00CF0DBD" w:rsidRPr="007E4FE2">
        <w:rPr>
          <w:rFonts w:ascii="Times New Roman" w:hAnsi="Times New Roman" w:cs="Times New Roman"/>
          <w:lang w:val="ru-RU"/>
        </w:rPr>
        <w:t>10</w:t>
      </w:r>
      <w:r w:rsidRPr="007E4FE2">
        <w:rPr>
          <w:rFonts w:ascii="Times New Roman" w:hAnsi="Times New Roman" w:cs="Times New Roman"/>
        </w:rPr>
        <w:t xml:space="preserve"> декабря 2025 года</w:t>
      </w:r>
      <w:r w:rsidR="00282616" w:rsidRPr="007E4FE2">
        <w:rPr>
          <w:rFonts w:ascii="Times New Roman" w:hAnsi="Times New Roman" w:cs="Times New Roman"/>
          <w:lang w:val="ru-RU"/>
        </w:rPr>
        <w:t>, на сайте СРО ААС – не позднее 15 декабря 2025 года</w:t>
      </w:r>
    </w:p>
    <w:p w14:paraId="3A25A23B" w14:textId="727CC462" w:rsidR="008C6BA1" w:rsidRPr="007E4FE2" w:rsidRDefault="00000000">
      <w:pPr>
        <w:rPr>
          <w:rFonts w:ascii="Times New Roman" w:hAnsi="Times New Roman" w:cs="Times New Roman"/>
        </w:rPr>
      </w:pPr>
      <w:r w:rsidRPr="007E4FE2">
        <w:rPr>
          <w:rFonts w:ascii="Times New Roman" w:hAnsi="Times New Roman" w:cs="Times New Roman"/>
        </w:rPr>
        <w:t>7.3. Победители получают дипломы дистанционно.</w:t>
      </w:r>
    </w:p>
    <w:p w14:paraId="50CD8FB1" w14:textId="514E8F8A" w:rsidR="008C6BA1" w:rsidRPr="007E4FE2" w:rsidRDefault="00000000">
      <w:pPr>
        <w:rPr>
          <w:rFonts w:ascii="Times New Roman" w:hAnsi="Times New Roman" w:cs="Times New Roman"/>
          <w:lang w:val="ru-RU"/>
        </w:rPr>
      </w:pPr>
      <w:r w:rsidRPr="007E4FE2">
        <w:rPr>
          <w:rFonts w:ascii="Times New Roman" w:hAnsi="Times New Roman" w:cs="Times New Roman"/>
        </w:rPr>
        <w:t>Дипломы победителям:</w:t>
      </w:r>
    </w:p>
    <w:p w14:paraId="790E6678" w14:textId="38E77D41" w:rsidR="008C6BA1" w:rsidRPr="007E4FE2" w:rsidRDefault="00000000">
      <w:pPr>
        <w:rPr>
          <w:rFonts w:ascii="Times New Roman" w:hAnsi="Times New Roman" w:cs="Times New Roman"/>
          <w:lang w:val="ru-RU"/>
        </w:rPr>
      </w:pPr>
      <w:r w:rsidRPr="007E4FE2">
        <w:rPr>
          <w:rFonts w:ascii="Times New Roman" w:hAnsi="Times New Roman" w:cs="Times New Roman"/>
        </w:rPr>
        <w:t>- 1 место: Диплом 1</w:t>
      </w:r>
      <w:r w:rsidR="00CF0DBD" w:rsidRPr="007E4FE2">
        <w:rPr>
          <w:rFonts w:ascii="Times New Roman" w:hAnsi="Times New Roman" w:cs="Times New Roman"/>
          <w:lang w:val="ru-RU"/>
        </w:rPr>
        <w:t xml:space="preserve"> степени</w:t>
      </w:r>
    </w:p>
    <w:p w14:paraId="387DFC62" w14:textId="07CC8DC7" w:rsidR="008C6BA1" w:rsidRPr="007E4FE2" w:rsidRDefault="00000000">
      <w:pPr>
        <w:rPr>
          <w:rFonts w:ascii="Times New Roman" w:hAnsi="Times New Roman" w:cs="Times New Roman"/>
          <w:lang w:val="ru-RU"/>
        </w:rPr>
      </w:pPr>
      <w:r w:rsidRPr="007E4FE2">
        <w:rPr>
          <w:rFonts w:ascii="Times New Roman" w:hAnsi="Times New Roman" w:cs="Times New Roman"/>
        </w:rPr>
        <w:t>- 2 место: Диплом 2 степени</w:t>
      </w:r>
    </w:p>
    <w:p w14:paraId="54481FEE" w14:textId="132FD833" w:rsidR="008C6BA1" w:rsidRPr="007E4FE2" w:rsidRDefault="00000000">
      <w:pPr>
        <w:rPr>
          <w:rFonts w:ascii="Times New Roman" w:hAnsi="Times New Roman" w:cs="Times New Roman"/>
        </w:rPr>
      </w:pPr>
      <w:r w:rsidRPr="007E4FE2">
        <w:rPr>
          <w:rFonts w:ascii="Times New Roman" w:hAnsi="Times New Roman" w:cs="Times New Roman"/>
        </w:rPr>
        <w:t>- 3 место: Диплом 3 степени</w:t>
      </w:r>
      <w:r w:rsidR="00CF0DBD" w:rsidRPr="007E4FE2">
        <w:rPr>
          <w:rFonts w:ascii="Times New Roman" w:hAnsi="Times New Roman" w:cs="Times New Roman"/>
          <w:lang w:val="ru-RU"/>
        </w:rPr>
        <w:t>.</w:t>
      </w:r>
      <w:r w:rsidRPr="007E4FE2">
        <w:rPr>
          <w:rFonts w:ascii="Times New Roman" w:hAnsi="Times New Roman" w:cs="Times New Roman"/>
        </w:rPr>
        <w:t xml:space="preserve"> </w:t>
      </w:r>
    </w:p>
    <w:p w14:paraId="6DFDCF9D" w14:textId="41099FF8" w:rsidR="008C6BA1" w:rsidRPr="007E4FE2" w:rsidRDefault="00000000">
      <w:pPr>
        <w:rPr>
          <w:rFonts w:ascii="Times New Roman" w:hAnsi="Times New Roman" w:cs="Times New Roman"/>
          <w:lang w:val="ru-RU"/>
        </w:rPr>
      </w:pPr>
      <w:r w:rsidRPr="007E4FE2">
        <w:rPr>
          <w:rFonts w:ascii="Times New Roman" w:hAnsi="Times New Roman" w:cs="Times New Roman"/>
        </w:rPr>
        <w:t xml:space="preserve">Всем </w:t>
      </w:r>
      <w:r w:rsidR="0069540D" w:rsidRPr="007E4FE2">
        <w:rPr>
          <w:rFonts w:ascii="Times New Roman" w:hAnsi="Times New Roman" w:cs="Times New Roman"/>
          <w:lang w:val="ru-RU"/>
        </w:rPr>
        <w:t>командам</w:t>
      </w:r>
      <w:r w:rsidRPr="007E4FE2">
        <w:rPr>
          <w:rFonts w:ascii="Times New Roman" w:hAnsi="Times New Roman" w:cs="Times New Roman"/>
        </w:rPr>
        <w:t xml:space="preserve"> изготавливаются и вручаются сертификаты</w:t>
      </w:r>
      <w:r w:rsidR="0069540D" w:rsidRPr="007E4FE2">
        <w:rPr>
          <w:rFonts w:ascii="Times New Roman" w:hAnsi="Times New Roman" w:cs="Times New Roman"/>
          <w:lang w:val="ru-RU"/>
        </w:rPr>
        <w:t>.</w:t>
      </w:r>
    </w:p>
    <w:p w14:paraId="3D12B84A" w14:textId="2D85E369" w:rsidR="008C6BA1" w:rsidRPr="007E4FE2" w:rsidRDefault="00000000">
      <w:pPr>
        <w:rPr>
          <w:rFonts w:ascii="Times New Roman" w:hAnsi="Times New Roman" w:cs="Times New Roman"/>
        </w:rPr>
      </w:pPr>
      <w:r w:rsidRPr="007E4FE2">
        <w:rPr>
          <w:rFonts w:ascii="Times New Roman" w:hAnsi="Times New Roman" w:cs="Times New Roman"/>
        </w:rPr>
        <w:t xml:space="preserve">Жюри вправе отметить специальные номинации (могут быть присуждены как командам СПО, так и ВО): </w:t>
      </w:r>
    </w:p>
    <w:p w14:paraId="1234CB46"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«Лучший стратег»  </w:t>
      </w:r>
    </w:p>
    <w:p w14:paraId="0E66EE7C"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«Финансовый детектив»  </w:t>
      </w:r>
    </w:p>
    <w:p w14:paraId="1DD7CB6A"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 «Слайд года»  </w:t>
      </w:r>
    </w:p>
    <w:p w14:paraId="7AA3561B" w14:textId="77777777" w:rsidR="008C6BA1" w:rsidRPr="007E4FE2" w:rsidRDefault="00000000">
      <w:pPr>
        <w:rPr>
          <w:rFonts w:ascii="Times New Roman" w:hAnsi="Times New Roman" w:cs="Times New Roman"/>
        </w:rPr>
      </w:pPr>
      <w:r w:rsidRPr="007E4FE2">
        <w:rPr>
          <w:rFonts w:ascii="Times New Roman" w:hAnsi="Times New Roman" w:cs="Times New Roman"/>
        </w:rPr>
        <w:t>— «Открытие года» (за лучшую работу от команды СПО) и т.п.</w:t>
      </w:r>
    </w:p>
    <w:p w14:paraId="672B3747" w14:textId="77777777" w:rsidR="008C6BA1" w:rsidRPr="007E4FE2" w:rsidRDefault="00000000" w:rsidP="00CF77E3">
      <w:pPr>
        <w:jc w:val="center"/>
        <w:rPr>
          <w:rFonts w:ascii="Times New Roman" w:hAnsi="Times New Roman" w:cs="Times New Roman"/>
          <w:b/>
          <w:bCs/>
        </w:rPr>
      </w:pPr>
      <w:r w:rsidRPr="007E4FE2">
        <w:rPr>
          <w:rFonts w:ascii="Times New Roman" w:hAnsi="Times New Roman" w:cs="Times New Roman"/>
          <w:b/>
          <w:bCs/>
        </w:rPr>
        <w:t>9. Прочие условия</w:t>
      </w:r>
    </w:p>
    <w:p w14:paraId="7FF4872A"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9.1. Участие в конкурсе подразумевает согласие на использование имён и работ участников в целях информационного освещения мероприятия.  </w:t>
      </w:r>
    </w:p>
    <w:p w14:paraId="62F2576F" w14:textId="77777777" w:rsidR="008C6BA1" w:rsidRPr="007E4FE2" w:rsidRDefault="00000000">
      <w:pPr>
        <w:rPr>
          <w:rFonts w:ascii="Times New Roman" w:hAnsi="Times New Roman" w:cs="Times New Roman"/>
        </w:rPr>
      </w:pPr>
      <w:r w:rsidRPr="007E4FE2">
        <w:rPr>
          <w:rFonts w:ascii="Times New Roman" w:hAnsi="Times New Roman" w:cs="Times New Roman"/>
        </w:rPr>
        <w:t xml:space="preserve">9.2. Решения должны быть авторскими. Использование ИИ допускается как инструмент поддержки, но не должно подменять аналитическое мышление. При обнаружении плагиата команда дисквалифицируется.  </w:t>
      </w:r>
    </w:p>
    <w:p w14:paraId="06111CDD" w14:textId="77777777" w:rsidR="008C6BA1" w:rsidRPr="007E4FE2" w:rsidRDefault="00000000">
      <w:pPr>
        <w:rPr>
          <w:rFonts w:ascii="Times New Roman" w:hAnsi="Times New Roman" w:cs="Times New Roman"/>
        </w:rPr>
      </w:pPr>
      <w:r w:rsidRPr="007E4FE2">
        <w:rPr>
          <w:rFonts w:ascii="Times New Roman" w:hAnsi="Times New Roman" w:cs="Times New Roman"/>
        </w:rPr>
        <w:t>9.3. Организатор оставляет за собой право вносить изменения в регламент с обязательным уведомлением участников.</w:t>
      </w:r>
    </w:p>
    <w:p w14:paraId="598CEE1A" w14:textId="5E8D5EB7" w:rsidR="008C6BA1" w:rsidRPr="007E4FE2" w:rsidRDefault="00000000">
      <w:pPr>
        <w:rPr>
          <w:rFonts w:ascii="Times New Roman" w:hAnsi="Times New Roman" w:cs="Times New Roman"/>
          <w:lang w:val="ru-RU"/>
        </w:rPr>
      </w:pPr>
      <w:r w:rsidRPr="007E4FE2">
        <w:rPr>
          <w:rFonts w:ascii="Times New Roman" w:hAnsi="Times New Roman" w:cs="Times New Roman"/>
        </w:rPr>
        <w:t xml:space="preserve">9.4. Регистрация команд осуществляется </w:t>
      </w:r>
      <w:r w:rsidR="001C0F26" w:rsidRPr="007E4FE2">
        <w:rPr>
          <w:rFonts w:ascii="Times New Roman" w:hAnsi="Times New Roman" w:cs="Times New Roman"/>
          <w:lang w:val="ru-RU"/>
        </w:rPr>
        <w:t xml:space="preserve">путем </w:t>
      </w:r>
      <w:proofErr w:type="spellStart"/>
      <w:r w:rsidRPr="007E4FE2">
        <w:rPr>
          <w:rFonts w:ascii="Times New Roman" w:hAnsi="Times New Roman" w:cs="Times New Roman"/>
        </w:rPr>
        <w:t>направ</w:t>
      </w:r>
      <w:r w:rsidR="001C0F26" w:rsidRPr="007E4FE2">
        <w:rPr>
          <w:rFonts w:ascii="Times New Roman" w:hAnsi="Times New Roman" w:cs="Times New Roman"/>
          <w:lang w:val="ru-RU"/>
        </w:rPr>
        <w:t>ления</w:t>
      </w:r>
      <w:proofErr w:type="spellEnd"/>
      <w:r w:rsidRPr="007E4FE2">
        <w:rPr>
          <w:rFonts w:ascii="Times New Roman" w:hAnsi="Times New Roman" w:cs="Times New Roman"/>
        </w:rPr>
        <w:t xml:space="preserve"> </w:t>
      </w:r>
      <w:proofErr w:type="spellStart"/>
      <w:r w:rsidRPr="007E4FE2">
        <w:rPr>
          <w:rFonts w:ascii="Times New Roman" w:hAnsi="Times New Roman" w:cs="Times New Roman"/>
        </w:rPr>
        <w:t>заявк</w:t>
      </w:r>
      <w:proofErr w:type="spellEnd"/>
      <w:r w:rsidR="001C0F26" w:rsidRPr="007E4FE2">
        <w:rPr>
          <w:rFonts w:ascii="Times New Roman" w:hAnsi="Times New Roman" w:cs="Times New Roman"/>
          <w:lang w:val="ru-RU"/>
        </w:rPr>
        <w:t>и</w:t>
      </w:r>
      <w:r w:rsidRPr="007E4FE2">
        <w:rPr>
          <w:rFonts w:ascii="Times New Roman" w:hAnsi="Times New Roman" w:cs="Times New Roman"/>
        </w:rPr>
        <w:t xml:space="preserve"> на участие </w:t>
      </w:r>
      <w:r w:rsidR="001C0F26" w:rsidRPr="007E4FE2">
        <w:rPr>
          <w:rFonts w:ascii="Times New Roman" w:hAnsi="Times New Roman" w:cs="Times New Roman"/>
          <w:lang w:val="ru-RU"/>
        </w:rPr>
        <w:t xml:space="preserve">на почту </w:t>
      </w:r>
      <w:hyperlink r:id="rId5" w:history="1">
        <w:r w:rsidR="001C0F26" w:rsidRPr="007E4FE2">
          <w:rPr>
            <w:rStyle w:val="a9"/>
            <w:rFonts w:ascii="Times New Roman" w:hAnsi="Times New Roman" w:cs="Times New Roman"/>
          </w:rPr>
          <w:t>sdvts@sroaas.ru</w:t>
        </w:r>
      </w:hyperlink>
      <w:r w:rsidR="001C0F26" w:rsidRPr="007E4FE2">
        <w:rPr>
          <w:rFonts w:ascii="Times New Roman" w:hAnsi="Times New Roman" w:cs="Times New Roman"/>
          <w:lang w:val="ru-RU"/>
        </w:rPr>
        <w:t xml:space="preserve"> </w:t>
      </w:r>
      <w:r w:rsidRPr="007E4FE2">
        <w:rPr>
          <w:rFonts w:ascii="Times New Roman" w:hAnsi="Times New Roman" w:cs="Times New Roman"/>
        </w:rPr>
        <w:t xml:space="preserve">по приложению </w:t>
      </w:r>
      <w:r w:rsidR="00AA56E7" w:rsidRPr="007E4FE2">
        <w:rPr>
          <w:rFonts w:ascii="Times New Roman" w:hAnsi="Times New Roman" w:cs="Times New Roman"/>
          <w:lang w:val="ru-RU"/>
        </w:rPr>
        <w:t>2</w:t>
      </w:r>
      <w:r w:rsidRPr="007E4FE2">
        <w:rPr>
          <w:rFonts w:ascii="Times New Roman" w:hAnsi="Times New Roman" w:cs="Times New Roman"/>
        </w:rPr>
        <w:t xml:space="preserve"> в срок с 14.11.2025 по 20.11.2025</w:t>
      </w:r>
      <w:r w:rsidR="001C0F26" w:rsidRPr="007E4FE2">
        <w:rPr>
          <w:rFonts w:ascii="Times New Roman" w:hAnsi="Times New Roman" w:cs="Times New Roman"/>
          <w:lang w:val="ru-RU"/>
        </w:rPr>
        <w:t>.</w:t>
      </w:r>
    </w:p>
    <w:p w14:paraId="794D9023" w14:textId="7E2CE739" w:rsidR="007E4C8A" w:rsidRDefault="007E4C8A">
      <w:pPr>
        <w:rPr>
          <w:rFonts w:ascii="Times New Roman" w:hAnsi="Times New Roman" w:cs="Times New Roman"/>
          <w:lang w:val="ru-RU"/>
        </w:rPr>
      </w:pPr>
      <w:r>
        <w:rPr>
          <w:rFonts w:ascii="Times New Roman" w:hAnsi="Times New Roman" w:cs="Times New Roman"/>
          <w:lang w:val="ru-RU"/>
        </w:rPr>
        <w:t>9.5. Информационная поддержка:</w:t>
      </w:r>
    </w:p>
    <w:p w14:paraId="238E50E3" w14:textId="1485F684" w:rsidR="00CF0DBD" w:rsidRPr="007E4FE2" w:rsidRDefault="007E4C8A">
      <w:pPr>
        <w:rPr>
          <w:rFonts w:ascii="Times New Roman" w:hAnsi="Times New Roman" w:cs="Times New Roman"/>
          <w:lang w:val="ru-RU"/>
        </w:rPr>
      </w:pPr>
      <w:r>
        <w:rPr>
          <w:rFonts w:ascii="Times New Roman" w:hAnsi="Times New Roman" w:cs="Times New Roman"/>
          <w:lang w:val="ru-RU"/>
        </w:rPr>
        <w:lastRenderedPageBreak/>
        <w:t>Эл. почта:</w:t>
      </w:r>
      <w:r w:rsidR="00000000" w:rsidRPr="007E4FE2">
        <w:rPr>
          <w:rFonts w:ascii="Times New Roman" w:hAnsi="Times New Roman" w:cs="Times New Roman"/>
        </w:rPr>
        <w:t xml:space="preserve"> </w:t>
      </w:r>
      <w:hyperlink r:id="rId6" w:history="1">
        <w:r w:rsidR="00CF0DBD" w:rsidRPr="007E4FE2">
          <w:rPr>
            <w:rStyle w:val="a9"/>
            <w:rFonts w:ascii="Times New Roman" w:hAnsi="Times New Roman" w:cs="Times New Roman"/>
          </w:rPr>
          <w:t>sdvts@sroaas.ru</w:t>
        </w:r>
      </w:hyperlink>
    </w:p>
    <w:p w14:paraId="569A0E08" w14:textId="1DBC405C" w:rsidR="00CF0DBD" w:rsidRPr="007E4FE2" w:rsidRDefault="007E4C8A">
      <w:pPr>
        <w:rPr>
          <w:rFonts w:ascii="Times New Roman" w:hAnsi="Times New Roman" w:cs="Times New Roman"/>
        </w:rPr>
      </w:pPr>
      <w:r>
        <w:rPr>
          <w:rFonts w:ascii="Times New Roman" w:hAnsi="Times New Roman" w:cs="Times New Roman"/>
          <w:lang w:val="ru-RU"/>
        </w:rPr>
        <w:t>Новости в ТГ-канале</w:t>
      </w:r>
      <w:r w:rsidR="00000000" w:rsidRPr="007E4FE2">
        <w:rPr>
          <w:rFonts w:ascii="Times New Roman" w:hAnsi="Times New Roman" w:cs="Times New Roman"/>
        </w:rPr>
        <w:t>: t.me/</w:t>
      </w:r>
      <w:proofErr w:type="spellStart"/>
      <w:r w:rsidR="00000000" w:rsidRPr="007E4FE2">
        <w:rPr>
          <w:rFonts w:ascii="Times New Roman" w:hAnsi="Times New Roman" w:cs="Times New Roman"/>
        </w:rPr>
        <w:t>auditforyoung</w:t>
      </w:r>
      <w:proofErr w:type="spellEnd"/>
    </w:p>
    <w:p w14:paraId="5FA2DFA5" w14:textId="36DDF997" w:rsidR="00AA56E7" w:rsidRPr="007E4FE2" w:rsidRDefault="00CF0DBD" w:rsidP="00F56A4A">
      <w:pPr>
        <w:jc w:val="right"/>
        <w:rPr>
          <w:rFonts w:ascii="Times New Roman" w:hAnsi="Times New Roman" w:cs="Times New Roman"/>
          <w:lang w:val="ru-RU"/>
        </w:rPr>
      </w:pPr>
      <w:r w:rsidRPr="007E4FE2">
        <w:rPr>
          <w:rFonts w:ascii="Times New Roman" w:hAnsi="Times New Roman" w:cs="Times New Roman"/>
        </w:rPr>
        <w:br w:type="page"/>
      </w:r>
      <w:r w:rsidR="00AA56E7" w:rsidRPr="007E4FE2">
        <w:rPr>
          <w:rFonts w:ascii="Times New Roman" w:hAnsi="Times New Roman" w:cs="Times New Roman"/>
          <w:lang w:val="ru-RU"/>
        </w:rPr>
        <w:lastRenderedPageBreak/>
        <w:t>Приложение 1</w:t>
      </w:r>
    </w:p>
    <w:p w14:paraId="066AB67B" w14:textId="77777777" w:rsidR="00AA56E7" w:rsidRPr="007E4FE2" w:rsidRDefault="00AA56E7" w:rsidP="00AA56E7">
      <w:pPr>
        <w:jc w:val="right"/>
        <w:rPr>
          <w:rFonts w:ascii="Times New Roman" w:hAnsi="Times New Roman" w:cs="Times New Roman"/>
          <w:lang w:val="ru-RU"/>
        </w:rPr>
      </w:pPr>
    </w:p>
    <w:p w14:paraId="46E731A0" w14:textId="755D7CA7" w:rsidR="00AA56E7" w:rsidRPr="007E4C8A" w:rsidRDefault="00F56A4A" w:rsidP="00AA56E7">
      <w:pPr>
        <w:jc w:val="center"/>
        <w:rPr>
          <w:rFonts w:ascii="Times New Roman" w:hAnsi="Times New Roman" w:cs="Times New Roman"/>
          <w:b/>
          <w:bCs/>
          <w:lang w:val="ru-RU"/>
        </w:rPr>
      </w:pPr>
      <w:r w:rsidRPr="007E4C8A">
        <w:rPr>
          <w:rFonts w:ascii="Times New Roman" w:hAnsi="Times New Roman" w:cs="Times New Roman"/>
          <w:b/>
          <w:bCs/>
          <w:lang w:val="ru-RU"/>
        </w:rPr>
        <w:t>Состав жюри</w:t>
      </w:r>
      <w:r w:rsidR="00AA56E7" w:rsidRPr="007E4C8A">
        <w:rPr>
          <w:rFonts w:ascii="Times New Roman" w:hAnsi="Times New Roman" w:cs="Times New Roman"/>
          <w:b/>
          <w:bCs/>
          <w:lang w:val="ru-RU"/>
        </w:rPr>
        <w:t xml:space="preserve"> в студенческом конкурсе «Аудит-Челлендж»</w:t>
      </w:r>
    </w:p>
    <w:p w14:paraId="2E678FA8" w14:textId="77268C6B" w:rsidR="00AA56E7" w:rsidRPr="007E4FE2" w:rsidRDefault="00F56A4A" w:rsidP="00AA56E7">
      <w:pPr>
        <w:pStyle w:val="ab"/>
        <w:numPr>
          <w:ilvl w:val="0"/>
          <w:numId w:val="1"/>
        </w:numPr>
        <w:rPr>
          <w:rFonts w:ascii="Times New Roman" w:hAnsi="Times New Roman" w:cs="Times New Roman"/>
          <w:lang w:val="ru-RU"/>
        </w:rPr>
      </w:pPr>
      <w:r w:rsidRPr="007E4FE2">
        <w:rPr>
          <w:rFonts w:ascii="Times New Roman" w:hAnsi="Times New Roman" w:cs="Times New Roman"/>
          <w:lang w:val="ru-RU"/>
        </w:rPr>
        <w:t>Кизь Владимир Владимирович, председатель жюри</w:t>
      </w:r>
    </w:p>
    <w:p w14:paraId="55FEF347" w14:textId="5D756F8D" w:rsidR="00AA56E7" w:rsidRPr="007E4FE2" w:rsidRDefault="00F56A4A" w:rsidP="00AA56E7">
      <w:pPr>
        <w:pStyle w:val="ab"/>
        <w:numPr>
          <w:ilvl w:val="0"/>
          <w:numId w:val="1"/>
        </w:numPr>
        <w:rPr>
          <w:rFonts w:ascii="Times New Roman" w:hAnsi="Times New Roman" w:cs="Times New Roman"/>
          <w:lang w:val="ru-RU"/>
        </w:rPr>
      </w:pPr>
      <w:r w:rsidRPr="007E4FE2">
        <w:rPr>
          <w:rFonts w:ascii="Times New Roman" w:hAnsi="Times New Roman" w:cs="Times New Roman"/>
          <w:lang w:val="ru-RU"/>
        </w:rPr>
        <w:t>Андриенко Олег Владимирович</w:t>
      </w:r>
      <w:r w:rsidR="00CF77E3" w:rsidRPr="007E4FE2">
        <w:rPr>
          <w:rFonts w:ascii="Times New Roman" w:hAnsi="Times New Roman" w:cs="Times New Roman"/>
          <w:lang w:val="ru-RU"/>
        </w:rPr>
        <w:t>, член жюри</w:t>
      </w:r>
    </w:p>
    <w:p w14:paraId="79ACF995" w14:textId="19F1FB22" w:rsidR="00AA56E7" w:rsidRPr="007E4FE2" w:rsidRDefault="00F56A4A" w:rsidP="00AA56E7">
      <w:pPr>
        <w:pStyle w:val="ab"/>
        <w:numPr>
          <w:ilvl w:val="0"/>
          <w:numId w:val="1"/>
        </w:numPr>
        <w:rPr>
          <w:rFonts w:ascii="Times New Roman" w:hAnsi="Times New Roman" w:cs="Times New Roman"/>
          <w:lang w:val="ru-RU"/>
        </w:rPr>
      </w:pPr>
      <w:r w:rsidRPr="007E4FE2">
        <w:rPr>
          <w:rFonts w:ascii="Times New Roman" w:hAnsi="Times New Roman" w:cs="Times New Roman"/>
          <w:lang w:val="ru-RU"/>
        </w:rPr>
        <w:t>Куприянова Татьяна Борисовна</w:t>
      </w:r>
      <w:r w:rsidR="00CF77E3" w:rsidRPr="007E4FE2">
        <w:rPr>
          <w:rFonts w:ascii="Times New Roman" w:hAnsi="Times New Roman" w:cs="Times New Roman"/>
          <w:lang w:val="ru-RU"/>
        </w:rPr>
        <w:t>, член жюри</w:t>
      </w:r>
    </w:p>
    <w:p w14:paraId="381CFE49" w14:textId="77777777" w:rsidR="00AA56E7" w:rsidRPr="007E4FE2" w:rsidRDefault="00AA56E7">
      <w:pPr>
        <w:rPr>
          <w:rFonts w:ascii="Times New Roman" w:hAnsi="Times New Roman" w:cs="Times New Roman"/>
          <w:lang w:val="ru-RU"/>
        </w:rPr>
      </w:pPr>
      <w:r w:rsidRPr="007E4FE2">
        <w:rPr>
          <w:rFonts w:ascii="Times New Roman" w:hAnsi="Times New Roman" w:cs="Times New Roman"/>
          <w:lang w:val="ru-RU"/>
        </w:rPr>
        <w:br w:type="page"/>
      </w:r>
    </w:p>
    <w:p w14:paraId="1C9E9B41" w14:textId="727A714C" w:rsidR="008C6BA1" w:rsidRPr="007E4FE2" w:rsidRDefault="00CF0DBD" w:rsidP="00CF0DBD">
      <w:pPr>
        <w:jc w:val="right"/>
        <w:rPr>
          <w:rFonts w:ascii="Times New Roman" w:hAnsi="Times New Roman" w:cs="Times New Roman"/>
          <w:lang w:val="ru-RU"/>
        </w:rPr>
      </w:pPr>
      <w:r w:rsidRPr="007E4FE2">
        <w:rPr>
          <w:rFonts w:ascii="Times New Roman" w:hAnsi="Times New Roman" w:cs="Times New Roman"/>
          <w:lang w:val="ru-RU"/>
        </w:rPr>
        <w:lastRenderedPageBreak/>
        <w:t xml:space="preserve">Приложение </w:t>
      </w:r>
      <w:r w:rsidR="00AA56E7" w:rsidRPr="007E4FE2">
        <w:rPr>
          <w:rFonts w:ascii="Times New Roman" w:hAnsi="Times New Roman" w:cs="Times New Roman"/>
          <w:lang w:val="ru-RU"/>
        </w:rPr>
        <w:t>2</w:t>
      </w:r>
    </w:p>
    <w:p w14:paraId="77BD7CA3" w14:textId="77777777" w:rsidR="00CF0DBD" w:rsidRPr="007E4FE2" w:rsidRDefault="00CF0DBD" w:rsidP="00CF0DBD">
      <w:pPr>
        <w:jc w:val="right"/>
        <w:rPr>
          <w:rFonts w:ascii="Times New Roman" w:hAnsi="Times New Roman" w:cs="Times New Roman"/>
          <w:lang w:val="ru-RU"/>
        </w:rPr>
      </w:pPr>
    </w:p>
    <w:p w14:paraId="6E3F1D58" w14:textId="30F4F66D" w:rsidR="00CF0DBD" w:rsidRPr="007E4C8A" w:rsidRDefault="00CF0DBD" w:rsidP="00CF0DBD">
      <w:pPr>
        <w:jc w:val="center"/>
        <w:rPr>
          <w:rFonts w:ascii="Times New Roman" w:hAnsi="Times New Roman" w:cs="Times New Roman"/>
          <w:b/>
          <w:bCs/>
          <w:lang w:val="ru-RU"/>
        </w:rPr>
      </w:pPr>
      <w:r w:rsidRPr="007E4C8A">
        <w:rPr>
          <w:rFonts w:ascii="Times New Roman" w:hAnsi="Times New Roman" w:cs="Times New Roman"/>
          <w:b/>
          <w:bCs/>
          <w:lang w:val="ru-RU"/>
        </w:rPr>
        <w:t>Заявка на участие в студенческом конкурсе «Аудит-Челлендж»</w:t>
      </w:r>
    </w:p>
    <w:p w14:paraId="1D4317C2" w14:textId="1174F4CB" w:rsidR="00CF0DBD" w:rsidRPr="007E4FE2" w:rsidRDefault="00CF0DBD" w:rsidP="004A2CAB">
      <w:pPr>
        <w:pStyle w:val="ab"/>
        <w:numPr>
          <w:ilvl w:val="0"/>
          <w:numId w:val="2"/>
        </w:numPr>
        <w:rPr>
          <w:rFonts w:ascii="Times New Roman" w:hAnsi="Times New Roman" w:cs="Times New Roman"/>
          <w:lang w:val="ru-RU"/>
        </w:rPr>
      </w:pPr>
      <w:r w:rsidRPr="007E4FE2">
        <w:rPr>
          <w:rFonts w:ascii="Times New Roman" w:hAnsi="Times New Roman" w:cs="Times New Roman"/>
          <w:lang w:val="ru-RU"/>
        </w:rPr>
        <w:t>Название команды</w:t>
      </w:r>
    </w:p>
    <w:p w14:paraId="7B50DC5B" w14:textId="4E84137F" w:rsidR="00CF0DBD" w:rsidRPr="007E4FE2" w:rsidRDefault="00CF0DBD" w:rsidP="004A2CAB">
      <w:pPr>
        <w:pStyle w:val="ab"/>
        <w:numPr>
          <w:ilvl w:val="0"/>
          <w:numId w:val="2"/>
        </w:numPr>
        <w:rPr>
          <w:rFonts w:ascii="Times New Roman" w:hAnsi="Times New Roman" w:cs="Times New Roman"/>
          <w:lang w:val="ru-RU"/>
        </w:rPr>
      </w:pPr>
      <w:r w:rsidRPr="007E4FE2">
        <w:rPr>
          <w:rFonts w:ascii="Times New Roman" w:hAnsi="Times New Roman" w:cs="Times New Roman"/>
          <w:lang w:val="ru-RU"/>
        </w:rPr>
        <w:t>Наименование учебного заведения</w:t>
      </w:r>
    </w:p>
    <w:p w14:paraId="058534E5" w14:textId="62527C38" w:rsidR="00CF0DBD" w:rsidRPr="007E4FE2" w:rsidRDefault="00CF0DBD" w:rsidP="004A2CAB">
      <w:pPr>
        <w:pStyle w:val="ab"/>
        <w:numPr>
          <w:ilvl w:val="0"/>
          <w:numId w:val="2"/>
        </w:numPr>
        <w:rPr>
          <w:rFonts w:ascii="Times New Roman" w:hAnsi="Times New Roman" w:cs="Times New Roman"/>
          <w:lang w:val="ru-RU"/>
        </w:rPr>
      </w:pPr>
      <w:r w:rsidRPr="007E4FE2">
        <w:rPr>
          <w:rFonts w:ascii="Times New Roman" w:hAnsi="Times New Roman" w:cs="Times New Roman"/>
          <w:lang w:val="ru-RU"/>
        </w:rPr>
        <w:t>Состав команды (2-4 человека) с указанием Ф.И.О., группы и года обучения</w:t>
      </w:r>
    </w:p>
    <w:p w14:paraId="703CA9FF" w14:textId="2ABE09F2" w:rsidR="00CF0DBD" w:rsidRPr="007E4FE2" w:rsidRDefault="00CF0DBD" w:rsidP="004A2CAB">
      <w:pPr>
        <w:pStyle w:val="ab"/>
        <w:numPr>
          <w:ilvl w:val="0"/>
          <w:numId w:val="2"/>
        </w:numPr>
        <w:rPr>
          <w:rFonts w:ascii="Times New Roman" w:hAnsi="Times New Roman" w:cs="Times New Roman"/>
          <w:lang w:val="ru-RU"/>
        </w:rPr>
      </w:pPr>
      <w:r w:rsidRPr="007E4FE2">
        <w:rPr>
          <w:rFonts w:ascii="Times New Roman" w:hAnsi="Times New Roman" w:cs="Times New Roman"/>
          <w:lang w:val="ru-RU"/>
        </w:rPr>
        <w:t xml:space="preserve">Ф.И.О. </w:t>
      </w:r>
      <w:r w:rsidR="00CF77E3" w:rsidRPr="007E4FE2">
        <w:rPr>
          <w:rFonts w:ascii="Times New Roman" w:hAnsi="Times New Roman" w:cs="Times New Roman"/>
          <w:lang w:val="ru-RU"/>
        </w:rPr>
        <w:t xml:space="preserve">капитана команды </w:t>
      </w:r>
      <w:r w:rsidRPr="007E4FE2">
        <w:rPr>
          <w:rFonts w:ascii="Times New Roman" w:hAnsi="Times New Roman" w:cs="Times New Roman"/>
          <w:lang w:val="ru-RU"/>
        </w:rPr>
        <w:t xml:space="preserve">с указанием контактной информации (телефон и </w:t>
      </w:r>
      <w:r w:rsidRPr="007E4FE2">
        <w:rPr>
          <w:rFonts w:ascii="Times New Roman" w:hAnsi="Times New Roman" w:cs="Times New Roman"/>
          <w:lang w:val="en-GB"/>
        </w:rPr>
        <w:t>email</w:t>
      </w:r>
      <w:r w:rsidRPr="007E4FE2">
        <w:rPr>
          <w:rFonts w:ascii="Times New Roman" w:hAnsi="Times New Roman" w:cs="Times New Roman"/>
          <w:lang w:val="ru-RU"/>
        </w:rPr>
        <w:t>).</w:t>
      </w:r>
    </w:p>
    <w:p w14:paraId="25599764" w14:textId="561A222D" w:rsidR="000F230F" w:rsidRPr="007E4FE2" w:rsidRDefault="000F230F" w:rsidP="000F230F">
      <w:pPr>
        <w:jc w:val="right"/>
        <w:rPr>
          <w:rFonts w:ascii="Times New Roman" w:hAnsi="Times New Roman" w:cs="Times New Roman"/>
          <w:lang w:val="ru-RU"/>
        </w:rPr>
      </w:pPr>
      <w:r w:rsidRPr="007E4FE2">
        <w:rPr>
          <w:rFonts w:ascii="Times New Roman" w:hAnsi="Times New Roman" w:cs="Times New Roman"/>
          <w:lang w:val="ru-RU"/>
        </w:rPr>
        <w:br w:type="column"/>
      </w:r>
      <w:r w:rsidRPr="007E4FE2">
        <w:rPr>
          <w:rFonts w:ascii="Times New Roman" w:hAnsi="Times New Roman" w:cs="Times New Roman"/>
          <w:lang w:val="ru-RU"/>
        </w:rPr>
        <w:lastRenderedPageBreak/>
        <w:t>Приложение 3</w:t>
      </w:r>
    </w:p>
    <w:p w14:paraId="73EF2731" w14:textId="77777777" w:rsidR="000F230F" w:rsidRPr="007E4FE2" w:rsidRDefault="000F230F" w:rsidP="000F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color w:val="333333"/>
        </w:rPr>
      </w:pPr>
    </w:p>
    <w:p w14:paraId="2B1B4EE0" w14:textId="77777777" w:rsidR="000F230F" w:rsidRPr="007E4FE2" w:rsidRDefault="000F230F" w:rsidP="000F230F">
      <w:pPr>
        <w:spacing w:after="0" w:line="240" w:lineRule="auto"/>
        <w:jc w:val="center"/>
        <w:rPr>
          <w:rFonts w:ascii="Times New Roman" w:eastAsia="Times New Roman" w:hAnsi="Times New Roman" w:cs="Times New Roman"/>
          <w:b/>
          <w:bCs/>
        </w:rPr>
      </w:pPr>
      <w:r w:rsidRPr="007E4FE2">
        <w:rPr>
          <w:rFonts w:ascii="Times New Roman" w:eastAsia="Times New Roman" w:hAnsi="Times New Roman" w:cs="Times New Roman"/>
          <w:b/>
          <w:bCs/>
        </w:rPr>
        <w:t xml:space="preserve">Согласие </w:t>
      </w:r>
    </w:p>
    <w:p w14:paraId="51ADC2FF" w14:textId="77777777" w:rsidR="000F230F" w:rsidRPr="007E4FE2" w:rsidRDefault="000F230F" w:rsidP="000F230F">
      <w:pPr>
        <w:spacing w:after="0" w:line="240" w:lineRule="auto"/>
        <w:jc w:val="center"/>
        <w:rPr>
          <w:rFonts w:ascii="Times New Roman" w:eastAsia="Times New Roman" w:hAnsi="Times New Roman" w:cs="Times New Roman"/>
          <w:b/>
          <w:bCs/>
        </w:rPr>
      </w:pPr>
      <w:r w:rsidRPr="007E4FE2">
        <w:rPr>
          <w:rFonts w:ascii="Times New Roman" w:eastAsia="Times New Roman" w:hAnsi="Times New Roman" w:cs="Times New Roman"/>
          <w:b/>
          <w:bCs/>
        </w:rPr>
        <w:t>на обработку персональных данных</w:t>
      </w:r>
    </w:p>
    <w:p w14:paraId="121E9F92" w14:textId="77777777" w:rsidR="000F230F" w:rsidRPr="007E4FE2" w:rsidRDefault="000F230F" w:rsidP="000F230F">
      <w:pPr>
        <w:spacing w:after="0" w:line="240" w:lineRule="auto"/>
        <w:jc w:val="center"/>
        <w:rPr>
          <w:rFonts w:ascii="Times New Roman" w:eastAsia="Times New Roman" w:hAnsi="Times New Roman" w:cs="Times New Roman"/>
          <w:b/>
          <w:bCs/>
        </w:rPr>
      </w:pPr>
      <w:r w:rsidRPr="007E4FE2">
        <w:rPr>
          <w:rFonts w:ascii="Times New Roman" w:eastAsia="Times New Roman" w:hAnsi="Times New Roman" w:cs="Times New Roman"/>
          <w:b/>
          <w:bCs/>
        </w:rPr>
        <w:t>участника студенческого конкурса «Аудит-Челлендж», проводимого Сибирско-Дальневосточным Территориальным Советом Саморегулируемой организации аудиторов Ассоциации «Содружество» (СДВТС СРО ААС)</w:t>
      </w:r>
    </w:p>
    <w:p w14:paraId="3BDC67A0" w14:textId="77777777" w:rsidR="000F230F" w:rsidRPr="007E4FE2" w:rsidRDefault="000F230F" w:rsidP="000F230F">
      <w:pPr>
        <w:spacing w:after="0" w:line="240" w:lineRule="auto"/>
        <w:rPr>
          <w:rFonts w:ascii="Times New Roman" w:eastAsia="Times New Roman" w:hAnsi="Times New Roman" w:cs="Times New Roman"/>
          <w:b/>
          <w:bCs/>
        </w:rPr>
      </w:pPr>
    </w:p>
    <w:p w14:paraId="118038D3" w14:textId="3E3F255B" w:rsidR="000F230F" w:rsidRPr="007E4FE2" w:rsidRDefault="000F230F" w:rsidP="000F230F">
      <w:pPr>
        <w:autoSpaceDE w:val="0"/>
        <w:autoSpaceDN w:val="0"/>
        <w:adjustRightInd w:val="0"/>
        <w:spacing w:after="0" w:line="240" w:lineRule="auto"/>
        <w:jc w:val="both"/>
        <w:rPr>
          <w:rFonts w:ascii="Times New Roman" w:hAnsi="Times New Roman" w:cs="Times New Roman"/>
        </w:rPr>
      </w:pPr>
      <w:r w:rsidRPr="007E4FE2">
        <w:rPr>
          <w:rFonts w:ascii="Times New Roman" w:hAnsi="Times New Roman" w:cs="Times New Roman"/>
          <w:color w:val="000000"/>
        </w:rPr>
        <w:t xml:space="preserve">Я, </w:t>
      </w:r>
      <w:r w:rsidRPr="007E4FE2">
        <w:rPr>
          <w:rFonts w:ascii="Times New Roman" w:hAnsi="Times New Roman" w:cs="Times New Roman"/>
        </w:rPr>
        <w:t>__________________________________________________________________ _______,</w:t>
      </w:r>
    </w:p>
    <w:p w14:paraId="7F10A601" w14:textId="77777777" w:rsidR="000F230F" w:rsidRPr="007E4FE2" w:rsidRDefault="000F230F" w:rsidP="000F230F">
      <w:pPr>
        <w:autoSpaceDE w:val="0"/>
        <w:autoSpaceDN w:val="0"/>
        <w:adjustRightInd w:val="0"/>
        <w:spacing w:after="0" w:line="240" w:lineRule="auto"/>
        <w:ind w:firstLine="709"/>
        <w:jc w:val="center"/>
        <w:rPr>
          <w:rFonts w:ascii="Times New Roman" w:hAnsi="Times New Roman" w:cs="Times New Roman"/>
          <w:i/>
          <w:color w:val="000000"/>
          <w:vertAlign w:val="superscript"/>
        </w:rPr>
      </w:pPr>
      <w:r w:rsidRPr="007E4FE2">
        <w:rPr>
          <w:rFonts w:ascii="Times New Roman" w:hAnsi="Times New Roman" w:cs="Times New Roman"/>
          <w:color w:val="000000"/>
          <w:vertAlign w:val="superscript"/>
        </w:rPr>
        <w:t>(</w:t>
      </w:r>
      <w:r w:rsidRPr="007E4FE2">
        <w:rPr>
          <w:rFonts w:ascii="Times New Roman" w:hAnsi="Times New Roman" w:cs="Times New Roman"/>
          <w:i/>
          <w:color w:val="000000"/>
          <w:vertAlign w:val="superscript"/>
        </w:rPr>
        <w:t>ФИО субъекта персональных данных)</w:t>
      </w:r>
    </w:p>
    <w:p w14:paraId="3CBD6CC6" w14:textId="77777777" w:rsidR="000F230F" w:rsidRPr="007E4FE2" w:rsidRDefault="000F230F" w:rsidP="000F230F">
      <w:pPr>
        <w:shd w:val="clear" w:color="auto" w:fill="FFFFFF"/>
        <w:spacing w:after="0" w:line="240" w:lineRule="auto"/>
        <w:jc w:val="both"/>
        <w:rPr>
          <w:rFonts w:ascii="Times New Roman" w:hAnsi="Times New Roman" w:cs="Times New Roman"/>
          <w:color w:val="000000"/>
        </w:rPr>
      </w:pPr>
    </w:p>
    <w:p w14:paraId="4A02BDDF" w14:textId="77777777" w:rsidR="000F230F" w:rsidRPr="007E4FE2" w:rsidRDefault="000F230F" w:rsidP="000F230F">
      <w:pPr>
        <w:shd w:val="clear" w:color="auto" w:fill="FFFFFF"/>
        <w:spacing w:after="0" w:line="240" w:lineRule="auto"/>
        <w:jc w:val="both"/>
        <w:rPr>
          <w:rFonts w:ascii="Times New Roman" w:hAnsi="Times New Roman" w:cs="Times New Roman"/>
          <w:color w:val="000000"/>
        </w:rPr>
      </w:pPr>
      <w:r w:rsidRPr="007E4FE2">
        <w:rPr>
          <w:rFonts w:ascii="Times New Roman" w:hAnsi="Times New Roman" w:cs="Times New Roman"/>
          <w:color w:val="000000"/>
        </w:rPr>
        <w:t xml:space="preserve">в соответствии с требованиями статьи 9 Федерального закона от 27.07.2006 </w:t>
      </w:r>
      <w:r w:rsidRPr="007E4FE2">
        <w:rPr>
          <w:rFonts w:ascii="Times New Roman" w:hAnsi="Times New Roman" w:cs="Times New Roman"/>
          <w:color w:val="000000"/>
        </w:rPr>
        <w:br/>
        <w:t>№ 152-ФЗ «О</w:t>
      </w:r>
      <w:r w:rsidRPr="007E4FE2">
        <w:rPr>
          <w:rFonts w:ascii="Times New Roman" w:hAnsi="Times New Roman" w:cs="Times New Roman"/>
        </w:rPr>
        <w:t xml:space="preserve"> </w:t>
      </w:r>
      <w:r w:rsidRPr="007E4FE2">
        <w:rPr>
          <w:rFonts w:ascii="Times New Roman" w:hAnsi="Times New Roman" w:cs="Times New Roman"/>
          <w:color w:val="000000"/>
        </w:rPr>
        <w:t xml:space="preserve">персональных данных», </w:t>
      </w:r>
      <w:r w:rsidRPr="007E4FE2">
        <w:rPr>
          <w:rFonts w:ascii="Times New Roman" w:hAnsi="Times New Roman" w:cs="Times New Roman"/>
        </w:rPr>
        <w:t>даю Саморегулируемой организации аудиторов Ассоциации «Содружество» (СРО ААС, далее - Оператор), расположенной по адресу: г. Москва, Мичуринский проспект, д.21 к.4., согласие на обработку и использование ею в целях участия в студенческом конкурсе «Аудит-Челлендж»</w:t>
      </w:r>
      <w:r w:rsidRPr="007E4FE2">
        <w:rPr>
          <w:rFonts w:ascii="Times New Roman" w:hAnsi="Times New Roman" w:cs="Times New Roman"/>
          <w:color w:val="000000"/>
        </w:rPr>
        <w:t>, следующих моих персональных данных: фамилия, имя, отчество (при наличии); пол; дата рождения (число, месяц, год); номер телефона; адрес электронной почты (при наличии); сведения об учебных заведениях, учащимся которых я являюсь, курс и номер учебной группы.</w:t>
      </w:r>
    </w:p>
    <w:p w14:paraId="663AFAF6"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Я даю согласие на хранение указанных в настоящем согласии персональных данных на бумажных и электронных носителях.</w:t>
      </w:r>
    </w:p>
    <w:p w14:paraId="7FBA9F3B"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57BA1E8"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Я проинформирован, что СРО ААС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2FF0457"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Данное согласие действует до достижения целей обработки персональных данных – в течение трех лет с момента подведения итогов студенческого конкурса.</w:t>
      </w:r>
    </w:p>
    <w:p w14:paraId="6C566D3F"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Данное согласие может быть отозвано в любой момент по моему письменному заявлению.</w:t>
      </w:r>
    </w:p>
    <w:p w14:paraId="4AA9FC74"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color w:val="000000"/>
        </w:rPr>
        <w:t>Я подтверждаю, что, давая такое согласие, я действую по собственной воле и в своих интересах.</w:t>
      </w:r>
    </w:p>
    <w:p w14:paraId="7646BDA3" w14:textId="77777777" w:rsidR="000F230F" w:rsidRPr="007E4FE2" w:rsidRDefault="000F230F" w:rsidP="000F230F">
      <w:pPr>
        <w:shd w:val="clear" w:color="auto" w:fill="FFFFFF"/>
        <w:spacing w:after="0" w:line="240" w:lineRule="auto"/>
        <w:jc w:val="both"/>
        <w:rPr>
          <w:rFonts w:ascii="Times New Roman" w:hAnsi="Times New Roman" w:cs="Times New Roman"/>
        </w:rPr>
      </w:pPr>
    </w:p>
    <w:p w14:paraId="12E60BB5"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r w:rsidRPr="007E4FE2">
        <w:rPr>
          <w:rFonts w:ascii="Times New Roman" w:hAnsi="Times New Roman" w:cs="Times New Roman"/>
        </w:rPr>
        <w:t>Контактный(е) телефон(ы): ____________________________________________</w:t>
      </w:r>
    </w:p>
    <w:p w14:paraId="1E5BCB0A" w14:textId="77777777" w:rsidR="000F230F" w:rsidRPr="007E4FE2" w:rsidRDefault="000F230F" w:rsidP="000F230F">
      <w:pPr>
        <w:shd w:val="clear" w:color="auto" w:fill="FFFFFF"/>
        <w:spacing w:after="0" w:line="240" w:lineRule="auto"/>
        <w:jc w:val="both"/>
        <w:rPr>
          <w:rFonts w:ascii="Times New Roman" w:hAnsi="Times New Roman" w:cs="Times New Roman"/>
          <w:color w:val="000000"/>
        </w:rPr>
      </w:pPr>
    </w:p>
    <w:p w14:paraId="4288FF85"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p>
    <w:p w14:paraId="1CBF76B2"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p>
    <w:p w14:paraId="78395B49" w14:textId="77777777" w:rsidR="000F230F" w:rsidRPr="007E4FE2" w:rsidRDefault="000F230F" w:rsidP="000F230F">
      <w:pPr>
        <w:shd w:val="clear" w:color="auto" w:fill="FFFFFF"/>
        <w:spacing w:after="0" w:line="240" w:lineRule="auto"/>
        <w:ind w:firstLine="709"/>
        <w:jc w:val="both"/>
        <w:rPr>
          <w:rFonts w:ascii="Times New Roman" w:hAnsi="Times New Roman" w:cs="Times New Roman"/>
          <w:color w:val="000000"/>
        </w:rPr>
      </w:pPr>
      <w:proofErr w:type="gramStart"/>
      <w:r w:rsidRPr="007E4FE2">
        <w:rPr>
          <w:rFonts w:ascii="Times New Roman" w:hAnsi="Times New Roman" w:cs="Times New Roman"/>
          <w:color w:val="000000"/>
        </w:rPr>
        <w:t>"  "</w:t>
      </w:r>
      <w:proofErr w:type="gramEnd"/>
      <w:r w:rsidRPr="007E4FE2">
        <w:rPr>
          <w:rFonts w:ascii="Times New Roman" w:hAnsi="Times New Roman" w:cs="Times New Roman"/>
          <w:color w:val="000000"/>
        </w:rPr>
        <w:t xml:space="preserve"> _____________ 2025 г.           _______________ /________________________/</w:t>
      </w:r>
    </w:p>
    <w:p w14:paraId="4B6FEA71" w14:textId="77777777" w:rsidR="000F230F" w:rsidRPr="00F3459B" w:rsidRDefault="000F230F" w:rsidP="000F230F">
      <w:pPr>
        <w:shd w:val="clear" w:color="auto" w:fill="FFFFFF"/>
        <w:spacing w:after="0" w:line="240" w:lineRule="auto"/>
        <w:ind w:firstLine="709"/>
        <w:jc w:val="both"/>
        <w:rPr>
          <w:rFonts w:ascii="Times New Roman" w:hAnsi="Times New Roman" w:cs="Times New Roman"/>
          <w:color w:val="000000"/>
          <w:sz w:val="20"/>
          <w:szCs w:val="20"/>
        </w:rPr>
      </w:pPr>
      <w:r w:rsidRPr="007E4FE2">
        <w:rPr>
          <w:rFonts w:ascii="Times New Roman" w:hAnsi="Times New Roman" w:cs="Times New Roman"/>
          <w:color w:val="000000"/>
        </w:rPr>
        <w:t xml:space="preserve">                                                                     </w:t>
      </w:r>
      <w:r w:rsidRPr="007E4FE2">
        <w:rPr>
          <w:rFonts w:ascii="Times New Roman" w:hAnsi="Times New Roman" w:cs="Times New Roman"/>
          <w:bCs/>
          <w:i/>
          <w:color w:val="000000"/>
          <w:sz w:val="20"/>
          <w:szCs w:val="20"/>
        </w:rPr>
        <w:t>подпись               ФИО</w:t>
      </w:r>
    </w:p>
    <w:p w14:paraId="1F81D2AF" w14:textId="77777777" w:rsidR="000F230F" w:rsidRPr="00F3459B" w:rsidRDefault="000F230F" w:rsidP="000F230F">
      <w:pPr>
        <w:spacing w:after="0" w:line="240" w:lineRule="auto"/>
        <w:ind w:right="158"/>
        <w:jc w:val="right"/>
        <w:rPr>
          <w:rFonts w:ascii="Times New Roman" w:eastAsia="Times New Roman" w:hAnsi="Times New Roman" w:cs="Times New Roman"/>
          <w:b/>
          <w:bCs/>
          <w:i/>
          <w:spacing w:val="-1"/>
        </w:rPr>
      </w:pPr>
    </w:p>
    <w:p w14:paraId="527C510D" w14:textId="77777777" w:rsidR="000F230F" w:rsidRPr="00F3459B" w:rsidRDefault="000F230F" w:rsidP="000F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color w:val="333333"/>
        </w:rPr>
      </w:pPr>
    </w:p>
    <w:p w14:paraId="2CC798BE" w14:textId="063E3286" w:rsidR="000F230F" w:rsidRPr="00CF77E3" w:rsidRDefault="000F230F" w:rsidP="000F230F">
      <w:pPr>
        <w:pStyle w:val="ab"/>
        <w:rPr>
          <w:rFonts w:ascii="Times New Roman" w:hAnsi="Times New Roman" w:cs="Times New Roman"/>
          <w:lang w:val="ru-RU"/>
        </w:rPr>
      </w:pPr>
    </w:p>
    <w:sectPr w:rsidR="000F230F" w:rsidRPr="00CF77E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4481"/>
    <w:multiLevelType w:val="hybridMultilevel"/>
    <w:tmpl w:val="B098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9F24C7"/>
    <w:multiLevelType w:val="hybridMultilevel"/>
    <w:tmpl w:val="29F87E4E"/>
    <w:lvl w:ilvl="0" w:tplc="C8866F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5752191">
    <w:abstractNumId w:val="0"/>
  </w:num>
  <w:num w:numId="2" w16cid:durableId="84583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A1"/>
    <w:rsid w:val="000F230F"/>
    <w:rsid w:val="00107107"/>
    <w:rsid w:val="001328F7"/>
    <w:rsid w:val="001C0F26"/>
    <w:rsid w:val="00282616"/>
    <w:rsid w:val="003F75B2"/>
    <w:rsid w:val="0043565B"/>
    <w:rsid w:val="004A2CAB"/>
    <w:rsid w:val="00602154"/>
    <w:rsid w:val="0069540D"/>
    <w:rsid w:val="006A2E5A"/>
    <w:rsid w:val="007E4C8A"/>
    <w:rsid w:val="007E4FE2"/>
    <w:rsid w:val="007E6075"/>
    <w:rsid w:val="008C6BA1"/>
    <w:rsid w:val="00AA56E7"/>
    <w:rsid w:val="00C0509F"/>
    <w:rsid w:val="00CF0DBD"/>
    <w:rsid w:val="00CF77E3"/>
    <w:rsid w:val="00D965C9"/>
    <w:rsid w:val="00F5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65BD"/>
  <w15:docId w15:val="{C90BBE29-FACD-454E-802F-A7658F2E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semiHidden/>
    <w:unhideWhenUsed/>
    <w:qFormat/>
    <w:pPr>
      <w:keepNext/>
      <w:keepLines/>
      <w:spacing w:before="160" w:after="80"/>
      <w:outlineLvl w:val="1"/>
    </w:pPr>
    <w:rPr>
      <w:color w:val="2F5496"/>
      <w:sz w:val="32"/>
      <w:szCs w:val="32"/>
    </w:rPr>
  </w:style>
  <w:style w:type="paragraph" w:styleId="3">
    <w:name w:val="heading 3"/>
    <w:basedOn w:val="a"/>
    <w:next w:val="a"/>
    <w:uiPriority w:val="9"/>
    <w:semiHidden/>
    <w:unhideWhenUsed/>
    <w:qFormat/>
    <w:pPr>
      <w:keepNext/>
      <w:keepLines/>
      <w:spacing w:before="160" w:after="80"/>
      <w:outlineLvl w:val="2"/>
    </w:pPr>
    <w:rPr>
      <w:color w:val="2F5496"/>
      <w:sz w:val="28"/>
      <w:szCs w:val="28"/>
    </w:rPr>
  </w:style>
  <w:style w:type="paragraph" w:styleId="4">
    <w:name w:val="heading 4"/>
    <w:basedOn w:val="a"/>
    <w:next w:val="a"/>
    <w:uiPriority w:val="9"/>
    <w:semiHidden/>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after="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sz w:val="56"/>
      <w:szCs w:val="56"/>
    </w:rPr>
  </w:style>
  <w:style w:type="paragraph" w:styleId="a4">
    <w:name w:val="Subtitle"/>
    <w:basedOn w:val="a"/>
    <w:next w:val="a"/>
    <w:uiPriority w:val="11"/>
    <w:qFormat/>
    <w:rPr>
      <w:color w:val="595959"/>
      <w:sz w:val="28"/>
      <w:szCs w:val="2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character" w:styleId="a9">
    <w:name w:val="Hyperlink"/>
    <w:basedOn w:val="a0"/>
    <w:uiPriority w:val="99"/>
    <w:unhideWhenUsed/>
    <w:rsid w:val="00CF0DBD"/>
    <w:rPr>
      <w:color w:val="0000FF" w:themeColor="hyperlink"/>
      <w:u w:val="single"/>
    </w:rPr>
  </w:style>
  <w:style w:type="character" w:styleId="aa">
    <w:name w:val="Unresolved Mention"/>
    <w:basedOn w:val="a0"/>
    <w:uiPriority w:val="99"/>
    <w:semiHidden/>
    <w:unhideWhenUsed/>
    <w:rsid w:val="00CF0DBD"/>
    <w:rPr>
      <w:color w:val="605E5C"/>
      <w:shd w:val="clear" w:color="auto" w:fill="E1DFDD"/>
    </w:rPr>
  </w:style>
  <w:style w:type="paragraph" w:styleId="ab">
    <w:name w:val="List Paragraph"/>
    <w:basedOn w:val="a"/>
    <w:uiPriority w:val="34"/>
    <w:qFormat/>
    <w:rsid w:val="00CF0DBD"/>
    <w:pPr>
      <w:ind w:left="720"/>
      <w:contextualSpacing/>
    </w:pPr>
  </w:style>
  <w:style w:type="paragraph" w:styleId="ac">
    <w:name w:val="annotation subject"/>
    <w:basedOn w:val="a6"/>
    <w:next w:val="a6"/>
    <w:link w:val="ad"/>
    <w:uiPriority w:val="99"/>
    <w:semiHidden/>
    <w:unhideWhenUsed/>
    <w:rsid w:val="00282616"/>
    <w:rPr>
      <w:b/>
      <w:bCs/>
    </w:rPr>
  </w:style>
  <w:style w:type="character" w:customStyle="1" w:styleId="ad">
    <w:name w:val="Тема примечания Знак"/>
    <w:basedOn w:val="a7"/>
    <w:link w:val="ac"/>
    <w:uiPriority w:val="99"/>
    <w:semiHidden/>
    <w:rsid w:val="00282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vts@sroaas.ru" TargetMode="External"/><Relationship Id="rId5" Type="http://schemas.openxmlformats.org/officeDocument/2006/relationships/hyperlink" Target="mailto:sdvts@sroaas.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Stepanova</dc:creator>
  <cp:lastModifiedBy>Natalia Stepanova</cp:lastModifiedBy>
  <cp:revision>3</cp:revision>
  <dcterms:created xsi:type="dcterms:W3CDTF">2025-11-11T07:36:00Z</dcterms:created>
  <dcterms:modified xsi:type="dcterms:W3CDTF">2025-11-13T10:19:00Z</dcterms:modified>
</cp:coreProperties>
</file>