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AE0762">
        <w:rPr>
          <w:rFonts w:ascii="Times New Roman" w:eastAsia="Calibri" w:hAnsi="Times New Roman"/>
          <w:b/>
          <w:sz w:val="26"/>
        </w:rPr>
        <w:t>8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AE0762">
        <w:rPr>
          <w:rFonts w:ascii="Times New Roman" w:eastAsia="Calibri" w:hAnsi="Times New Roman"/>
          <w:sz w:val="26"/>
        </w:rPr>
        <w:t>19</w:t>
      </w:r>
      <w:r w:rsidR="009B7EB6">
        <w:rPr>
          <w:rFonts w:ascii="Times New Roman" w:eastAsia="Calibri" w:hAnsi="Times New Roman"/>
          <w:sz w:val="26"/>
        </w:rPr>
        <w:t xml:space="preserve"> </w:t>
      </w:r>
      <w:r w:rsidR="00AE0762">
        <w:rPr>
          <w:rFonts w:ascii="Times New Roman" w:eastAsia="Calibri" w:hAnsi="Times New Roman"/>
          <w:sz w:val="26"/>
        </w:rPr>
        <w:t>декабря</w:t>
      </w:r>
      <w:r w:rsidR="000220D3">
        <w:rPr>
          <w:rFonts w:ascii="Times New Roman" w:eastAsia="Calibri" w:hAnsi="Times New Roman"/>
          <w:sz w:val="26"/>
        </w:rPr>
        <w:t xml:space="preserve"> 2019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5A1AD8">
        <w:rPr>
          <w:rFonts w:ascii="Times New Roman" w:eastAsia="Calibri" w:hAnsi="Times New Roman"/>
          <w:sz w:val="26"/>
        </w:rPr>
        <w:t>д. 99, офис 708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AE0762">
        <w:rPr>
          <w:rFonts w:ascii="Times New Roman" w:eastAsia="Calibri" w:hAnsi="Times New Roman"/>
          <w:sz w:val="26"/>
        </w:rPr>
        <w:t>5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5A1AD8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5A1AD8" w:rsidRPr="006555B6" w:rsidRDefault="005A1AD8" w:rsidP="006555B6">
      <w:pPr>
        <w:rPr>
          <w:rFonts w:ascii="Times New Roman" w:eastAsia="Calibri" w:hAnsi="Times New Roman"/>
          <w:sz w:val="26"/>
        </w:rPr>
      </w:pP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</w:t>
      </w:r>
      <w:r w:rsidR="005A1AD8">
        <w:rPr>
          <w:rFonts w:ascii="Times New Roman" w:eastAsia="Calibri" w:hAnsi="Times New Roman"/>
          <w:sz w:val="26"/>
        </w:rPr>
        <w:t>;</w:t>
      </w:r>
    </w:p>
    <w:p w:rsidR="005E56BC" w:rsidRDefault="009B7EB6" w:rsidP="00E8329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7A2F6D">
        <w:rPr>
          <w:rFonts w:ascii="Times New Roman" w:eastAsia="Calibri" w:hAnsi="Times New Roman"/>
          <w:sz w:val="26"/>
        </w:rPr>
        <w:t>лично</w:t>
      </w:r>
      <w:r w:rsidR="005A1AD8">
        <w:rPr>
          <w:rFonts w:ascii="Times New Roman" w:eastAsia="Calibri" w:hAnsi="Times New Roman"/>
          <w:sz w:val="26"/>
        </w:rPr>
        <w:t>;</w:t>
      </w:r>
      <w:r w:rsidR="007C5FD0">
        <w:rPr>
          <w:rFonts w:ascii="Times New Roman" w:eastAsia="Calibri" w:hAnsi="Times New Roman"/>
          <w:sz w:val="26"/>
        </w:rPr>
        <w:t xml:space="preserve"> </w:t>
      </w:r>
    </w:p>
    <w:p w:rsidR="005A1AD8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Отичева</w:t>
      </w:r>
      <w:proofErr w:type="spellEnd"/>
      <w:r>
        <w:rPr>
          <w:rFonts w:ascii="Times New Roman" w:eastAsia="Calibri" w:hAnsi="Times New Roman"/>
          <w:sz w:val="26"/>
        </w:rPr>
        <w:t xml:space="preserve"> Р.Б</w:t>
      </w:r>
      <w:r w:rsidR="00514020">
        <w:rPr>
          <w:rFonts w:ascii="Times New Roman" w:eastAsia="Calibri" w:hAnsi="Times New Roman"/>
          <w:sz w:val="26"/>
        </w:rPr>
        <w:t>.</w:t>
      </w:r>
      <w:r w:rsidR="007C5FD0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лично</w:t>
      </w:r>
      <w:r w:rsidR="005A1AD8">
        <w:rPr>
          <w:rFonts w:ascii="Times New Roman" w:eastAsia="Calibri" w:hAnsi="Times New Roman"/>
          <w:sz w:val="26"/>
        </w:rPr>
        <w:t>;</w:t>
      </w:r>
    </w:p>
    <w:p w:rsidR="005A1AD8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5A1AD8">
        <w:rPr>
          <w:rFonts w:ascii="Times New Roman" w:eastAsia="Calibri" w:hAnsi="Times New Roman"/>
          <w:sz w:val="26"/>
        </w:rPr>
        <w:t>Бареев Т.Ф. (дистанционно);</w:t>
      </w:r>
    </w:p>
    <w:p w:rsidR="005A1AD8" w:rsidRDefault="007A2F6D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Баташев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А.В</w:t>
      </w:r>
      <w:r w:rsidR="00514020" w:rsidRPr="005A1AD8">
        <w:rPr>
          <w:rFonts w:ascii="Times New Roman" w:eastAsia="Calibri" w:hAnsi="Times New Roman"/>
          <w:sz w:val="26"/>
        </w:rPr>
        <w:t>.</w:t>
      </w:r>
      <w:r w:rsidR="00600540" w:rsidRPr="005A1AD8">
        <w:rPr>
          <w:rFonts w:ascii="Times New Roman" w:eastAsia="Calibri" w:hAnsi="Times New Roman"/>
          <w:sz w:val="26"/>
        </w:rPr>
        <w:t xml:space="preserve"> </w:t>
      </w:r>
      <w:r w:rsidR="000220D3" w:rsidRPr="005A1AD8">
        <w:rPr>
          <w:rFonts w:ascii="Times New Roman" w:eastAsia="Calibri" w:hAnsi="Times New Roman"/>
          <w:sz w:val="26"/>
        </w:rPr>
        <w:t>(дистанционно)</w:t>
      </w:r>
      <w:r w:rsidR="005A1AD8">
        <w:rPr>
          <w:rFonts w:ascii="Times New Roman" w:eastAsia="Calibri" w:hAnsi="Times New Roman"/>
          <w:sz w:val="26"/>
        </w:rPr>
        <w:t>;</w:t>
      </w:r>
    </w:p>
    <w:p w:rsidR="005A1AD8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Багманов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Ш.А.</w:t>
      </w:r>
      <w:r w:rsidR="00600540" w:rsidRPr="005A1AD8">
        <w:rPr>
          <w:rFonts w:ascii="Times New Roman" w:eastAsia="Calibri" w:hAnsi="Times New Roman"/>
          <w:sz w:val="26"/>
        </w:rPr>
        <w:t xml:space="preserve"> </w:t>
      </w:r>
      <w:r w:rsidR="005A1AD8" w:rsidRPr="005A1AD8">
        <w:rPr>
          <w:rFonts w:ascii="Times New Roman" w:eastAsia="Calibri" w:hAnsi="Times New Roman"/>
          <w:sz w:val="26"/>
        </w:rPr>
        <w:t>лично;</w:t>
      </w:r>
    </w:p>
    <w:p w:rsidR="005A1AD8" w:rsidRDefault="00832831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5A1AD8">
        <w:rPr>
          <w:rFonts w:ascii="Times New Roman" w:eastAsia="Calibri" w:hAnsi="Times New Roman"/>
          <w:sz w:val="26"/>
        </w:rPr>
        <w:t xml:space="preserve"> </w:t>
      </w:r>
      <w:r w:rsidR="002E5168" w:rsidRPr="005A1AD8">
        <w:rPr>
          <w:rFonts w:ascii="Times New Roman" w:eastAsia="Calibri" w:hAnsi="Times New Roman"/>
          <w:sz w:val="26"/>
        </w:rPr>
        <w:t>Селезнев А.В</w:t>
      </w:r>
      <w:r w:rsidR="000A1EEA" w:rsidRPr="005A1AD8">
        <w:rPr>
          <w:rFonts w:ascii="Times New Roman" w:eastAsia="Calibri" w:hAnsi="Times New Roman"/>
          <w:sz w:val="26"/>
        </w:rPr>
        <w:t xml:space="preserve">. </w:t>
      </w:r>
      <w:r w:rsidR="00E66BF5" w:rsidRPr="005A1AD8">
        <w:rPr>
          <w:rFonts w:ascii="Times New Roman" w:eastAsia="Calibri" w:hAnsi="Times New Roman"/>
          <w:sz w:val="26"/>
        </w:rPr>
        <w:t>лично</w:t>
      </w:r>
      <w:r w:rsidR="005A1AD8" w:rsidRPr="005A1AD8">
        <w:rPr>
          <w:rFonts w:ascii="Times New Roman" w:eastAsia="Calibri" w:hAnsi="Times New Roman"/>
          <w:sz w:val="26"/>
        </w:rPr>
        <w:t>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Pr="00B451DB">
        <w:t xml:space="preserve"> </w:t>
      </w:r>
      <w:r w:rsidR="005A1AD8" w:rsidRPr="005A1AD8">
        <w:rPr>
          <w:rFonts w:ascii="Times New Roman" w:eastAsia="Calibri" w:hAnsi="Times New Roman"/>
          <w:sz w:val="26"/>
        </w:rPr>
        <w:t>(дистанционно);</w:t>
      </w:r>
    </w:p>
    <w:p w:rsidR="00E8329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5A1AD8">
        <w:rPr>
          <w:rFonts w:ascii="Times New Roman" w:eastAsia="Calibri" w:hAnsi="Times New Roman"/>
          <w:sz w:val="26"/>
        </w:rPr>
        <w:t>Быкова Э.Ф</w:t>
      </w:r>
      <w:r w:rsidR="00E83297" w:rsidRPr="005A1AD8">
        <w:rPr>
          <w:rFonts w:ascii="Times New Roman" w:eastAsia="Calibri" w:hAnsi="Times New Roman"/>
          <w:sz w:val="26"/>
        </w:rPr>
        <w:t xml:space="preserve">. </w:t>
      </w:r>
      <w:r w:rsidRPr="005A1AD8">
        <w:rPr>
          <w:rFonts w:ascii="Times New Roman" w:eastAsia="Calibri" w:hAnsi="Times New Roman"/>
          <w:sz w:val="26"/>
        </w:rPr>
        <w:t>лично</w:t>
      </w:r>
      <w:r w:rsidR="00E83297" w:rsidRPr="005A1AD8">
        <w:rPr>
          <w:rFonts w:ascii="Times New Roman" w:eastAsia="Calibri" w:hAnsi="Times New Roman"/>
          <w:sz w:val="26"/>
        </w:rPr>
        <w:t>.</w:t>
      </w:r>
    </w:p>
    <w:p w:rsidR="005A1AD8" w:rsidRPr="005A1AD8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B7EB6">
        <w:rPr>
          <w:rFonts w:ascii="Times New Roman" w:eastAsia="Calibri" w:hAnsi="Times New Roman"/>
          <w:i/>
          <w:sz w:val="26"/>
        </w:rPr>
        <w:t>9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 xml:space="preserve">человек, что составляет </w:t>
      </w:r>
      <w:r w:rsidR="009B7EB6">
        <w:rPr>
          <w:rFonts w:ascii="Times New Roman" w:eastAsia="Calibri" w:hAnsi="Times New Roman"/>
          <w:i/>
          <w:sz w:val="26"/>
        </w:rPr>
        <w:t>56</w:t>
      </w:r>
      <w:r w:rsidR="006555B6"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773B1E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5A1AD8">
        <w:rPr>
          <w:rFonts w:ascii="Times New Roman" w:eastAsia="Calibri" w:hAnsi="Times New Roman"/>
          <w:sz w:val="26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</w:t>
      </w:r>
      <w:r w:rsidR="00AE0762">
        <w:rPr>
          <w:rFonts w:ascii="Times New Roman" w:eastAsia="Calibri" w:hAnsi="Times New Roman"/>
          <w:sz w:val="26"/>
        </w:rPr>
        <w:t xml:space="preserve"> и члены РСА</w:t>
      </w:r>
      <w:r w:rsidR="00603145">
        <w:rPr>
          <w:rFonts w:ascii="Times New Roman" w:eastAsia="Calibri" w:hAnsi="Times New Roman"/>
          <w:sz w:val="26"/>
        </w:rPr>
        <w:t>:</w:t>
      </w:r>
    </w:p>
    <w:p w:rsidR="00603145" w:rsidRDefault="000D1746" w:rsidP="005A1AD8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BB0133">
        <w:rPr>
          <w:rFonts w:ascii="Times New Roman" w:eastAsia="Calibri" w:hAnsi="Times New Roman"/>
          <w:sz w:val="26"/>
        </w:rPr>
        <w:t>рисутствовали</w:t>
      </w:r>
      <w:r w:rsidR="00AE0762">
        <w:rPr>
          <w:rFonts w:ascii="Times New Roman" w:eastAsia="Calibri" w:hAnsi="Times New Roman"/>
          <w:sz w:val="26"/>
        </w:rPr>
        <w:t xml:space="preserve"> лично</w:t>
      </w:r>
      <w:r>
        <w:rPr>
          <w:rFonts w:ascii="Times New Roman" w:eastAsia="Calibri" w:hAnsi="Times New Roman"/>
          <w:sz w:val="26"/>
        </w:rPr>
        <w:t>:</w:t>
      </w:r>
    </w:p>
    <w:p w:rsidR="000A1EEA" w:rsidRDefault="005A1AD8" w:rsidP="005A1AD8">
      <w:pPr>
        <w:ind w:left="36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Багаева</w:t>
      </w:r>
      <w:proofErr w:type="spellEnd"/>
      <w:r>
        <w:rPr>
          <w:rFonts w:ascii="Times New Roman" w:eastAsia="Calibri" w:hAnsi="Times New Roman"/>
          <w:sz w:val="26"/>
        </w:rPr>
        <w:t xml:space="preserve"> Л.Г.</w:t>
      </w:r>
      <w:r w:rsidR="00AE0762">
        <w:rPr>
          <w:rFonts w:ascii="Times New Roman" w:eastAsia="Calibri" w:hAnsi="Times New Roman"/>
          <w:sz w:val="26"/>
        </w:rPr>
        <w:t xml:space="preserve">, </w:t>
      </w:r>
      <w:proofErr w:type="spellStart"/>
      <w:r w:rsidR="00AE0762">
        <w:rPr>
          <w:rFonts w:ascii="Times New Roman" w:eastAsia="Calibri" w:hAnsi="Times New Roman"/>
          <w:sz w:val="26"/>
        </w:rPr>
        <w:t>Мавродиева</w:t>
      </w:r>
      <w:proofErr w:type="spellEnd"/>
      <w:r w:rsidR="00AE0762">
        <w:rPr>
          <w:rFonts w:ascii="Times New Roman" w:eastAsia="Calibri" w:hAnsi="Times New Roman"/>
          <w:sz w:val="26"/>
        </w:rPr>
        <w:t xml:space="preserve"> О.В., </w:t>
      </w:r>
      <w:proofErr w:type="spellStart"/>
      <w:r w:rsidR="00AE0762">
        <w:rPr>
          <w:rFonts w:ascii="Times New Roman" w:eastAsia="Calibri" w:hAnsi="Times New Roman"/>
          <w:sz w:val="26"/>
        </w:rPr>
        <w:t>Бадретдинова</w:t>
      </w:r>
      <w:proofErr w:type="spellEnd"/>
      <w:r w:rsidR="00AE0762">
        <w:rPr>
          <w:rFonts w:ascii="Times New Roman" w:eastAsia="Calibri" w:hAnsi="Times New Roman"/>
          <w:sz w:val="26"/>
        </w:rPr>
        <w:t xml:space="preserve"> Л.Р., </w:t>
      </w:r>
      <w:proofErr w:type="spellStart"/>
      <w:r w:rsidR="00AE0762">
        <w:rPr>
          <w:rFonts w:ascii="Times New Roman" w:eastAsia="Calibri" w:hAnsi="Times New Roman"/>
          <w:sz w:val="26"/>
        </w:rPr>
        <w:t>Абдрафикова</w:t>
      </w:r>
      <w:proofErr w:type="spellEnd"/>
      <w:r w:rsidR="00AE0762">
        <w:rPr>
          <w:rFonts w:ascii="Times New Roman" w:eastAsia="Calibri" w:hAnsi="Times New Roman"/>
          <w:sz w:val="26"/>
        </w:rPr>
        <w:t xml:space="preserve"> З.Р.</w:t>
      </w:r>
    </w:p>
    <w:p w:rsidR="0092766F" w:rsidRDefault="006555B6" w:rsidP="005A1AD8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 xml:space="preserve">ТО </w:t>
      </w:r>
      <w:r w:rsidR="005A1AD8">
        <w:rPr>
          <w:rFonts w:ascii="Times New Roman" w:eastAsia="Calibri" w:hAnsi="Times New Roman"/>
          <w:sz w:val="26"/>
        </w:rPr>
        <w:t xml:space="preserve">СРО ААС </w:t>
      </w:r>
      <w:r w:rsidR="0092766F">
        <w:rPr>
          <w:rFonts w:ascii="Times New Roman" w:eastAsia="Calibri" w:hAnsi="Times New Roman"/>
          <w:sz w:val="26"/>
        </w:rPr>
        <w:t>Селезнева О.А присутствует по должности.</w:t>
      </w:r>
    </w:p>
    <w:p w:rsidR="00AE4948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  <w:r w:rsidRPr="00F628DB">
        <w:rPr>
          <w:rFonts w:ascii="Times New Roman" w:eastAsia="Calibri" w:hAnsi="Times New Roman"/>
          <w:sz w:val="26"/>
        </w:rPr>
        <w:t xml:space="preserve">Также </w:t>
      </w:r>
      <w:r>
        <w:rPr>
          <w:rFonts w:ascii="Times New Roman" w:eastAsia="Calibri" w:hAnsi="Times New Roman"/>
          <w:sz w:val="26"/>
        </w:rPr>
        <w:t xml:space="preserve">к участию в Заседании были приглашены в режиме </w:t>
      </w:r>
      <w:r w:rsidRPr="00F628DB">
        <w:rPr>
          <w:rFonts w:ascii="Times New Roman" w:eastAsia="Calibri" w:hAnsi="Times New Roman"/>
          <w:sz w:val="26"/>
        </w:rPr>
        <w:t>дистанционно</w:t>
      </w:r>
      <w:r>
        <w:rPr>
          <w:rFonts w:ascii="Times New Roman" w:eastAsia="Calibri" w:hAnsi="Times New Roman"/>
          <w:sz w:val="26"/>
        </w:rPr>
        <w:t xml:space="preserve">го </w:t>
      </w:r>
      <w:r w:rsidRPr="00F628DB">
        <w:rPr>
          <w:rFonts w:ascii="Times New Roman" w:eastAsia="Calibri" w:hAnsi="Times New Roman"/>
          <w:sz w:val="26"/>
        </w:rPr>
        <w:t>подключен</w:t>
      </w:r>
      <w:r>
        <w:rPr>
          <w:rFonts w:ascii="Times New Roman" w:eastAsia="Calibri" w:hAnsi="Times New Roman"/>
          <w:sz w:val="26"/>
        </w:rPr>
        <w:t>ия члены СРО РСА из регионов Приволжского Федерального Округа.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</w:p>
        </w:tc>
      </w:tr>
      <w:tr w:rsidR="00AD53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О текущих вопросах пе</w:t>
            </w:r>
            <w:r>
              <w:rPr>
                <w:rFonts w:ascii="Times New Roman" w:hAnsi="Times New Roman"/>
                <w:sz w:val="26"/>
              </w:rPr>
              <w:t>рехода членов СРО РСА в СРО ААС</w:t>
            </w:r>
            <w:r w:rsidR="002D19B6">
              <w:rPr>
                <w:rFonts w:ascii="Times New Roman" w:hAnsi="Times New Roman"/>
                <w:sz w:val="26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AD53D3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AD53D3">
              <w:rPr>
                <w:rFonts w:ascii="Times New Roman" w:hAnsi="Times New Roman"/>
                <w:sz w:val="26"/>
              </w:rPr>
              <w:t xml:space="preserve"> </w:t>
            </w:r>
            <w:r w:rsidR="00DE4DCE" w:rsidRPr="00DE4DCE">
              <w:rPr>
                <w:rFonts w:ascii="Times New Roman" w:hAnsi="Times New Roman"/>
                <w:sz w:val="26"/>
              </w:rPr>
              <w:t>Об утверждении отчета о работе Приволжского ТО СРО ААС за 2019 год;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DE4DCE" w:rsidRDefault="00AD53D3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  <w:r w:rsidR="00DE4DCE">
              <w:rPr>
                <w:rFonts w:ascii="Times New Roman" w:hAnsi="Times New Roman"/>
                <w:sz w:val="26"/>
              </w:rPr>
              <w:t>, Селезнева О.А.</w:t>
            </w:r>
          </w:p>
        </w:tc>
      </w:tr>
      <w:tr w:rsidR="00DE4DCE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E" w:rsidRDefault="00DE4DCE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D53D3" w:rsidRDefault="005A1AD8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планировании К</w:t>
            </w:r>
            <w:r w:rsidR="00DE4DCE" w:rsidRPr="00DE4DCE">
              <w:rPr>
                <w:rFonts w:ascii="Times New Roman" w:hAnsi="Times New Roman"/>
                <w:sz w:val="26"/>
              </w:rPr>
              <w:t>онференций на 2020 год;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E2060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2D19B6" w:rsidRDefault="004E5BD3" w:rsidP="005A1AD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lastRenderedPageBreak/>
        <w:t xml:space="preserve">По первому вопросу Заседания Совета выступила председатель Сюткина М.Г., она </w:t>
      </w:r>
      <w:r w:rsidR="006F675D">
        <w:rPr>
          <w:rFonts w:ascii="Times New Roman" w:eastAsia="Calibri" w:hAnsi="Times New Roman"/>
          <w:sz w:val="26"/>
        </w:rPr>
        <w:t>про</w:t>
      </w:r>
      <w:r>
        <w:rPr>
          <w:rFonts w:ascii="Times New Roman" w:eastAsia="Calibri" w:hAnsi="Times New Roman"/>
          <w:sz w:val="26"/>
        </w:rPr>
        <w:t xml:space="preserve">информировала о том, что </w:t>
      </w:r>
      <w:r w:rsidR="002D19B6" w:rsidRPr="002D19B6">
        <w:rPr>
          <w:rFonts w:ascii="Times New Roman" w:eastAsia="Calibri" w:hAnsi="Times New Roman"/>
          <w:sz w:val="26"/>
        </w:rPr>
        <w:t>по результатам встречи руководителей двух СРО аудиторов 9 декабря 2019 года достигнута договоренность по созданию условий максимально комфортного перевода членов СРО РСА в СРО ААС и утвержден перечень мероприятий по объединению СРО ААС и СРО РСА</w:t>
      </w:r>
      <w:r w:rsidR="00597D3F">
        <w:rPr>
          <w:rFonts w:ascii="Times New Roman" w:eastAsia="Calibri" w:hAnsi="Times New Roman"/>
          <w:sz w:val="26"/>
        </w:rPr>
        <w:t>, с которым можно ознакомиться на сайте СРО ААС</w:t>
      </w:r>
      <w:r w:rsidR="002D19B6" w:rsidRPr="002D19B6">
        <w:rPr>
          <w:rFonts w:ascii="Times New Roman" w:eastAsia="Calibri" w:hAnsi="Times New Roman"/>
          <w:sz w:val="26"/>
        </w:rPr>
        <w:t>.</w:t>
      </w:r>
    </w:p>
    <w:p w:rsidR="005A1AD8" w:rsidRDefault="002D19B6" w:rsidP="005A1AD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14 декабря</w:t>
      </w:r>
      <w:r w:rsidR="00514020">
        <w:rPr>
          <w:rFonts w:ascii="Times New Roman" w:eastAsia="Calibri" w:hAnsi="Times New Roman"/>
          <w:sz w:val="26"/>
        </w:rPr>
        <w:t xml:space="preserve"> </w:t>
      </w:r>
      <w:r w:rsidR="004E5BD3">
        <w:rPr>
          <w:rFonts w:ascii="Times New Roman" w:eastAsia="Calibri" w:hAnsi="Times New Roman"/>
          <w:sz w:val="26"/>
        </w:rPr>
        <w:t xml:space="preserve">2019 года </w:t>
      </w:r>
      <w:r w:rsidR="006F675D">
        <w:rPr>
          <w:rFonts w:ascii="Times New Roman" w:eastAsia="Calibri" w:hAnsi="Times New Roman"/>
          <w:sz w:val="26"/>
        </w:rPr>
        <w:t xml:space="preserve">состоялась </w:t>
      </w:r>
      <w:r>
        <w:rPr>
          <w:rFonts w:ascii="Times New Roman" w:eastAsia="Calibri" w:hAnsi="Times New Roman"/>
          <w:sz w:val="26"/>
        </w:rPr>
        <w:t>очередное заочное заседание Правления СРО ААС, где было принято 379 аудиторов и 6 аудиторских организаций</w:t>
      </w:r>
      <w:r w:rsidR="002F5AD1" w:rsidRPr="002F5AD1">
        <w:rPr>
          <w:rFonts w:ascii="Times New Roman" w:eastAsia="Calibri" w:hAnsi="Times New Roman"/>
          <w:sz w:val="26"/>
        </w:rPr>
        <w:t>.</w:t>
      </w:r>
    </w:p>
    <w:p w:rsidR="00322981" w:rsidRDefault="00467BB6" w:rsidP="005A1AD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</w:t>
      </w:r>
      <w:r w:rsidR="00EB77C6">
        <w:rPr>
          <w:rFonts w:ascii="Times New Roman" w:eastAsia="Calibri" w:hAnsi="Times New Roman"/>
          <w:sz w:val="26"/>
        </w:rPr>
        <w:t>о всех</w:t>
      </w:r>
      <w:r>
        <w:rPr>
          <w:rFonts w:ascii="Times New Roman" w:eastAsia="Calibri" w:hAnsi="Times New Roman"/>
          <w:sz w:val="26"/>
        </w:rPr>
        <w:t xml:space="preserve"> Территориальных отделениях проводится консультирование по вопросам перехода и оформлению документов.</w:t>
      </w:r>
    </w:p>
    <w:p w:rsidR="002F5AD1" w:rsidRDefault="005A1AD8" w:rsidP="005A1AD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 СРО ААС </w:t>
      </w:r>
      <w:r w:rsidR="00262EE4">
        <w:rPr>
          <w:rFonts w:ascii="Times New Roman" w:eastAsia="Calibri" w:hAnsi="Times New Roman"/>
          <w:sz w:val="26"/>
        </w:rPr>
        <w:t xml:space="preserve">одним из </w:t>
      </w:r>
      <w:r w:rsidR="00467BB6">
        <w:rPr>
          <w:rFonts w:ascii="Times New Roman" w:eastAsia="Calibri" w:hAnsi="Times New Roman"/>
          <w:sz w:val="26"/>
        </w:rPr>
        <w:t>приоритет</w:t>
      </w:r>
      <w:r w:rsidR="00262EE4">
        <w:rPr>
          <w:rFonts w:ascii="Times New Roman" w:eastAsia="Calibri" w:hAnsi="Times New Roman"/>
          <w:sz w:val="26"/>
        </w:rPr>
        <w:t>ных направлений</w:t>
      </w:r>
      <w:r w:rsidR="00467BB6">
        <w:rPr>
          <w:rFonts w:ascii="Times New Roman" w:eastAsia="Calibri" w:hAnsi="Times New Roman"/>
          <w:sz w:val="26"/>
        </w:rPr>
        <w:t xml:space="preserve"> </w:t>
      </w:r>
      <w:r w:rsidR="00262EE4">
        <w:rPr>
          <w:rFonts w:ascii="Times New Roman" w:eastAsia="Calibri" w:hAnsi="Times New Roman"/>
          <w:sz w:val="26"/>
        </w:rPr>
        <w:t>является</w:t>
      </w:r>
      <w:r w:rsidR="00322981">
        <w:rPr>
          <w:rFonts w:ascii="Times New Roman" w:eastAsia="Calibri" w:hAnsi="Times New Roman"/>
          <w:sz w:val="26"/>
        </w:rPr>
        <w:t xml:space="preserve"> региональная работа, организованы восемь Территориальных отделений. В Приволжском ТО имеются 6 Региональны</w:t>
      </w:r>
      <w:r>
        <w:rPr>
          <w:rFonts w:ascii="Times New Roman" w:eastAsia="Calibri" w:hAnsi="Times New Roman"/>
          <w:sz w:val="26"/>
        </w:rPr>
        <w:t>х представительств и работают 10</w:t>
      </w:r>
      <w:r w:rsidR="00322981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(десять) </w:t>
      </w:r>
      <w:r w:rsidR="00322981">
        <w:rPr>
          <w:rFonts w:ascii="Times New Roman" w:eastAsia="Calibri" w:hAnsi="Times New Roman"/>
          <w:sz w:val="26"/>
        </w:rPr>
        <w:t xml:space="preserve">Комитетов и </w:t>
      </w:r>
      <w:r>
        <w:rPr>
          <w:rFonts w:ascii="Times New Roman" w:eastAsia="Calibri" w:hAnsi="Times New Roman"/>
          <w:sz w:val="26"/>
        </w:rPr>
        <w:t>1 (одна) Комиссия</w:t>
      </w:r>
      <w:r w:rsidR="00322981">
        <w:rPr>
          <w:rFonts w:ascii="Times New Roman" w:eastAsia="Calibri" w:hAnsi="Times New Roman"/>
          <w:sz w:val="26"/>
        </w:rPr>
        <w:t>.</w:t>
      </w:r>
      <w:r w:rsidR="00467BB6">
        <w:rPr>
          <w:rFonts w:ascii="Times New Roman" w:eastAsia="Calibri" w:hAnsi="Times New Roman"/>
          <w:sz w:val="26"/>
        </w:rPr>
        <w:t xml:space="preserve"> Вся информация с контактными данными размещена также на</w:t>
      </w:r>
      <w:r w:rsidR="00262EE4">
        <w:rPr>
          <w:rFonts w:ascii="Times New Roman" w:eastAsia="Calibri" w:hAnsi="Times New Roman"/>
          <w:sz w:val="26"/>
        </w:rPr>
        <w:t xml:space="preserve"> официальном</w:t>
      </w:r>
      <w:r w:rsidR="00467BB6">
        <w:rPr>
          <w:rFonts w:ascii="Times New Roman" w:eastAsia="Calibri" w:hAnsi="Times New Roman"/>
          <w:sz w:val="26"/>
        </w:rPr>
        <w:t xml:space="preserve"> сайте СРО ААС во вкла</w:t>
      </w:r>
      <w:r w:rsidR="00262EE4">
        <w:rPr>
          <w:rFonts w:ascii="Times New Roman" w:eastAsia="Calibri" w:hAnsi="Times New Roman"/>
          <w:sz w:val="26"/>
        </w:rPr>
        <w:t>дке Территориальные отделения. Ежемесячно п</w:t>
      </w:r>
      <w:r w:rsidR="00467BB6">
        <w:rPr>
          <w:rFonts w:ascii="Times New Roman" w:eastAsia="Calibri" w:hAnsi="Times New Roman"/>
          <w:sz w:val="26"/>
        </w:rPr>
        <w:t>роводятся различные мероприятия для аудиторов</w:t>
      </w:r>
      <w:r w:rsidR="00262EE4">
        <w:rPr>
          <w:rFonts w:ascii="Times New Roman" w:eastAsia="Calibri" w:hAnsi="Times New Roman"/>
          <w:sz w:val="26"/>
        </w:rPr>
        <w:t xml:space="preserve"> и руководителей аудиторских организаций</w:t>
      </w:r>
      <w:r w:rsidR="00467BB6">
        <w:rPr>
          <w:rFonts w:ascii="Times New Roman" w:eastAsia="Calibri" w:hAnsi="Times New Roman"/>
          <w:sz w:val="26"/>
        </w:rPr>
        <w:t>, с возможностью дистанционного подключения.</w:t>
      </w:r>
    </w:p>
    <w:p w:rsidR="00597D3F" w:rsidRDefault="00262EE4" w:rsidP="00262EE4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Приволжское ТО СРО ААС приглашает</w:t>
      </w:r>
      <w:r w:rsidR="00597D3F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вновь вступивших </w:t>
      </w:r>
      <w:r w:rsidR="00597D3F">
        <w:rPr>
          <w:rFonts w:ascii="Times New Roman" w:eastAsia="Calibri" w:hAnsi="Times New Roman"/>
          <w:sz w:val="26"/>
        </w:rPr>
        <w:t xml:space="preserve">членов </w:t>
      </w:r>
      <w:r>
        <w:rPr>
          <w:rFonts w:ascii="Times New Roman" w:eastAsia="Calibri" w:hAnsi="Times New Roman"/>
          <w:sz w:val="26"/>
        </w:rPr>
        <w:t>СРО ААС присоедини</w:t>
      </w:r>
      <w:r w:rsidR="00597D3F">
        <w:rPr>
          <w:rFonts w:ascii="Times New Roman" w:eastAsia="Calibri" w:hAnsi="Times New Roman"/>
          <w:sz w:val="26"/>
        </w:rPr>
        <w:t>ться к общественной работе</w:t>
      </w:r>
      <w:r>
        <w:rPr>
          <w:rFonts w:ascii="Times New Roman" w:eastAsia="Calibri" w:hAnsi="Times New Roman"/>
          <w:sz w:val="26"/>
        </w:rPr>
        <w:t>. Н</w:t>
      </w:r>
      <w:r w:rsidR="00597D3F">
        <w:rPr>
          <w:rFonts w:ascii="Times New Roman" w:eastAsia="Calibri" w:hAnsi="Times New Roman"/>
          <w:sz w:val="26"/>
        </w:rPr>
        <w:t xml:space="preserve">аправлять свои заявки </w:t>
      </w:r>
      <w:r>
        <w:rPr>
          <w:rFonts w:ascii="Times New Roman" w:eastAsia="Calibri" w:hAnsi="Times New Roman"/>
          <w:sz w:val="26"/>
        </w:rPr>
        <w:t xml:space="preserve">об участии в </w:t>
      </w:r>
      <w:r>
        <w:rPr>
          <w:rFonts w:ascii="Times New Roman" w:eastAsia="Calibri" w:hAnsi="Times New Roman"/>
          <w:sz w:val="26"/>
        </w:rPr>
        <w:t>Комитетах и Совете Приволжского ТО СРО ААС</w:t>
      </w:r>
      <w:r>
        <w:rPr>
          <w:rFonts w:ascii="Times New Roman" w:eastAsia="Calibri" w:hAnsi="Times New Roman"/>
          <w:sz w:val="26"/>
        </w:rPr>
        <w:t xml:space="preserve"> </w:t>
      </w:r>
      <w:r w:rsidR="00597D3F">
        <w:rPr>
          <w:rFonts w:ascii="Times New Roman" w:eastAsia="Calibri" w:hAnsi="Times New Roman"/>
          <w:sz w:val="26"/>
        </w:rPr>
        <w:t xml:space="preserve">которые </w:t>
      </w:r>
      <w:r>
        <w:rPr>
          <w:rFonts w:ascii="Times New Roman" w:eastAsia="Calibri" w:hAnsi="Times New Roman"/>
          <w:sz w:val="26"/>
        </w:rPr>
        <w:t xml:space="preserve">будут рассматриваться и приниматься </w:t>
      </w:r>
      <w:r w:rsidR="00597D3F">
        <w:rPr>
          <w:rFonts w:ascii="Times New Roman" w:eastAsia="Calibri" w:hAnsi="Times New Roman"/>
          <w:sz w:val="26"/>
        </w:rPr>
        <w:t>решение о ротации на Общем Собрании Приволжского ТО СРО ААС в апреле 2020 года.</w:t>
      </w:r>
    </w:p>
    <w:p w:rsidR="00467BB6" w:rsidRDefault="00467BB6" w:rsidP="00262EE4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 заключении </w:t>
      </w:r>
      <w:proofErr w:type="spellStart"/>
      <w:r>
        <w:rPr>
          <w:rFonts w:ascii="Times New Roman" w:eastAsia="Calibri" w:hAnsi="Times New Roman"/>
          <w:sz w:val="26"/>
        </w:rPr>
        <w:t>Минзиля</w:t>
      </w:r>
      <w:proofErr w:type="spellEnd"/>
      <w:r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</w:rPr>
        <w:t>Галиулловна</w:t>
      </w:r>
      <w:proofErr w:type="spellEnd"/>
      <w:r>
        <w:rPr>
          <w:rFonts w:ascii="Times New Roman" w:eastAsia="Calibri" w:hAnsi="Times New Roman"/>
          <w:sz w:val="26"/>
        </w:rPr>
        <w:t xml:space="preserve"> ответила на все интересующие вопросы присутствующих по документам на вступление</w:t>
      </w:r>
      <w:r w:rsidR="00C52B1B">
        <w:rPr>
          <w:rFonts w:ascii="Times New Roman" w:eastAsia="Calibri" w:hAnsi="Times New Roman"/>
          <w:sz w:val="26"/>
        </w:rPr>
        <w:t xml:space="preserve"> в СРО ААС.</w:t>
      </w:r>
    </w:p>
    <w:p w:rsidR="002D19B6" w:rsidRPr="002F5AD1" w:rsidRDefault="002D19B6" w:rsidP="005A1AD8">
      <w:pPr>
        <w:jc w:val="both"/>
        <w:rPr>
          <w:rFonts w:ascii="Times New Roman" w:eastAsia="Calibri" w:hAnsi="Times New Roman"/>
          <w:sz w:val="26"/>
        </w:rPr>
      </w:pPr>
    </w:p>
    <w:p w:rsidR="00662C7B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515AC0" w:rsidRPr="00515AC0" w:rsidRDefault="00C52B1B" w:rsidP="00262EE4">
      <w:pPr>
        <w:pStyle w:val="a3"/>
        <w:numPr>
          <w:ilvl w:val="1"/>
          <w:numId w:val="27"/>
        </w:numPr>
        <w:ind w:hanging="579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C52B1B">
        <w:rPr>
          <w:rFonts w:ascii="Times New Roman" w:eastAsia="Calibri" w:hAnsi="Times New Roman"/>
          <w:sz w:val="26"/>
        </w:rPr>
        <w:t>Принять полученную информацию к сведению.</w:t>
      </w:r>
      <w:r w:rsidRPr="00515AC0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01275F" w:rsidRPr="0001275F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bookmarkStart w:id="0" w:name="_GoBack"/>
      <w:bookmarkEnd w:id="0"/>
    </w:p>
    <w:p w:rsidR="0015323E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01275F" w:rsidRPr="004E5BD3" w:rsidRDefault="0001275F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CB39CE" w:rsidRDefault="00391D72" w:rsidP="00262EE4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2.1. Выступил</w:t>
      </w:r>
      <w:r w:rsidR="00C52B1B"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Calibri" w:hAnsi="Times New Roman"/>
          <w:sz w:val="26"/>
        </w:rPr>
        <w:t xml:space="preserve"> </w:t>
      </w:r>
      <w:r w:rsidR="009B7EB6">
        <w:rPr>
          <w:rFonts w:ascii="Times New Roman" w:hAnsi="Times New Roman"/>
          <w:sz w:val="26"/>
        </w:rPr>
        <w:t>Сюткина М.Г.</w:t>
      </w:r>
      <w:r w:rsidR="00457BEF">
        <w:rPr>
          <w:rFonts w:ascii="Times New Roman" w:eastAsia="Calibri" w:hAnsi="Times New Roman"/>
          <w:sz w:val="26"/>
        </w:rPr>
        <w:t xml:space="preserve">, </w:t>
      </w:r>
      <w:r w:rsidR="00C52B1B">
        <w:rPr>
          <w:rFonts w:ascii="Times New Roman" w:eastAsia="Calibri" w:hAnsi="Times New Roman"/>
          <w:sz w:val="26"/>
        </w:rPr>
        <w:t xml:space="preserve">Селезнева О.А. </w:t>
      </w:r>
      <w:r w:rsidR="00CB39CE">
        <w:rPr>
          <w:rFonts w:ascii="Times New Roman" w:eastAsia="Calibri" w:hAnsi="Times New Roman"/>
          <w:sz w:val="26"/>
        </w:rPr>
        <w:t xml:space="preserve">Они </w:t>
      </w:r>
      <w:r w:rsidR="00EB77C6">
        <w:rPr>
          <w:rFonts w:ascii="Times New Roman" w:eastAsia="Calibri" w:hAnsi="Times New Roman"/>
          <w:sz w:val="26"/>
        </w:rPr>
        <w:t>ознак</w:t>
      </w:r>
      <w:r w:rsidR="00CB39CE">
        <w:rPr>
          <w:rFonts w:ascii="Times New Roman" w:eastAsia="Calibri" w:hAnsi="Times New Roman"/>
          <w:sz w:val="26"/>
        </w:rPr>
        <w:t>о</w:t>
      </w:r>
      <w:r w:rsidR="00EB77C6">
        <w:rPr>
          <w:rFonts w:ascii="Times New Roman" w:eastAsia="Calibri" w:hAnsi="Times New Roman"/>
          <w:sz w:val="26"/>
        </w:rPr>
        <w:t>мили присутствующих с</w:t>
      </w:r>
      <w:r w:rsidR="00CB39CE">
        <w:rPr>
          <w:rFonts w:ascii="Times New Roman" w:eastAsia="Calibri" w:hAnsi="Times New Roman"/>
          <w:sz w:val="26"/>
        </w:rPr>
        <w:t xml:space="preserve"> работ</w:t>
      </w:r>
      <w:r w:rsidR="00EB77C6">
        <w:rPr>
          <w:rFonts w:ascii="Times New Roman" w:eastAsia="Calibri" w:hAnsi="Times New Roman"/>
          <w:sz w:val="26"/>
        </w:rPr>
        <w:t xml:space="preserve">ой </w:t>
      </w:r>
      <w:r w:rsidR="00CB39CE">
        <w:rPr>
          <w:rFonts w:ascii="Times New Roman" w:eastAsia="Calibri" w:hAnsi="Times New Roman"/>
          <w:sz w:val="26"/>
        </w:rPr>
        <w:t xml:space="preserve">Приволжского </w:t>
      </w:r>
      <w:r w:rsidR="00262EE4">
        <w:rPr>
          <w:rFonts w:ascii="Times New Roman" w:eastAsia="Calibri" w:hAnsi="Times New Roman"/>
          <w:sz w:val="26"/>
        </w:rPr>
        <w:t>ТО СРО ААС в 2019 году</w:t>
      </w:r>
      <w:r w:rsidR="00CB39CE">
        <w:rPr>
          <w:rFonts w:ascii="Times New Roman" w:eastAsia="Calibri" w:hAnsi="Times New Roman"/>
          <w:sz w:val="26"/>
        </w:rPr>
        <w:t>,</w:t>
      </w:r>
      <w:r w:rsidR="00262EE4">
        <w:rPr>
          <w:rFonts w:ascii="Times New Roman" w:eastAsia="Calibri" w:hAnsi="Times New Roman"/>
          <w:sz w:val="26"/>
        </w:rPr>
        <w:t xml:space="preserve"> о проведенных Конференциях, Круглых столах-</w:t>
      </w:r>
      <w:proofErr w:type="spellStart"/>
      <w:r w:rsidR="00262EE4">
        <w:rPr>
          <w:rFonts w:ascii="Times New Roman" w:eastAsia="Calibri" w:hAnsi="Times New Roman"/>
          <w:sz w:val="26"/>
        </w:rPr>
        <w:t>вебинарах</w:t>
      </w:r>
      <w:proofErr w:type="spellEnd"/>
      <w:r w:rsidR="00CB39CE">
        <w:rPr>
          <w:rFonts w:ascii="Times New Roman" w:eastAsia="Calibri" w:hAnsi="Times New Roman"/>
          <w:sz w:val="26"/>
        </w:rPr>
        <w:t>, заседаниях Совета Пр</w:t>
      </w:r>
      <w:r w:rsidR="00262EE4">
        <w:rPr>
          <w:rFonts w:ascii="Times New Roman" w:eastAsia="Calibri" w:hAnsi="Times New Roman"/>
          <w:sz w:val="26"/>
        </w:rPr>
        <w:t xml:space="preserve">иволжского </w:t>
      </w:r>
      <w:r w:rsidR="00CB39CE">
        <w:rPr>
          <w:rFonts w:ascii="Times New Roman" w:eastAsia="Calibri" w:hAnsi="Times New Roman"/>
          <w:sz w:val="26"/>
        </w:rPr>
        <w:t>ТО</w:t>
      </w:r>
      <w:r w:rsidR="00262EE4">
        <w:rPr>
          <w:rFonts w:ascii="Times New Roman" w:eastAsia="Calibri" w:hAnsi="Times New Roman"/>
          <w:sz w:val="26"/>
        </w:rPr>
        <w:t xml:space="preserve"> СРО ААС и других </w:t>
      </w:r>
      <w:r w:rsidR="00CB39CE">
        <w:rPr>
          <w:rFonts w:ascii="Times New Roman" w:eastAsia="Calibri" w:hAnsi="Times New Roman"/>
          <w:sz w:val="26"/>
        </w:rPr>
        <w:t xml:space="preserve">мероприятиях. Все планы </w:t>
      </w:r>
      <w:r w:rsidR="00262EE4">
        <w:rPr>
          <w:rFonts w:ascii="Times New Roman" w:eastAsia="Calibri" w:hAnsi="Times New Roman"/>
          <w:sz w:val="26"/>
        </w:rPr>
        <w:t>проведения</w:t>
      </w:r>
      <w:r w:rsidR="00CB39CE">
        <w:rPr>
          <w:rFonts w:ascii="Times New Roman" w:eastAsia="Calibri" w:hAnsi="Times New Roman"/>
          <w:sz w:val="26"/>
        </w:rPr>
        <w:t xml:space="preserve"> мероприятий вывеш</w:t>
      </w:r>
      <w:r w:rsidR="001D1E5C">
        <w:rPr>
          <w:rFonts w:ascii="Times New Roman" w:eastAsia="Calibri" w:hAnsi="Times New Roman"/>
          <w:sz w:val="26"/>
        </w:rPr>
        <w:t>иваются</w:t>
      </w:r>
      <w:r w:rsidR="00CB39CE">
        <w:rPr>
          <w:rFonts w:ascii="Times New Roman" w:eastAsia="Calibri" w:hAnsi="Times New Roman"/>
          <w:sz w:val="26"/>
        </w:rPr>
        <w:t xml:space="preserve"> на сайте СРО ААС.</w:t>
      </w:r>
    </w:p>
    <w:p w:rsidR="001A1173" w:rsidRDefault="00CB39CE" w:rsidP="00262EE4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Поступило предложение признать работу Приволжского ТО за 2019 год удовлетворительной.</w:t>
      </w:r>
    </w:p>
    <w:p w:rsidR="002172FF" w:rsidRDefault="002172FF" w:rsidP="005A1AD8">
      <w:pPr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Выступили Селезнев А.В., </w:t>
      </w:r>
      <w:proofErr w:type="spellStart"/>
      <w:r>
        <w:rPr>
          <w:rFonts w:ascii="Times New Roman" w:eastAsia="Calibri" w:hAnsi="Times New Roman"/>
          <w:sz w:val="26"/>
        </w:rPr>
        <w:t>Отичева</w:t>
      </w:r>
      <w:proofErr w:type="spellEnd"/>
      <w:r>
        <w:rPr>
          <w:rFonts w:ascii="Times New Roman" w:eastAsia="Calibri" w:hAnsi="Times New Roman"/>
          <w:sz w:val="26"/>
        </w:rPr>
        <w:t xml:space="preserve"> Р.Б., Федорова О.А.</w:t>
      </w:r>
    </w:p>
    <w:p w:rsidR="00262EE4" w:rsidRDefault="00262EE4" w:rsidP="005A1AD8">
      <w:pPr>
        <w:suppressAutoHyphens/>
        <w:jc w:val="both"/>
        <w:rPr>
          <w:rFonts w:ascii="Times New Roman" w:hAnsi="Times New Roman"/>
          <w:sz w:val="26"/>
        </w:rPr>
      </w:pPr>
    </w:p>
    <w:p w:rsidR="002E2CBF" w:rsidRDefault="002E2CBF" w:rsidP="005A1AD8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035041" w:rsidRPr="00035041" w:rsidRDefault="00035041" w:rsidP="00EA2C86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</w:t>
      </w:r>
      <w:r w:rsidRPr="00035041">
        <w:rPr>
          <w:rFonts w:ascii="Times New Roman" w:eastAsia="Calibri" w:hAnsi="Times New Roman"/>
          <w:sz w:val="26"/>
        </w:rPr>
        <w:t xml:space="preserve">. </w:t>
      </w:r>
      <w:r w:rsidR="00F4418B">
        <w:rPr>
          <w:rFonts w:ascii="Times New Roman" w:eastAsia="Calibri" w:hAnsi="Times New Roman"/>
          <w:sz w:val="26"/>
        </w:rPr>
        <w:t>П</w:t>
      </w:r>
      <w:r w:rsidR="00F4418B" w:rsidRPr="00F4418B">
        <w:rPr>
          <w:rFonts w:ascii="Times New Roman" w:eastAsia="Calibri" w:hAnsi="Times New Roman"/>
          <w:sz w:val="26"/>
        </w:rPr>
        <w:t>ризнать работу Приволжского ТО за 2019 год удовлетворительной</w:t>
      </w:r>
      <w:r w:rsidRPr="00035041">
        <w:rPr>
          <w:rFonts w:ascii="Times New Roman" w:eastAsia="Calibri" w:hAnsi="Times New Roman"/>
          <w:sz w:val="26"/>
        </w:rPr>
        <w:t>.</w:t>
      </w:r>
    </w:p>
    <w:p w:rsidR="00D75FAA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5A1AD8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lastRenderedPageBreak/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5A1AD8">
      <w:pPr>
        <w:jc w:val="both"/>
        <w:rPr>
          <w:rFonts w:ascii="Times New Roman" w:eastAsia="Calibri" w:hAnsi="Times New Roman"/>
          <w:sz w:val="26"/>
        </w:rPr>
      </w:pPr>
    </w:p>
    <w:p w:rsidR="00810B81" w:rsidRDefault="0001275F" w:rsidP="00262EE4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</w:t>
      </w:r>
      <w:r w:rsidR="00F55496">
        <w:rPr>
          <w:rFonts w:ascii="Times New Roman" w:eastAsia="Calibri" w:hAnsi="Times New Roman"/>
          <w:sz w:val="26"/>
        </w:rPr>
        <w:t>1</w:t>
      </w:r>
      <w:r w:rsidR="008C1727" w:rsidRPr="008C1727">
        <w:rPr>
          <w:rFonts w:ascii="Times New Roman" w:eastAsia="Calibri" w:hAnsi="Times New Roman"/>
          <w:sz w:val="26"/>
        </w:rPr>
        <w:t>.</w:t>
      </w:r>
      <w:r w:rsidR="00262EE4">
        <w:rPr>
          <w:rFonts w:ascii="Times New Roman" w:eastAsia="Calibri" w:hAnsi="Times New Roman"/>
          <w:sz w:val="26"/>
        </w:rPr>
        <w:t xml:space="preserve"> </w:t>
      </w:r>
      <w:proofErr w:type="spellStart"/>
      <w:r w:rsidR="00EB77C6">
        <w:rPr>
          <w:rFonts w:ascii="Times New Roman" w:eastAsia="Calibri" w:hAnsi="Times New Roman"/>
          <w:sz w:val="26"/>
        </w:rPr>
        <w:t>Минзиля</w:t>
      </w:r>
      <w:proofErr w:type="spellEnd"/>
      <w:r w:rsidR="00EB77C6">
        <w:rPr>
          <w:rFonts w:ascii="Times New Roman" w:eastAsia="Calibri" w:hAnsi="Times New Roman"/>
          <w:sz w:val="26"/>
        </w:rPr>
        <w:t xml:space="preserve"> </w:t>
      </w:r>
      <w:proofErr w:type="spellStart"/>
      <w:r w:rsidR="00EB77C6">
        <w:rPr>
          <w:rFonts w:ascii="Times New Roman" w:eastAsia="Calibri" w:hAnsi="Times New Roman"/>
          <w:sz w:val="26"/>
        </w:rPr>
        <w:t>Галиулловна</w:t>
      </w:r>
      <w:proofErr w:type="spellEnd"/>
      <w:r w:rsidR="00EB77C6">
        <w:rPr>
          <w:rFonts w:ascii="Times New Roman" w:eastAsia="Calibri" w:hAnsi="Times New Roman"/>
          <w:sz w:val="26"/>
        </w:rPr>
        <w:t xml:space="preserve"> рассказала о плане проведе</w:t>
      </w:r>
      <w:r w:rsidR="00262EE4">
        <w:rPr>
          <w:rFonts w:ascii="Times New Roman" w:eastAsia="Calibri" w:hAnsi="Times New Roman"/>
          <w:sz w:val="26"/>
        </w:rPr>
        <w:t>ния мероприятий на 2020 год, о проведение трех Н</w:t>
      </w:r>
      <w:r w:rsidR="00EB77C6">
        <w:rPr>
          <w:rFonts w:ascii="Times New Roman" w:eastAsia="Calibri" w:hAnsi="Times New Roman"/>
          <w:sz w:val="26"/>
        </w:rPr>
        <w:t xml:space="preserve">аучно-практических конференций: одну </w:t>
      </w:r>
      <w:r w:rsidR="00631A4C">
        <w:rPr>
          <w:rFonts w:ascii="Times New Roman" w:eastAsia="Calibri" w:hAnsi="Times New Roman"/>
          <w:sz w:val="26"/>
        </w:rPr>
        <w:t xml:space="preserve">предложила </w:t>
      </w:r>
      <w:r w:rsidR="00EB77C6">
        <w:rPr>
          <w:rFonts w:ascii="Times New Roman" w:eastAsia="Calibri" w:hAnsi="Times New Roman"/>
          <w:sz w:val="26"/>
        </w:rPr>
        <w:t>провести в апреле месяце 2020 года в г.</w:t>
      </w:r>
      <w:r w:rsidR="00EA2C86">
        <w:rPr>
          <w:rFonts w:ascii="Times New Roman" w:eastAsia="Calibri" w:hAnsi="Times New Roman"/>
          <w:sz w:val="26"/>
        </w:rPr>
        <w:t xml:space="preserve"> </w:t>
      </w:r>
      <w:r w:rsidR="00EB77C6">
        <w:rPr>
          <w:rFonts w:ascii="Times New Roman" w:eastAsia="Calibri" w:hAnsi="Times New Roman"/>
          <w:sz w:val="26"/>
        </w:rPr>
        <w:t xml:space="preserve">Уфе и приурочить ее к проведению Общего Собрания Приволжского ТО </w:t>
      </w:r>
      <w:r w:rsidR="00EA2C86">
        <w:rPr>
          <w:rFonts w:ascii="Times New Roman" w:eastAsia="Calibri" w:hAnsi="Times New Roman"/>
          <w:sz w:val="26"/>
        </w:rPr>
        <w:t xml:space="preserve">СРО ААС </w:t>
      </w:r>
      <w:r w:rsidR="00EB77C6">
        <w:rPr>
          <w:rFonts w:ascii="Times New Roman" w:eastAsia="Calibri" w:hAnsi="Times New Roman"/>
          <w:sz w:val="26"/>
        </w:rPr>
        <w:t>17 апреля</w:t>
      </w:r>
      <w:r w:rsidR="00EA2C86">
        <w:rPr>
          <w:rFonts w:ascii="Times New Roman" w:eastAsia="Calibri" w:hAnsi="Times New Roman"/>
          <w:sz w:val="26"/>
        </w:rPr>
        <w:t xml:space="preserve"> 2020 г.</w:t>
      </w:r>
      <w:r w:rsidR="00EB77C6">
        <w:rPr>
          <w:rFonts w:ascii="Times New Roman" w:eastAsia="Calibri" w:hAnsi="Times New Roman"/>
          <w:sz w:val="26"/>
        </w:rPr>
        <w:t xml:space="preserve">, следующие </w:t>
      </w:r>
      <w:r w:rsidR="00EA2C86">
        <w:rPr>
          <w:rFonts w:ascii="Times New Roman" w:eastAsia="Calibri" w:hAnsi="Times New Roman"/>
          <w:sz w:val="26"/>
        </w:rPr>
        <w:t xml:space="preserve">Конференции провести </w:t>
      </w:r>
      <w:r w:rsidR="00EB77C6">
        <w:rPr>
          <w:rFonts w:ascii="Times New Roman" w:eastAsia="Calibri" w:hAnsi="Times New Roman"/>
          <w:sz w:val="26"/>
        </w:rPr>
        <w:t xml:space="preserve">18-19 </w:t>
      </w:r>
      <w:r w:rsidR="00EA2C86">
        <w:rPr>
          <w:rFonts w:ascii="Times New Roman" w:eastAsia="Calibri" w:hAnsi="Times New Roman"/>
          <w:sz w:val="26"/>
        </w:rPr>
        <w:t xml:space="preserve">июня 2020 г. </w:t>
      </w:r>
      <w:r w:rsidR="00EB77C6">
        <w:rPr>
          <w:rFonts w:ascii="Times New Roman" w:eastAsia="Calibri" w:hAnsi="Times New Roman"/>
          <w:sz w:val="26"/>
        </w:rPr>
        <w:t>в г.</w:t>
      </w:r>
      <w:r w:rsidR="00EA2C86">
        <w:rPr>
          <w:rFonts w:ascii="Times New Roman" w:eastAsia="Calibri" w:hAnsi="Times New Roman"/>
          <w:sz w:val="26"/>
        </w:rPr>
        <w:t xml:space="preserve"> </w:t>
      </w:r>
      <w:r w:rsidR="00EB77C6">
        <w:rPr>
          <w:rFonts w:ascii="Times New Roman" w:eastAsia="Calibri" w:hAnsi="Times New Roman"/>
          <w:sz w:val="26"/>
        </w:rPr>
        <w:t xml:space="preserve">Казани и 24-25 </w:t>
      </w:r>
      <w:r w:rsidR="00EA2C86">
        <w:rPr>
          <w:rFonts w:ascii="Times New Roman" w:eastAsia="Calibri" w:hAnsi="Times New Roman"/>
          <w:sz w:val="26"/>
        </w:rPr>
        <w:t>сентября 2020 г.</w:t>
      </w:r>
      <w:r w:rsidR="00EB77C6">
        <w:rPr>
          <w:rFonts w:ascii="Times New Roman" w:eastAsia="Calibri" w:hAnsi="Times New Roman"/>
          <w:sz w:val="26"/>
        </w:rPr>
        <w:t xml:space="preserve"> в г.</w:t>
      </w:r>
      <w:r w:rsidR="00EA2C86">
        <w:rPr>
          <w:rFonts w:ascii="Times New Roman" w:eastAsia="Calibri" w:hAnsi="Times New Roman"/>
          <w:sz w:val="26"/>
        </w:rPr>
        <w:t xml:space="preserve"> </w:t>
      </w:r>
      <w:r w:rsidR="00EB77C6">
        <w:rPr>
          <w:rFonts w:ascii="Times New Roman" w:eastAsia="Calibri" w:hAnsi="Times New Roman"/>
          <w:sz w:val="26"/>
        </w:rPr>
        <w:t>Самаре.</w:t>
      </w:r>
    </w:p>
    <w:p w:rsidR="00631A4C" w:rsidRPr="008C1727" w:rsidRDefault="00631A4C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Выступили Селезнев</w:t>
      </w:r>
      <w:r w:rsidR="006706DA">
        <w:rPr>
          <w:rFonts w:ascii="Times New Roman" w:eastAsia="Calibri" w:hAnsi="Times New Roman"/>
          <w:sz w:val="26"/>
        </w:rPr>
        <w:t>а</w:t>
      </w:r>
      <w:r>
        <w:rPr>
          <w:rFonts w:ascii="Times New Roman" w:eastAsia="Calibri" w:hAnsi="Times New Roman"/>
          <w:sz w:val="26"/>
        </w:rPr>
        <w:t xml:space="preserve"> </w:t>
      </w:r>
      <w:r w:rsidR="006706DA">
        <w:rPr>
          <w:rFonts w:ascii="Times New Roman" w:eastAsia="Calibri" w:hAnsi="Times New Roman"/>
          <w:sz w:val="26"/>
        </w:rPr>
        <w:t>О.</w:t>
      </w:r>
      <w:r>
        <w:rPr>
          <w:rFonts w:ascii="Times New Roman" w:eastAsia="Calibri" w:hAnsi="Times New Roman"/>
          <w:sz w:val="26"/>
        </w:rPr>
        <w:t xml:space="preserve">А., </w:t>
      </w:r>
      <w:proofErr w:type="spellStart"/>
      <w:r>
        <w:rPr>
          <w:rFonts w:ascii="Times New Roman" w:eastAsia="Calibri" w:hAnsi="Times New Roman"/>
          <w:sz w:val="26"/>
        </w:rPr>
        <w:t>Отичева</w:t>
      </w:r>
      <w:proofErr w:type="spellEnd"/>
      <w:r>
        <w:rPr>
          <w:rFonts w:ascii="Times New Roman" w:eastAsia="Calibri" w:hAnsi="Times New Roman"/>
          <w:sz w:val="26"/>
        </w:rPr>
        <w:t xml:space="preserve"> Р.Б., </w:t>
      </w:r>
      <w:r w:rsidR="006706DA">
        <w:rPr>
          <w:rFonts w:ascii="Times New Roman" w:eastAsia="Calibri" w:hAnsi="Times New Roman"/>
          <w:sz w:val="26"/>
        </w:rPr>
        <w:t xml:space="preserve">Селезнев А.В., </w:t>
      </w:r>
      <w:r>
        <w:rPr>
          <w:rFonts w:ascii="Times New Roman" w:eastAsia="Calibri" w:hAnsi="Times New Roman"/>
          <w:sz w:val="26"/>
        </w:rPr>
        <w:t>Быкова Э.Ф.</w:t>
      </w:r>
    </w:p>
    <w:p w:rsidR="000B5998" w:rsidRPr="000B5998" w:rsidRDefault="000B5998" w:rsidP="005A1AD8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5A1AD8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9A3BF9" w:rsidRPr="00631A4C" w:rsidRDefault="00631A4C" w:rsidP="00EA2C8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631A4C">
        <w:rPr>
          <w:rFonts w:ascii="Times New Roman" w:eastAsia="Calibri" w:hAnsi="Times New Roman"/>
          <w:sz w:val="26"/>
        </w:rPr>
        <w:t xml:space="preserve">Провести три </w:t>
      </w:r>
      <w:r w:rsidR="00EA2C86">
        <w:rPr>
          <w:rFonts w:ascii="Times New Roman" w:eastAsia="Calibri" w:hAnsi="Times New Roman"/>
          <w:sz w:val="26"/>
        </w:rPr>
        <w:t>Н</w:t>
      </w:r>
      <w:r w:rsidRPr="00631A4C">
        <w:rPr>
          <w:rFonts w:ascii="Times New Roman" w:eastAsia="Calibri" w:hAnsi="Times New Roman"/>
          <w:sz w:val="26"/>
        </w:rPr>
        <w:t xml:space="preserve">аучно-практические конференции в предложенные даты </w:t>
      </w:r>
      <w:r w:rsidR="00EA2C86">
        <w:rPr>
          <w:rFonts w:ascii="Times New Roman" w:eastAsia="Calibri" w:hAnsi="Times New Roman"/>
          <w:sz w:val="26"/>
        </w:rPr>
        <w:t>17.04.202</w:t>
      </w:r>
      <w:r>
        <w:rPr>
          <w:rFonts w:ascii="Times New Roman" w:eastAsia="Calibri" w:hAnsi="Times New Roman"/>
          <w:sz w:val="26"/>
        </w:rPr>
        <w:t>0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г, 18-19.06.2020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г., 24-25.09.2020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г. </w:t>
      </w:r>
      <w:r w:rsidRPr="00631A4C">
        <w:rPr>
          <w:rFonts w:ascii="Times New Roman" w:eastAsia="Calibri" w:hAnsi="Times New Roman"/>
          <w:sz w:val="26"/>
        </w:rPr>
        <w:t>и избрать актуальную тематику.</w:t>
      </w:r>
    </w:p>
    <w:p w:rsidR="00E81767" w:rsidRDefault="009A3BF9" w:rsidP="005A1AD8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631A4C" w:rsidRPr="00631A4C" w:rsidRDefault="00631A4C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631A4C">
        <w:rPr>
          <w:rFonts w:ascii="Times New Roman" w:eastAsia="Calibri" w:hAnsi="Times New Roman"/>
          <w:b/>
          <w:i/>
          <w:sz w:val="26"/>
          <w:u w:val="single"/>
        </w:rPr>
        <w:t>По четвертому вопросу</w:t>
      </w: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631A4C" w:rsidRDefault="00631A4C" w:rsidP="00EA2C8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631A4C">
        <w:rPr>
          <w:rFonts w:ascii="Times New Roman" w:eastAsia="Calibri" w:hAnsi="Times New Roman"/>
          <w:sz w:val="26"/>
        </w:rPr>
        <w:t>Предложено следующее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Pr="00631A4C">
        <w:rPr>
          <w:rFonts w:ascii="Times New Roman" w:eastAsia="Calibri" w:hAnsi="Times New Roman"/>
          <w:sz w:val="26"/>
        </w:rPr>
        <w:t xml:space="preserve"> провести </w:t>
      </w:r>
      <w:r>
        <w:rPr>
          <w:rFonts w:ascii="Times New Roman" w:eastAsia="Calibri" w:hAnsi="Times New Roman"/>
          <w:sz w:val="26"/>
        </w:rPr>
        <w:t>3</w:t>
      </w:r>
      <w:r w:rsidR="006706DA">
        <w:rPr>
          <w:rFonts w:ascii="Times New Roman" w:eastAsia="Calibri" w:hAnsi="Times New Roman"/>
          <w:sz w:val="26"/>
        </w:rPr>
        <w:t>1</w:t>
      </w:r>
      <w:r>
        <w:rPr>
          <w:rFonts w:ascii="Times New Roman" w:eastAsia="Calibri" w:hAnsi="Times New Roman"/>
          <w:sz w:val="26"/>
        </w:rPr>
        <w:t xml:space="preserve"> января 2020г.</w:t>
      </w:r>
    </w:p>
    <w:p w:rsidR="00631A4C" w:rsidRDefault="00631A4C" w:rsidP="005A1AD8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631A4C" w:rsidRP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E81767" w:rsidRDefault="00631A4C" w:rsidP="00EA2C86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4.1.</w:t>
      </w:r>
      <w:r w:rsidRPr="00631A4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</w:t>
      </w:r>
      <w:r w:rsidRPr="00631A4C">
        <w:rPr>
          <w:rFonts w:ascii="Times New Roman" w:eastAsia="Calibri" w:hAnsi="Times New Roman"/>
          <w:sz w:val="26"/>
        </w:rPr>
        <w:t>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 xml:space="preserve">ТО </w:t>
      </w:r>
      <w:r w:rsidR="00EA2C86">
        <w:rPr>
          <w:rFonts w:ascii="Times New Roman" w:eastAsia="Calibri" w:hAnsi="Times New Roman"/>
          <w:sz w:val="26"/>
        </w:rPr>
        <w:t xml:space="preserve">СРО ААС </w:t>
      </w:r>
      <w:r w:rsidRPr="00631A4C">
        <w:rPr>
          <w:rFonts w:ascii="Times New Roman" w:eastAsia="Calibri" w:hAnsi="Times New Roman"/>
          <w:sz w:val="26"/>
        </w:rPr>
        <w:t>провести 3</w:t>
      </w:r>
      <w:r w:rsidR="006706DA">
        <w:rPr>
          <w:rFonts w:ascii="Times New Roman" w:eastAsia="Calibri" w:hAnsi="Times New Roman"/>
          <w:sz w:val="26"/>
        </w:rPr>
        <w:t>1</w:t>
      </w:r>
      <w:r w:rsidRPr="00631A4C">
        <w:rPr>
          <w:rFonts w:ascii="Times New Roman" w:eastAsia="Calibri" w:hAnsi="Times New Roman"/>
          <w:sz w:val="26"/>
        </w:rPr>
        <w:t xml:space="preserve"> января 2020</w:t>
      </w:r>
      <w:r w:rsidR="00EA2C86">
        <w:rPr>
          <w:rFonts w:ascii="Times New Roman" w:eastAsia="Calibri" w:hAnsi="Times New Roman"/>
          <w:sz w:val="26"/>
        </w:rPr>
        <w:t xml:space="preserve"> </w:t>
      </w:r>
      <w:r w:rsidRPr="00631A4C">
        <w:rPr>
          <w:rFonts w:ascii="Times New Roman" w:eastAsia="Calibri" w:hAnsi="Times New Roman"/>
          <w:sz w:val="26"/>
        </w:rPr>
        <w:t>г.</w:t>
      </w:r>
    </w:p>
    <w:p w:rsidR="00631A4C" w:rsidRPr="00EA2C86" w:rsidRDefault="00EA2C86" w:rsidP="00EA2C86">
      <w:pPr>
        <w:jc w:val="both"/>
        <w:rPr>
          <w:rFonts w:ascii="Times New Roman" w:eastAsia="Calibri" w:hAnsi="Times New Roman"/>
          <w:b/>
          <w:sz w:val="26"/>
        </w:rPr>
      </w:pPr>
      <w:r w:rsidRPr="00EA2C86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631A4C" w:rsidRPr="00631A4C" w:rsidRDefault="00631A4C" w:rsidP="005A1AD8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5A1AD8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5D655C" w:rsidRPr="0087124A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EA2C86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20"/>
  </w:num>
  <w:num w:numId="8">
    <w:abstractNumId w:val="22"/>
  </w:num>
  <w:num w:numId="9">
    <w:abstractNumId w:val="11"/>
  </w:num>
  <w:num w:numId="10">
    <w:abstractNumId w:val="4"/>
  </w:num>
  <w:num w:numId="11">
    <w:abstractNumId w:val="6"/>
  </w:num>
  <w:num w:numId="12">
    <w:abstractNumId w:val="26"/>
  </w:num>
  <w:num w:numId="13">
    <w:abstractNumId w:val="2"/>
  </w:num>
  <w:num w:numId="14">
    <w:abstractNumId w:val="18"/>
  </w:num>
  <w:num w:numId="15">
    <w:abstractNumId w:val="23"/>
  </w:num>
  <w:num w:numId="16">
    <w:abstractNumId w:val="5"/>
  </w:num>
  <w:num w:numId="17">
    <w:abstractNumId w:val="7"/>
  </w:num>
  <w:num w:numId="18">
    <w:abstractNumId w:val="0"/>
  </w:num>
  <w:num w:numId="19">
    <w:abstractNumId w:val="24"/>
  </w:num>
  <w:num w:numId="20">
    <w:abstractNumId w:val="25"/>
  </w:num>
  <w:num w:numId="21">
    <w:abstractNumId w:val="19"/>
  </w:num>
  <w:num w:numId="22">
    <w:abstractNumId w:val="3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2929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1E5C"/>
    <w:rsid w:val="001D58C9"/>
    <w:rsid w:val="001E31C8"/>
    <w:rsid w:val="001E4499"/>
    <w:rsid w:val="001F2B9F"/>
    <w:rsid w:val="001F4B27"/>
    <w:rsid w:val="001F6D10"/>
    <w:rsid w:val="001F76F8"/>
    <w:rsid w:val="0020369E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7E2D"/>
    <w:rsid w:val="00283921"/>
    <w:rsid w:val="00285589"/>
    <w:rsid w:val="002878D2"/>
    <w:rsid w:val="00291FD2"/>
    <w:rsid w:val="0029432A"/>
    <w:rsid w:val="0029545B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22981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57BEF"/>
    <w:rsid w:val="00467BB6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3CF4"/>
    <w:rsid w:val="00597D3F"/>
    <w:rsid w:val="005A1AD8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1A4C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06DA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B6"/>
    <w:rsid w:val="009B7EF7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42D88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80D"/>
    <w:rsid w:val="00BF5D9F"/>
    <w:rsid w:val="00C034E1"/>
    <w:rsid w:val="00C041E1"/>
    <w:rsid w:val="00C12790"/>
    <w:rsid w:val="00C12D0F"/>
    <w:rsid w:val="00C17AD6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B39CE"/>
    <w:rsid w:val="00CC00FA"/>
    <w:rsid w:val="00CD13D9"/>
    <w:rsid w:val="00CD5963"/>
    <w:rsid w:val="00CE09FD"/>
    <w:rsid w:val="00CE66FA"/>
    <w:rsid w:val="00D1368D"/>
    <w:rsid w:val="00D27158"/>
    <w:rsid w:val="00D62F6E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D7B1A"/>
    <w:rsid w:val="00DE2BEC"/>
    <w:rsid w:val="00DE2E37"/>
    <w:rsid w:val="00DE4DCE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3000"/>
    <w:rsid w:val="00E81767"/>
    <w:rsid w:val="00E83297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F6625"/>
    <w:rsid w:val="00F13270"/>
    <w:rsid w:val="00F2420A"/>
    <w:rsid w:val="00F2563A"/>
    <w:rsid w:val="00F26A5E"/>
    <w:rsid w:val="00F31EE6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6152"/>
  <w15:docId w15:val="{751956F0-2018-41DF-91F4-E839D75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dcterms:created xsi:type="dcterms:W3CDTF">2019-12-30T08:09:00Z</dcterms:created>
  <dcterms:modified xsi:type="dcterms:W3CDTF">2019-12-30T09:23:00Z</dcterms:modified>
</cp:coreProperties>
</file>